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rsidR="00E06E6F" w:rsidRPr="00DE0DC5" w:rsidRDefault="00E06E6F" w:rsidP="00DE0DC5">
      <w:pPr>
        <w:spacing w:after="60" w:line="276" w:lineRule="auto"/>
        <w:jc w:val="both"/>
        <w:rPr>
          <w:rFonts w:ascii="Book Antiqua" w:hAnsi="Book Antiqua" w:cstheme="minorHAnsi"/>
          <w:sz w:val="22"/>
          <w:szCs w:val="22"/>
        </w:rPr>
      </w:pPr>
    </w:p>
    <w:p w:rsidR="004F46F7" w:rsidRDefault="004F46F7" w:rsidP="00E06E6F">
      <w:pPr>
        <w:shd w:val="clear" w:color="auto" w:fill="F79646"/>
        <w:suppressAutoHyphens/>
        <w:jc w:val="center"/>
        <w:rPr>
          <w:rFonts w:ascii="Book Antiqua" w:hAnsi="Book Antiqua" w:cstheme="minorHAnsi"/>
          <w:b/>
          <w:bCs/>
          <w:caps/>
          <w:sz w:val="24"/>
          <w:szCs w:val="24"/>
        </w:rPr>
      </w:pPr>
    </w:p>
    <w:p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rsidR="00E06E6F" w:rsidRPr="007D3F34" w:rsidRDefault="00E06E6F" w:rsidP="00E06E6F">
      <w:pPr>
        <w:shd w:val="clear" w:color="auto" w:fill="F79646"/>
        <w:suppressAutoHyphens/>
        <w:jc w:val="center"/>
        <w:rPr>
          <w:rFonts w:ascii="Book Antiqua" w:hAnsi="Book Antiqua" w:cstheme="minorHAnsi"/>
          <w:b/>
          <w:bCs/>
          <w:caps/>
          <w:sz w:val="24"/>
          <w:szCs w:val="24"/>
        </w:rPr>
      </w:pPr>
    </w:p>
    <w:p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C93BF1">
        <w:rPr>
          <w:rFonts w:ascii="Book Antiqua" w:hAnsi="Book Antiqua" w:cstheme="minorHAnsi"/>
          <w:b/>
          <w:bCs/>
          <w:sz w:val="24"/>
          <w:szCs w:val="24"/>
        </w:rPr>
        <w:t>III/01427 Rybník, opěrná zeď</w:t>
      </w:r>
      <w:r w:rsidRPr="0076749C">
        <w:rPr>
          <w:rFonts w:ascii="Book Antiqua" w:hAnsi="Book Antiqua" w:cs="Arial"/>
          <w:b/>
          <w:bCs/>
          <w:noProof/>
          <w:sz w:val="24"/>
        </w:rPr>
        <w:t>“</w:t>
      </w:r>
    </w:p>
    <w:p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rsidR="008325B7" w:rsidRDefault="008325B7" w:rsidP="008325B7">
      <w:pPr>
        <w:shd w:val="clear" w:color="auto" w:fill="F79646"/>
        <w:suppressAutoHyphens/>
        <w:jc w:val="center"/>
        <w:rPr>
          <w:rFonts w:ascii="Book Antiqua" w:hAnsi="Book Antiqua" w:cstheme="minorHAnsi"/>
          <w:b/>
          <w:bCs/>
          <w:caps/>
          <w:sz w:val="24"/>
          <w:szCs w:val="24"/>
        </w:rPr>
      </w:pPr>
    </w:p>
    <w:p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rsidR="0061735F" w:rsidRPr="00BB2BDA" w:rsidRDefault="0061735F" w:rsidP="008325B7">
      <w:pPr>
        <w:shd w:val="clear" w:color="auto" w:fill="F79646"/>
        <w:suppressAutoHyphens/>
        <w:jc w:val="center"/>
        <w:rPr>
          <w:rFonts w:ascii="Book Antiqua" w:hAnsi="Book Antiqua" w:cstheme="minorHAnsi"/>
          <w:b/>
          <w:bCs/>
          <w:caps/>
          <w:sz w:val="24"/>
          <w:szCs w:val="24"/>
        </w:rPr>
      </w:pPr>
    </w:p>
    <w:p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tblPr>
      <w:tblGrid>
        <w:gridCol w:w="3039"/>
        <w:gridCol w:w="3340"/>
        <w:gridCol w:w="2753"/>
      </w:tblGrid>
      <w:tr w:rsidR="008325B7" w:rsidRPr="00BF2E3B" w:rsidTr="00403CCB">
        <w:trPr>
          <w:trHeight w:val="390"/>
        </w:trPr>
        <w:tc>
          <w:tcPr>
            <w:tcW w:w="9132" w:type="dxa"/>
            <w:gridSpan w:val="3"/>
            <w:shd w:val="clear" w:color="auto" w:fill="D9E2F3"/>
            <w:vAlign w:val="center"/>
          </w:tcPr>
          <w:p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rsidTr="00403CCB">
        <w:trPr>
          <w:trHeight w:val="383"/>
        </w:trPr>
        <w:tc>
          <w:tcPr>
            <w:tcW w:w="9132" w:type="dxa"/>
            <w:gridSpan w:val="3"/>
            <w:shd w:val="clear" w:color="auto" w:fill="D9E2F3" w:themeFill="accent1" w:themeFillTint="33"/>
            <w:vAlign w:val="center"/>
          </w:tcPr>
          <w:p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rPr>
              <w:t>Poddodavatelé k prokázání kvalifikace</w:t>
            </w:r>
          </w:p>
        </w:tc>
      </w:tr>
      <w:tr w:rsidR="008325B7" w:rsidRPr="00BF2E3B" w:rsidTr="00403CCB">
        <w:trPr>
          <w:trHeight w:val="1191"/>
        </w:trPr>
        <w:tc>
          <w:tcPr>
            <w:tcW w:w="3039" w:type="dxa"/>
            <w:vAlign w:val="center"/>
          </w:tcPr>
          <w:p w:rsidR="008325B7" w:rsidRPr="00106035" w:rsidRDefault="008325B7" w:rsidP="00595B37">
            <w:pPr>
              <w:tabs>
                <w:tab w:val="left" w:pos="2204"/>
              </w:tabs>
              <w:spacing w:before="60" w:after="60"/>
              <w:rPr>
                <w:rFonts w:ascii="Book Antiqua" w:hAnsi="Book Antiqua" w:cstheme="minorHAnsi"/>
                <w:highlight w:val="yellow"/>
                <w:lang/>
              </w:rPr>
            </w:pPr>
          </w:p>
        </w:tc>
        <w:tc>
          <w:tcPr>
            <w:tcW w:w="3340" w:type="dxa"/>
          </w:tcPr>
          <w:p w:rsidR="008325B7" w:rsidRPr="00106035" w:rsidRDefault="008325B7" w:rsidP="00595B37">
            <w:pPr>
              <w:tabs>
                <w:tab w:val="left" w:pos="2204"/>
              </w:tabs>
              <w:spacing w:before="60" w:after="60"/>
              <w:rPr>
                <w:rFonts w:ascii="Book Antiqua" w:hAnsi="Book Antiqua" w:cstheme="minorHAnsi"/>
                <w:highlight w:val="yellow"/>
                <w:lang/>
              </w:rPr>
            </w:pPr>
            <w:r w:rsidRPr="00106035">
              <w:rPr>
                <w:rFonts w:ascii="Book Antiqua" w:hAnsi="Book Antiqua" w:cstheme="minorHAnsi"/>
              </w:rPr>
              <w:t>Část plnění veřejné zakázky, kterou hodlá účastník zadat poddodavateli</w:t>
            </w:r>
          </w:p>
        </w:tc>
        <w:tc>
          <w:tcPr>
            <w:tcW w:w="2753" w:type="dxa"/>
            <w:vAlign w:val="center"/>
          </w:tcPr>
          <w:p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rsidR="008325B7" w:rsidRPr="00106035" w:rsidRDefault="008325B7" w:rsidP="00595B37">
            <w:pPr>
              <w:tabs>
                <w:tab w:val="left" w:pos="2204"/>
              </w:tabs>
              <w:spacing w:before="60" w:after="60"/>
              <w:rPr>
                <w:rFonts w:ascii="Book Antiqua" w:hAnsi="Book Antiqua" w:cstheme="minorHAnsi"/>
                <w:highlight w:val="yellow"/>
                <w:lang/>
              </w:rPr>
            </w:pPr>
          </w:p>
        </w:tc>
      </w:tr>
      <w:tr w:rsidR="008325B7" w:rsidRPr="00BF2E3B" w:rsidTr="00403CCB">
        <w:trPr>
          <w:trHeight w:val="1463"/>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28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C74C8A">
        <w:trPr>
          <w:trHeight w:val="1549"/>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396"/>
        </w:trPr>
        <w:tc>
          <w:tcPr>
            <w:tcW w:w="9132" w:type="dxa"/>
            <w:gridSpan w:val="3"/>
            <w:shd w:val="clear" w:color="auto" w:fill="D9E2F3" w:themeFill="accent1" w:themeFillTint="33"/>
          </w:tcPr>
          <w:p w:rsidR="008325B7" w:rsidRPr="002C1281" w:rsidRDefault="008325B7" w:rsidP="00595B37">
            <w:pPr>
              <w:ind w:left="41" w:firstLine="12"/>
              <w:rPr>
                <w:rFonts w:ascii="Book Antiqua" w:hAnsi="Book Antiqua" w:cstheme="minorHAnsi"/>
                <w:b/>
                <w:bCs/>
              </w:rPr>
            </w:pPr>
            <w:r>
              <w:rPr>
                <w:rFonts w:ascii="Book Antiqua" w:hAnsi="Book Antiqua" w:cstheme="minorHAnsi"/>
                <w:b/>
                <w:bCs/>
                <w:lang/>
              </w:rPr>
              <w:t xml:space="preserve">Další </w:t>
            </w:r>
            <w:r w:rsidRPr="00106035">
              <w:rPr>
                <w:rFonts w:ascii="Book Antiqua" w:hAnsi="Book Antiqua" w:cstheme="minorHAnsi"/>
                <w:b/>
                <w:bCs/>
                <w:lang/>
              </w:rPr>
              <w:t>Poddo</w:t>
            </w:r>
            <w:r>
              <w:rPr>
                <w:rFonts w:ascii="Book Antiqua" w:hAnsi="Book Antiqua" w:cstheme="minorHAnsi"/>
                <w:b/>
                <w:bCs/>
                <w:lang/>
              </w:rPr>
              <w:t>da</w:t>
            </w:r>
            <w:r w:rsidRPr="00106035">
              <w:rPr>
                <w:rFonts w:ascii="Book Antiqua" w:hAnsi="Book Antiqua" w:cstheme="minorHAnsi"/>
                <w:b/>
                <w:bCs/>
                <w:lang/>
              </w:rPr>
              <w:t>vatelé k</w:t>
            </w:r>
            <w:r>
              <w:rPr>
                <w:rFonts w:ascii="Book Antiqua" w:hAnsi="Book Antiqua" w:cstheme="minorHAnsi"/>
                <w:b/>
                <w:bCs/>
                <w:lang/>
              </w:rPr>
              <w:t> realizaci stavebních prací </w:t>
            </w:r>
          </w:p>
        </w:tc>
      </w:tr>
      <w:tr w:rsidR="008325B7" w:rsidRPr="00BF2E3B" w:rsidTr="00C74C8A">
        <w:trPr>
          <w:trHeight w:val="156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RDefault="008325B7" w:rsidP="00595B37">
            <w:pPr>
              <w:tabs>
                <w:tab w:val="left" w:pos="2204"/>
              </w:tabs>
              <w:spacing w:before="60" w:after="60"/>
              <w:ind w:left="41" w:firstLine="12"/>
              <w:rPr>
                <w:rFonts w:ascii="Book Antiqua" w:hAnsi="Book Antiqua" w:cstheme="minorHAnsi"/>
                <w:lang/>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1606"/>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r w:rsidR="008325B7" w:rsidRPr="00BF2E3B" w:rsidTr="00403CCB">
        <w:trPr>
          <w:trHeight w:val="2154"/>
        </w:trPr>
        <w:tc>
          <w:tcPr>
            <w:tcW w:w="3039" w:type="dxa"/>
          </w:tcPr>
          <w:p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rsidR="008325B7" w:rsidRPr="00106035" w:rsidRDefault="008325B7" w:rsidP="00595B37">
            <w:pPr>
              <w:ind w:left="41" w:firstLine="12"/>
              <w:rPr>
                <w:rFonts w:ascii="Book Antiqua" w:hAnsi="Book Antiqua" w:cstheme="minorHAnsi"/>
              </w:rPr>
            </w:pPr>
          </w:p>
        </w:tc>
      </w:tr>
    </w:tbl>
    <w:p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C93BF1" w:rsidRPr="00C93BF1">
        <w:rPr>
          <w:rFonts w:ascii="Book Antiqua" w:hAnsi="Book Antiqua" w:cstheme="minorHAnsi"/>
          <w:b/>
          <w:bCs/>
          <w:sz w:val="22"/>
          <w:szCs w:val="22"/>
        </w:rPr>
        <w:t>III/01427 Rybník, opěrná zeď</w:t>
      </w:r>
      <w:r w:rsidRPr="002405A7">
        <w:rPr>
          <w:rFonts w:ascii="Book Antiqua" w:hAnsi="Book Antiqua" w:cstheme="minorHAnsi"/>
          <w:sz w:val="22"/>
          <w:szCs w:val="22"/>
        </w:rPr>
        <w:t>“</w:t>
      </w:r>
    </w:p>
    <w:bookmarkEnd w:id="1"/>
    <w:p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rsidR="004D384A" w:rsidRPr="00C02301" w:rsidRDefault="004D384A" w:rsidP="004D384A">
      <w:pPr>
        <w:jc w:val="both"/>
        <w:rPr>
          <w:rFonts w:ascii="Book Antiqua" w:hAnsi="Book Antiqua" w:cstheme="minorHAnsi"/>
          <w:sz w:val="22"/>
          <w:szCs w:val="22"/>
        </w:rPr>
      </w:pPr>
    </w:p>
    <w:p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C727AD" w:rsidRPr="00C727AD">
        <w:rPr>
          <w:rFonts w:ascii="Book Antiqua" w:hAnsi="Book Antiqua" w:cstheme="minorHAnsi"/>
          <w:sz w:val="22"/>
          <w:szCs w:val="22"/>
        </w:rPr>
        <w:t>III/01427 Rybník, opěrná zeď</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rsidR="004D384A" w:rsidRPr="00C02301" w:rsidRDefault="004D384A" w:rsidP="004D384A">
      <w:pPr>
        <w:jc w:val="both"/>
        <w:rPr>
          <w:rFonts w:ascii="Book Antiqua" w:hAnsi="Book Antiqua" w:cstheme="minorHAnsi"/>
          <w:b/>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2A06C1" w:rsidRPr="00BB3EC9" w:rsidRDefault="002A06C1" w:rsidP="002A06C1">
      <w:pPr>
        <w:rPr>
          <w:rFonts w:ascii="Book Antiqua" w:hAnsi="Book Antiqua" w:cstheme="minorHAnsi"/>
          <w:sz w:val="22"/>
          <w:szCs w:val="22"/>
        </w:rPr>
      </w:pPr>
    </w:p>
    <w:p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rsidR="00E06E6F" w:rsidRDefault="00E06E6F" w:rsidP="00E06E6F">
      <w:pPr>
        <w:shd w:val="clear" w:color="auto" w:fill="F79646"/>
        <w:suppressAutoHyphens/>
        <w:jc w:val="center"/>
        <w:rPr>
          <w:rFonts w:ascii="Book Antiqua" w:hAnsi="Book Antiqua" w:cstheme="minorHAnsi"/>
          <w:b/>
          <w:bCs/>
          <w:caps/>
          <w:sz w:val="24"/>
          <w:szCs w:val="24"/>
        </w:rPr>
      </w:pPr>
    </w:p>
    <w:p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C727AD" w:rsidRPr="00C727AD">
        <w:rPr>
          <w:rFonts w:ascii="Book Antiqua" w:hAnsi="Book Antiqua" w:cstheme="minorHAnsi"/>
          <w:b/>
          <w:bCs/>
          <w:sz w:val="22"/>
          <w:szCs w:val="22"/>
        </w:rPr>
        <w:t>III/01427 Rybník, opěrná zeď</w:t>
      </w:r>
      <w:r w:rsidRPr="003963CA">
        <w:rPr>
          <w:rFonts w:ascii="Book Antiqua" w:hAnsi="Book Antiqua" w:cstheme="minorHAnsi"/>
          <w:noProof/>
          <w:sz w:val="22"/>
          <w:szCs w:val="22"/>
        </w:rPr>
        <w:t>“</w:t>
      </w:r>
    </w:p>
    <w:p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rsidR="004D384A" w:rsidRPr="00C02301" w:rsidRDefault="004D384A" w:rsidP="008A6F15">
      <w:pPr>
        <w:jc w:val="both"/>
        <w:rPr>
          <w:rFonts w:ascii="Book Antiqua" w:hAnsi="Book Antiqua" w:cstheme="minorHAnsi"/>
          <w:sz w:val="22"/>
          <w:szCs w:val="22"/>
        </w:rPr>
      </w:pPr>
    </w:p>
    <w:p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650770" w:rsidRPr="00650770">
        <w:rPr>
          <w:rFonts w:ascii="Book Antiqua" w:hAnsi="Book Antiqua" w:cstheme="minorHAnsi"/>
          <w:sz w:val="22"/>
          <w:szCs w:val="22"/>
        </w:rPr>
        <w:t>III/01427 Rybník, opěrná zeď</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tabs>
          <w:tab w:val="left" w:pos="360"/>
        </w:tabs>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BC6CBF" w:rsidRDefault="00BC6CBF"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bCs/>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rsidR="00E06E6F" w:rsidRDefault="00E06E6F" w:rsidP="00E06E6F">
      <w:pPr>
        <w:shd w:val="clear" w:color="auto" w:fill="F79646"/>
        <w:suppressAutoHyphens/>
        <w:jc w:val="center"/>
        <w:rPr>
          <w:rFonts w:ascii="Book Antiqua" w:hAnsi="Book Antiqua" w:cstheme="minorHAnsi"/>
          <w:b/>
          <w:bCs/>
          <w:caps/>
          <w:sz w:val="24"/>
          <w:szCs w:val="24"/>
        </w:rPr>
      </w:pPr>
    </w:p>
    <w:p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rsidR="00E06E6F" w:rsidRPr="00BB2BDA" w:rsidRDefault="00E06E6F" w:rsidP="00E06E6F">
      <w:pPr>
        <w:shd w:val="clear" w:color="auto" w:fill="F79646"/>
        <w:suppressAutoHyphens/>
        <w:jc w:val="center"/>
        <w:rPr>
          <w:rFonts w:ascii="Book Antiqua" w:hAnsi="Book Antiqua" w:cstheme="minorHAnsi"/>
          <w:b/>
          <w:bCs/>
          <w:caps/>
          <w:sz w:val="24"/>
          <w:szCs w:val="24"/>
        </w:rPr>
      </w:pPr>
    </w:p>
    <w:p w:rsidR="004D384A" w:rsidRPr="00BB2BDA" w:rsidRDefault="004D384A" w:rsidP="004D384A">
      <w:pPr>
        <w:rPr>
          <w:rFonts w:ascii="Book Antiqua" w:hAnsi="Book Antiqua" w:cstheme="minorHAnsi"/>
          <w:sz w:val="24"/>
          <w:szCs w:val="24"/>
        </w:rPr>
      </w:pPr>
    </w:p>
    <w:p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650770" w:rsidRPr="00650770">
        <w:rPr>
          <w:rFonts w:ascii="Book Antiqua" w:hAnsi="Book Antiqua" w:cstheme="minorHAnsi"/>
          <w:sz w:val="22"/>
          <w:szCs w:val="22"/>
        </w:rPr>
        <w:t>III/01427 Rybník, opěrná zeď</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00294D3E"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00294D3E"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294D3E"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00294D3E" w:rsidRPr="00C02301">
        <w:rPr>
          <w:rFonts w:ascii="Book Antiqua" w:hAnsi="Book Antiqua" w:cstheme="minorHAnsi"/>
          <w:bCs/>
          <w:sz w:val="22"/>
          <w:szCs w:val="22"/>
          <w:highlight w:val="yellow"/>
        </w:rPr>
      </w:r>
      <w:r w:rsidR="00294D3E"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00294D3E"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rsidR="004D384A" w:rsidRPr="00C02301" w:rsidRDefault="004D384A" w:rsidP="004D384A">
      <w:pPr>
        <w:jc w:val="both"/>
        <w:rPr>
          <w:rFonts w:ascii="Book Antiqua" w:hAnsi="Book Antiqua" w:cstheme="minorHAnsi"/>
          <w:sz w:val="22"/>
          <w:szCs w:val="22"/>
        </w:rPr>
      </w:pPr>
    </w:p>
    <w:p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rsidR="004D384A" w:rsidRPr="00C02301" w:rsidRDefault="004D384A" w:rsidP="004D384A">
      <w:pPr>
        <w:jc w:val="both"/>
        <w:rPr>
          <w:rFonts w:ascii="Book Antiqua" w:hAnsi="Book Antiqua" w:cstheme="minorHAnsi"/>
          <w:sz w:val="22"/>
          <w:szCs w:val="22"/>
        </w:rPr>
      </w:pPr>
    </w:p>
    <w:p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rsidR="00BB3EC9" w:rsidRDefault="00BB3EC9" w:rsidP="00BB3EC9">
      <w:pPr>
        <w:spacing w:after="60" w:line="276" w:lineRule="auto"/>
        <w:jc w:val="both"/>
        <w:rPr>
          <w:rFonts w:ascii="Book Antiqua" w:hAnsi="Book Antiqua" w:cstheme="minorHAnsi"/>
          <w:i/>
        </w:rPr>
      </w:pPr>
    </w:p>
    <w:p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rsidR="00BB3EC9" w:rsidRPr="00BB3EC9" w:rsidRDefault="00BB3EC9" w:rsidP="00BB3EC9">
      <w:pPr>
        <w:rPr>
          <w:rFonts w:ascii="Book Antiqua" w:hAnsi="Book Antiqua" w:cstheme="minorHAnsi"/>
          <w:sz w:val="22"/>
          <w:szCs w:val="22"/>
        </w:rPr>
      </w:pPr>
    </w:p>
    <w:p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rsidR="004D384A" w:rsidRPr="00C02301" w:rsidRDefault="004D384A" w:rsidP="004D384A">
      <w:pPr>
        <w:jc w:val="both"/>
        <w:rPr>
          <w:rFonts w:ascii="Book Antiqua" w:hAnsi="Book Antiqua" w:cstheme="minorHAnsi"/>
          <w:sz w:val="22"/>
          <w:szCs w:val="22"/>
        </w:rPr>
      </w:pPr>
    </w:p>
    <w:p w:rsidR="004D384A" w:rsidRPr="00BB2BDA" w:rsidRDefault="004D384A" w:rsidP="004D384A">
      <w:pPr>
        <w:rPr>
          <w:rFonts w:ascii="Book Antiqua" w:hAnsi="Book Antiqua" w:cstheme="minorHAnsi"/>
          <w:sz w:val="24"/>
          <w:szCs w:val="24"/>
        </w:rPr>
      </w:pPr>
    </w:p>
    <w:p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rsidR="004D384A" w:rsidRPr="00BB2BDA" w:rsidRDefault="004D384A" w:rsidP="002D6627">
      <w:pPr>
        <w:rPr>
          <w:rFonts w:ascii="Book Antiqua" w:hAnsi="Book Antiqua" w:cstheme="minorHAnsi"/>
          <w:sz w:val="24"/>
          <w:szCs w:val="24"/>
        </w:rPr>
      </w:pPr>
    </w:p>
    <w:p w:rsidR="004165B1" w:rsidRPr="007D3F34" w:rsidRDefault="004165B1" w:rsidP="004165B1">
      <w:pPr>
        <w:shd w:val="clear" w:color="auto" w:fill="F79646"/>
        <w:suppressAutoHyphens/>
        <w:rPr>
          <w:rFonts w:ascii="Book Antiqua" w:eastAsia="Times New Roman" w:hAnsi="Book Antiqua" w:cstheme="minorHAnsi"/>
          <w:b/>
          <w:lang w:eastAsia="zh-CN"/>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rsidR="004165B1" w:rsidRPr="00492583" w:rsidRDefault="004165B1" w:rsidP="004165B1">
      <w:pPr>
        <w:suppressAutoHyphens/>
        <w:rPr>
          <w:rFonts w:ascii="Book Antiqua" w:eastAsia="Times New Roman" w:hAnsi="Book Antiqua" w:cstheme="minorHAnsi"/>
          <w:sz w:val="16"/>
          <w:szCs w:val="16"/>
          <w:lang w:eastAsia="zh-CN"/>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p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50770" w:rsidRPr="00650770">
        <w:rPr>
          <w:rFonts w:ascii="Book Antiqua" w:hAnsi="Book Antiqua" w:cstheme="minorHAnsi"/>
          <w:b/>
          <w:bCs/>
          <w:sz w:val="22"/>
          <w:szCs w:val="22"/>
        </w:rPr>
        <w:t>III/01427 Rybník, opěrná zeď</w:t>
      </w:r>
      <w:r w:rsidRPr="006D238C">
        <w:rPr>
          <w:rFonts w:ascii="Book Antiqua" w:hAnsi="Book Antiqua" w:cstheme="minorHAnsi"/>
          <w:b/>
          <w:noProof/>
          <w:sz w:val="22"/>
          <w:szCs w:val="22"/>
        </w:rPr>
        <w:t>“</w:t>
      </w:r>
    </w:p>
    <w:p w:rsidR="004165B1" w:rsidRPr="00BB3EC9" w:rsidRDefault="004165B1" w:rsidP="004165B1">
      <w:pPr>
        <w:suppressAutoHyphens/>
        <w:jc w:val="center"/>
        <w:rPr>
          <w:rFonts w:ascii="Book Antiqua" w:eastAsia="Times New Roman" w:hAnsi="Book Antiqua" w:cstheme="minorHAnsi"/>
          <w:b/>
          <w:sz w:val="22"/>
          <w:szCs w:val="22"/>
        </w:rPr>
      </w:pPr>
    </w:p>
    <w:p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4165B1" w:rsidRPr="00BB3EC9"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BB3EC9" w:rsidRDefault="004165B1" w:rsidP="00595B37">
            <w:pPr>
              <w:spacing w:before="80" w:after="80"/>
              <w:jc w:val="both"/>
              <w:rPr>
                <w:rFonts w:ascii="Book Antiqua" w:hAnsi="Book Antiqua" w:cstheme="minorHAnsi"/>
                <w:b/>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3119" w:type="dxa"/>
            <w:tcBorders>
              <w:left w:val="double" w:sz="4" w:space="0" w:color="auto"/>
              <w:right w:val="sing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4165B1" w:rsidRPr="00BB3EC9" w:rsidRDefault="004165B1" w:rsidP="00595B37">
            <w:pPr>
              <w:spacing w:before="120" w:after="120"/>
              <w:jc w:val="both"/>
              <w:rPr>
                <w:rFonts w:ascii="Book Antiqua" w:hAnsi="Book Antiqua" w:cstheme="minorHAnsi"/>
                <w:sz w:val="22"/>
                <w:szCs w:val="22"/>
              </w:rPr>
            </w:pPr>
          </w:p>
        </w:tc>
      </w:tr>
      <w:tr w:rsidR="004165B1" w:rsidRPr="00BB3EC9" w:rsidTr="00595B37">
        <w:tc>
          <w:tcPr>
            <w:tcW w:w="9072" w:type="dxa"/>
            <w:gridSpan w:val="2"/>
            <w:tcBorders>
              <w:left w:val="double" w:sz="4" w:space="0" w:color="auto"/>
              <w:bottom w:val="double" w:sz="4" w:space="0" w:color="auto"/>
              <w:right w:val="double" w:sz="4" w:space="0" w:color="auto"/>
            </w:tcBorders>
            <w:vAlign w:val="center"/>
          </w:tcPr>
          <w:p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rsidTr="00595B37">
        <w:tc>
          <w:tcPr>
            <w:tcW w:w="3119" w:type="dxa"/>
            <w:tcBorders>
              <w:top w:val="doub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b/>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c>
          <w:tcPr>
            <w:tcW w:w="3119" w:type="dxa"/>
            <w:tcBorders>
              <w:top w:val="single" w:sz="4" w:space="0" w:color="auto"/>
              <w:left w:val="double" w:sz="4" w:space="0" w:color="auto"/>
              <w:bottom w:val="single" w:sz="4" w:space="0" w:color="auto"/>
              <w:right w:val="single" w:sz="4" w:space="0" w:color="auto"/>
            </w:tcBorders>
          </w:tcPr>
          <w:p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r w:rsidR="004165B1" w:rsidRPr="00BB3EC9"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4165B1" w:rsidRPr="00BB3EC9" w:rsidRDefault="004165B1" w:rsidP="00595B37">
            <w:pPr>
              <w:spacing w:before="120" w:after="120"/>
              <w:rPr>
                <w:rFonts w:ascii="Book Antiqua" w:hAnsi="Book Antiqua" w:cstheme="minorHAnsi"/>
                <w:sz w:val="22"/>
                <w:szCs w:val="22"/>
              </w:rPr>
            </w:pPr>
          </w:p>
        </w:tc>
      </w:tr>
    </w:tbl>
    <w:p w:rsidR="004165B1" w:rsidRPr="007D3F34" w:rsidRDefault="004165B1" w:rsidP="004165B1">
      <w:pPr>
        <w:suppressAutoHyphens/>
        <w:jc w:val="center"/>
        <w:rPr>
          <w:rFonts w:ascii="Book Antiqua" w:eastAsia="Times New Roman" w:hAnsi="Book Antiqua" w:cstheme="minorHAnsi"/>
          <w:lang w:eastAsia="zh-CN"/>
        </w:rPr>
      </w:pPr>
    </w:p>
    <w:p w:rsidR="004165B1" w:rsidRDefault="004165B1"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FF2315" w:rsidRDefault="00FF2315"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8A58D7" w:rsidRDefault="008A58D7" w:rsidP="004165B1">
      <w:pPr>
        <w:rPr>
          <w:rFonts w:ascii="Book Antiqua" w:eastAsia="Times New Roman" w:hAnsi="Book Antiqua" w:cstheme="minorHAnsi"/>
          <w:lang w:eastAsia="zh-CN"/>
        </w:rPr>
      </w:pPr>
    </w:p>
    <w:p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rsidR="004165B1" w:rsidRPr="00492583" w:rsidRDefault="004165B1" w:rsidP="004165B1">
      <w:pPr>
        <w:shd w:val="clear" w:color="auto" w:fill="F79646"/>
        <w:spacing w:after="40"/>
        <w:jc w:val="center"/>
        <w:rPr>
          <w:rFonts w:ascii="Book Antiqua" w:hAnsi="Book Antiqua" w:cstheme="minorHAnsi"/>
          <w:b/>
          <w:caps/>
        </w:rPr>
      </w:pPr>
    </w:p>
    <w:p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rsidR="004165B1" w:rsidRPr="00492583" w:rsidRDefault="004165B1" w:rsidP="004165B1">
      <w:pPr>
        <w:shd w:val="clear" w:color="auto" w:fill="F79646"/>
        <w:jc w:val="center"/>
        <w:rPr>
          <w:rFonts w:ascii="Book Antiqua" w:hAnsi="Book Antiqua" w:cstheme="minorHAnsi"/>
          <w:b/>
          <w:caps/>
        </w:rPr>
      </w:pPr>
    </w:p>
    <w:p w:rsidR="004165B1" w:rsidRPr="00492583" w:rsidRDefault="004165B1" w:rsidP="004165B1">
      <w:pPr>
        <w:jc w:val="center"/>
        <w:rPr>
          <w:rFonts w:ascii="Book Antiqua" w:hAnsi="Book Antiqua" w:cstheme="minorHAnsi"/>
          <w:sz w:val="16"/>
          <w:szCs w:val="16"/>
        </w:rPr>
      </w:pPr>
    </w:p>
    <w:p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FD298E" w:rsidRPr="00FD298E">
        <w:rPr>
          <w:rFonts w:ascii="Book Antiqua" w:hAnsi="Book Antiqua" w:cstheme="minorHAnsi"/>
          <w:b/>
          <w:bCs/>
          <w:sz w:val="22"/>
          <w:szCs w:val="22"/>
        </w:rPr>
        <w:t>III/01427 Rybník, opěrná zeď</w:t>
      </w:r>
      <w:r w:rsidR="00BF0690" w:rsidRPr="006D238C">
        <w:rPr>
          <w:rFonts w:ascii="Book Antiqua" w:hAnsi="Book Antiqua" w:cstheme="minorHAnsi"/>
          <w:b/>
          <w:noProof/>
          <w:sz w:val="22"/>
          <w:szCs w:val="22"/>
        </w:rPr>
        <w:t>“</w:t>
      </w:r>
    </w:p>
    <w:p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3"/>
        <w:gridCol w:w="5924"/>
      </w:tblGrid>
      <w:tr w:rsidR="004165B1" w:rsidRPr="0074115F"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rsidR="004165B1" w:rsidRPr="0074115F" w:rsidRDefault="004165B1" w:rsidP="00595B37">
            <w:pPr>
              <w:spacing w:before="80" w:after="80"/>
              <w:rPr>
                <w:rFonts w:ascii="Book Antiqua" w:hAnsi="Book Antiqua" w:cstheme="minorHAnsi"/>
                <w:b/>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left w:val="double" w:sz="4" w:space="0" w:color="auto"/>
              <w:right w:val="single" w:sz="4" w:space="0" w:color="auto"/>
            </w:tcBorders>
            <w:vAlign w:val="center"/>
          </w:tcPr>
          <w:p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8A58D7">
        <w:trPr>
          <w:trHeight w:val="326"/>
        </w:trPr>
        <w:tc>
          <w:tcPr>
            <w:tcW w:w="9027" w:type="dxa"/>
            <w:gridSpan w:val="2"/>
            <w:tcBorders>
              <w:left w:val="doub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tblPr>
            <w:tblGrid>
              <w:gridCol w:w="2144"/>
              <w:gridCol w:w="3949"/>
              <w:gridCol w:w="2680"/>
            </w:tblGrid>
            <w:tr w:rsidR="004165B1" w:rsidRPr="0074115F" w:rsidTr="00FF2315">
              <w:trPr>
                <w:trHeight w:val="870"/>
              </w:trPr>
              <w:tc>
                <w:tcPr>
                  <w:tcW w:w="2144"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71"/>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rsidTr="00FF2315">
              <w:trPr>
                <w:trHeight w:val="386"/>
              </w:trPr>
              <w:tc>
                <w:tcPr>
                  <w:tcW w:w="2144"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rsidTr="00FF2315">
        <w:trPr>
          <w:trHeight w:val="490"/>
        </w:trPr>
        <w:tc>
          <w:tcPr>
            <w:tcW w:w="3103" w:type="dxa"/>
            <w:tcBorders>
              <w:top w:val="doub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b/>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505"/>
        </w:trPr>
        <w:tc>
          <w:tcPr>
            <w:tcW w:w="3103" w:type="dxa"/>
            <w:tcBorders>
              <w:top w:val="single" w:sz="4" w:space="0" w:color="auto"/>
              <w:left w:val="double" w:sz="4" w:space="0" w:color="auto"/>
              <w:bottom w:val="single" w:sz="4" w:space="0" w:color="auto"/>
              <w:right w:val="single" w:sz="4" w:space="0" w:color="auto"/>
            </w:tcBorders>
          </w:tcPr>
          <w:p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r w:rsidR="004165B1" w:rsidRPr="0074115F"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rsidR="004165B1" w:rsidRPr="0074115F" w:rsidRDefault="004165B1"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sz w:val="22"/>
          <w:szCs w:val="22"/>
        </w:rPr>
      </w:pPr>
    </w:p>
    <w:p w:rsidR="00204784" w:rsidRPr="00DA2864" w:rsidRDefault="00204784" w:rsidP="00E06E6F">
      <w:pPr>
        <w:rPr>
          <w:rFonts w:ascii="Book Antiqua" w:hAnsi="Book Antiqua" w:cstheme="minorHAnsi"/>
          <w:sz w:val="22"/>
          <w:szCs w:val="22"/>
        </w:rPr>
      </w:pPr>
    </w:p>
    <w:p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rsidR="0074115F" w:rsidRPr="00492583" w:rsidRDefault="0074115F" w:rsidP="0074115F">
      <w:pPr>
        <w:rPr>
          <w:rFonts w:ascii="Book Antiqua" w:eastAsia="Times New Roman" w:hAnsi="Book Antiqua" w:cstheme="minorHAnsi"/>
          <w:lang w:eastAsia="zh-CN"/>
        </w:rPr>
      </w:pPr>
    </w:p>
    <w:p w:rsidR="0074115F" w:rsidRPr="00492583" w:rsidRDefault="0074115F" w:rsidP="0074115F">
      <w:pPr>
        <w:shd w:val="clear" w:color="auto" w:fill="F79646"/>
        <w:spacing w:after="40"/>
        <w:jc w:val="center"/>
        <w:rPr>
          <w:rFonts w:ascii="Book Antiqua" w:hAnsi="Book Antiqua" w:cstheme="minorHAnsi"/>
          <w:b/>
          <w:caps/>
        </w:rPr>
      </w:pPr>
    </w:p>
    <w:p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rsidR="0074115F" w:rsidRPr="00492583" w:rsidRDefault="0074115F" w:rsidP="0074115F">
      <w:pPr>
        <w:shd w:val="clear" w:color="auto" w:fill="F79646"/>
        <w:jc w:val="center"/>
        <w:rPr>
          <w:rFonts w:ascii="Book Antiqua" w:hAnsi="Book Antiqua" w:cstheme="minorHAnsi"/>
          <w:b/>
          <w:caps/>
        </w:rPr>
      </w:pPr>
    </w:p>
    <w:p w:rsidR="0074115F" w:rsidRPr="00492583" w:rsidRDefault="0074115F" w:rsidP="0074115F">
      <w:pPr>
        <w:jc w:val="center"/>
        <w:rPr>
          <w:rFonts w:ascii="Book Antiqua" w:hAnsi="Book Antiqua" w:cstheme="minorHAnsi"/>
        </w:rPr>
      </w:pPr>
    </w:p>
    <w:p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FD298E" w:rsidRPr="00FD298E">
        <w:rPr>
          <w:rFonts w:ascii="Book Antiqua" w:hAnsi="Book Antiqua" w:cstheme="minorHAnsi"/>
          <w:b/>
          <w:bCs/>
          <w:sz w:val="22"/>
          <w:szCs w:val="22"/>
        </w:rPr>
        <w:t>III/01427 Rybník, opěrná zeď</w:t>
      </w:r>
      <w:r w:rsidR="00E728F0">
        <w:rPr>
          <w:rFonts w:ascii="Book Antiqua" w:hAnsi="Book Antiqua" w:cstheme="minorHAnsi"/>
          <w:b/>
          <w:bCs/>
          <w:noProof/>
          <w:sz w:val="22"/>
          <w:szCs w:val="22"/>
        </w:rPr>
        <w:t>“</w:t>
      </w:r>
    </w:p>
    <w:p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74115F"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74115F" w:rsidRPr="00EE6911" w:rsidRDefault="0074115F" w:rsidP="00595B37">
            <w:pPr>
              <w:spacing w:before="80" w:after="80"/>
              <w:rPr>
                <w:rFonts w:ascii="Book Antiqua" w:hAnsi="Book Antiqua" w:cstheme="minorHAnsi"/>
                <w:b/>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left w:val="double" w:sz="4" w:space="0" w:color="auto"/>
              <w:right w:val="single" w:sz="4" w:space="0" w:color="auto"/>
            </w:tcBorders>
            <w:vAlign w:val="center"/>
          </w:tcPr>
          <w:p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9072" w:type="dxa"/>
            <w:gridSpan w:val="2"/>
            <w:tcBorders>
              <w:left w:val="doub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rsidTr="00595B37">
        <w:tc>
          <w:tcPr>
            <w:tcW w:w="3119" w:type="dxa"/>
            <w:tcBorders>
              <w:top w:val="doub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b/>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c>
          <w:tcPr>
            <w:tcW w:w="3119" w:type="dxa"/>
            <w:tcBorders>
              <w:top w:val="single" w:sz="4" w:space="0" w:color="auto"/>
              <w:left w:val="double" w:sz="4" w:space="0" w:color="auto"/>
              <w:bottom w:val="single" w:sz="4" w:space="0" w:color="auto"/>
              <w:right w:val="single" w:sz="4" w:space="0" w:color="auto"/>
            </w:tcBorders>
          </w:tcPr>
          <w:p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r w:rsidR="0074115F"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74115F" w:rsidRPr="00EE6911" w:rsidRDefault="0074115F" w:rsidP="00595B37">
            <w:pPr>
              <w:spacing w:before="120" w:after="120"/>
              <w:rPr>
                <w:rFonts w:ascii="Book Antiqua" w:hAnsi="Book Antiqua" w:cstheme="minorHAnsi"/>
                <w:sz w:val="22"/>
                <w:szCs w:val="22"/>
              </w:rPr>
            </w:pPr>
          </w:p>
        </w:tc>
      </w:tr>
    </w:tbl>
    <w:p w:rsidR="0074115F" w:rsidRDefault="0074115F" w:rsidP="00E06E6F">
      <w:pPr>
        <w:rPr>
          <w:rFonts w:ascii="Book Antiqua" w:hAnsi="Book Antiqua" w:cstheme="minorHAnsi"/>
        </w:rPr>
      </w:pPr>
    </w:p>
    <w:p w:rsidR="00EE6911" w:rsidRDefault="00EE6911" w:rsidP="00E06E6F">
      <w:pPr>
        <w:rPr>
          <w:rFonts w:ascii="Book Antiqua" w:hAnsi="Book Antiqua" w:cstheme="minorHAnsi"/>
        </w:rPr>
      </w:pPr>
    </w:p>
    <w:p w:rsidR="00EE6911" w:rsidRDefault="00EE6911"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8A58D7" w:rsidRDefault="008A58D7" w:rsidP="00E06E6F">
      <w:pPr>
        <w:rPr>
          <w:rFonts w:ascii="Book Antiqua" w:hAnsi="Book Antiqua" w:cstheme="minorHAnsi"/>
        </w:rPr>
      </w:pPr>
    </w:p>
    <w:p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t>FORMULÁŘ 1.</w:t>
      </w:r>
      <w:r w:rsidR="00403CCB">
        <w:rPr>
          <w:rFonts w:ascii="Book Antiqua" w:hAnsi="Book Antiqua" w:cstheme="minorHAnsi"/>
          <w:b/>
          <w:bCs/>
          <w:sz w:val="24"/>
          <w:szCs w:val="24"/>
        </w:rPr>
        <w:t>8</w:t>
      </w:r>
    </w:p>
    <w:p w:rsidR="00EE6911" w:rsidRPr="00492583" w:rsidRDefault="00EE6911" w:rsidP="00EE6911">
      <w:pPr>
        <w:rPr>
          <w:rFonts w:ascii="Book Antiqua" w:eastAsia="Times New Roman" w:hAnsi="Book Antiqua" w:cstheme="minorHAnsi"/>
          <w:lang w:eastAsia="zh-CN"/>
        </w:rPr>
      </w:pPr>
    </w:p>
    <w:p w:rsidR="00EE6911" w:rsidRPr="00492583" w:rsidRDefault="00EE6911" w:rsidP="00EE6911">
      <w:pPr>
        <w:shd w:val="clear" w:color="auto" w:fill="F79646"/>
        <w:spacing w:after="40"/>
        <w:jc w:val="center"/>
        <w:rPr>
          <w:rFonts w:ascii="Book Antiqua" w:hAnsi="Book Antiqua" w:cstheme="minorHAnsi"/>
          <w:b/>
          <w:caps/>
        </w:rPr>
      </w:pPr>
    </w:p>
    <w:p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rsidR="00EE6911" w:rsidRPr="00492583" w:rsidRDefault="00EE6911" w:rsidP="00EE6911">
      <w:pPr>
        <w:shd w:val="clear" w:color="auto" w:fill="F79646"/>
        <w:jc w:val="center"/>
        <w:rPr>
          <w:rFonts w:ascii="Book Antiqua" w:hAnsi="Book Antiqua" w:cstheme="minorHAnsi"/>
          <w:b/>
          <w:caps/>
        </w:rPr>
      </w:pPr>
    </w:p>
    <w:p w:rsidR="00EE6911" w:rsidRPr="00492583" w:rsidRDefault="00EE6911" w:rsidP="00EE6911">
      <w:pPr>
        <w:jc w:val="center"/>
        <w:rPr>
          <w:rFonts w:ascii="Book Antiqua" w:hAnsi="Book Antiqua" w:cstheme="minorHAnsi"/>
        </w:rPr>
      </w:pPr>
    </w:p>
    <w:p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FD298E" w:rsidRPr="00FD298E">
        <w:rPr>
          <w:rFonts w:ascii="Book Antiqua" w:hAnsi="Book Antiqua" w:cstheme="minorHAnsi"/>
          <w:b/>
          <w:bCs/>
          <w:sz w:val="22"/>
          <w:szCs w:val="22"/>
        </w:rPr>
        <w:t>III/01427 Rybník, opěrná zeď</w:t>
      </w:r>
      <w:r w:rsidRPr="00931B84">
        <w:rPr>
          <w:rFonts w:ascii="Book Antiqua" w:eastAsia="Times New Roman" w:hAnsi="Book Antiqua" w:cstheme="minorHAnsi"/>
          <w:b/>
          <w:sz w:val="22"/>
          <w:szCs w:val="22"/>
        </w:rPr>
        <w:t>“</w:t>
      </w:r>
    </w:p>
    <w:p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5953"/>
      </w:tblGrid>
      <w:tr w:rsidR="00F50950" w:rsidRPr="00EE6911"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rsidR="00F50950" w:rsidRPr="00EE6911" w:rsidRDefault="00F50950" w:rsidP="00595B37">
            <w:pPr>
              <w:spacing w:before="80" w:after="80"/>
              <w:rPr>
                <w:rFonts w:ascii="Book Antiqua" w:hAnsi="Book Antiqua" w:cstheme="minorHAnsi"/>
                <w:b/>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595B37">
        <w:tc>
          <w:tcPr>
            <w:tcW w:w="3119" w:type="dxa"/>
            <w:tcBorders>
              <w:left w:val="double" w:sz="4" w:space="0" w:color="auto"/>
              <w:right w:val="single" w:sz="4" w:space="0" w:color="auto"/>
            </w:tcBorders>
            <w:vAlign w:val="center"/>
          </w:tcPr>
          <w:p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r w:rsidR="00F50950" w:rsidRPr="00EE6911"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FD298E" w:rsidRPr="00FD298E">
              <w:rPr>
                <w:rFonts w:ascii="Book Antiqua" w:hAnsi="Book Antiqua" w:cstheme="minorHAnsi"/>
                <w:sz w:val="22"/>
                <w:szCs w:val="22"/>
              </w:rPr>
              <w:t>III/01427 Rybník, opěrná zeď</w:t>
            </w:r>
            <w:r w:rsidR="00602059" w:rsidRPr="00931B84">
              <w:rPr>
                <w:rFonts w:ascii="Book Antiqua" w:hAnsi="Book Antiqua" w:cstheme="minorHAnsi"/>
                <w:bCs/>
                <w:noProof/>
                <w:sz w:val="22"/>
                <w:szCs w:val="22"/>
              </w:rPr>
              <w:t>“</w:t>
            </w:r>
          </w:p>
          <w:p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2D7CE5" w:rsidRDefault="002D7CE5" w:rsidP="00F50950">
            <w:pPr>
              <w:jc w:val="both"/>
              <w:rPr>
                <w:rFonts w:ascii="Book Antiqua" w:hAnsi="Book Antiqua"/>
                <w:sz w:val="22"/>
                <w:szCs w:val="22"/>
              </w:rPr>
            </w:pPr>
          </w:p>
          <w:p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rsidTr="00595B37">
        <w:tc>
          <w:tcPr>
            <w:tcW w:w="3119" w:type="dxa"/>
            <w:tcBorders>
              <w:top w:val="doub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rsidR="00F50950" w:rsidRPr="00EE6911" w:rsidRDefault="00E37455"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E37455" w:rsidP="00E37455">
            <w:pPr>
              <w:spacing w:before="120" w:after="120"/>
              <w:rPr>
                <w:rFonts w:ascii="Book Antiqua" w:hAnsi="Book Antiqua" w:cstheme="minorHAnsi"/>
                <w:sz w:val="22"/>
                <w:szCs w:val="22"/>
              </w:rPr>
            </w:pPr>
            <w:r>
              <w:rPr>
                <w:rFonts w:ascii="Book Antiqua" w:hAnsi="Book Antiqua" w:cstheme="minorHAnsi"/>
                <w:sz w:val="22"/>
                <w:szCs w:val="22"/>
              </w:rPr>
              <w:t>Ředitel organizace</w:t>
            </w:r>
          </w:p>
        </w:tc>
      </w:tr>
      <w:tr w:rsidR="00F50950" w:rsidRPr="00EE6911" w:rsidTr="00595B37">
        <w:tc>
          <w:tcPr>
            <w:tcW w:w="3119" w:type="dxa"/>
            <w:tcBorders>
              <w:top w:val="single" w:sz="4" w:space="0" w:color="auto"/>
              <w:left w:val="double" w:sz="4" w:space="0" w:color="auto"/>
              <w:bottom w:val="single" w:sz="4" w:space="0" w:color="auto"/>
              <w:right w:val="single" w:sz="4" w:space="0" w:color="auto"/>
            </w:tcBorders>
          </w:tcPr>
          <w:p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rsidR="00F50950" w:rsidRPr="00EE6911" w:rsidRDefault="00E37455" w:rsidP="00595B37">
            <w:pPr>
              <w:spacing w:before="120" w:after="120"/>
              <w:rPr>
                <w:rFonts w:ascii="Book Antiqua" w:hAnsi="Book Antiqua" w:cstheme="minorHAnsi"/>
                <w:sz w:val="22"/>
                <w:szCs w:val="22"/>
              </w:rPr>
            </w:pPr>
            <w:r>
              <w:rPr>
                <w:rFonts w:ascii="Book Antiqua" w:hAnsi="Book Antiqua" w:cstheme="minorHAnsi"/>
                <w:sz w:val="22"/>
                <w:szCs w:val="22"/>
              </w:rPr>
              <w:t>Dle data el. podpisu</w:t>
            </w:r>
          </w:p>
        </w:tc>
      </w:tr>
      <w:tr w:rsidR="00F50950" w:rsidRPr="00EE6911"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rsidR="00F50950" w:rsidRPr="00EE6911" w:rsidRDefault="00F50950" w:rsidP="00595B37">
            <w:pPr>
              <w:spacing w:before="120" w:after="120"/>
              <w:rPr>
                <w:rFonts w:ascii="Book Antiqua" w:hAnsi="Book Antiqua" w:cstheme="minorHAnsi"/>
                <w:sz w:val="22"/>
                <w:szCs w:val="22"/>
              </w:rPr>
            </w:pPr>
          </w:p>
        </w:tc>
      </w:tr>
    </w:tbl>
    <w:p w:rsidR="00F50950" w:rsidRDefault="00F50950" w:rsidP="00F50950">
      <w:pPr>
        <w:jc w:val="both"/>
      </w:pPr>
    </w:p>
    <w:p w:rsidR="00DA2864" w:rsidRDefault="00DA2864" w:rsidP="00E06E6F"/>
    <w:p w:rsidR="00B07C2B" w:rsidRDefault="00B07C2B" w:rsidP="00E06E6F"/>
    <w:p w:rsidR="00931B84" w:rsidRDefault="00931B84" w:rsidP="00E06E6F"/>
    <w:p w:rsidR="008A58D7" w:rsidRDefault="008A58D7" w:rsidP="00E06E6F"/>
    <w:p w:rsidR="008A58D7" w:rsidRDefault="008A58D7" w:rsidP="00E06E6F"/>
    <w:p w:rsidR="008A58D7" w:rsidRDefault="008A58D7" w:rsidP="00E06E6F"/>
    <w:p w:rsidR="008A58D7" w:rsidRDefault="008A58D7" w:rsidP="00E06E6F"/>
    <w:p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t>FORMULÁŘ 1.</w:t>
      </w:r>
      <w:r w:rsidR="00403CCB">
        <w:rPr>
          <w:rFonts w:ascii="Book Antiqua" w:hAnsi="Book Antiqua" w:cstheme="minorHAnsi"/>
          <w:b/>
          <w:bCs/>
          <w:sz w:val="24"/>
          <w:szCs w:val="24"/>
        </w:rPr>
        <w:t>9</w:t>
      </w:r>
    </w:p>
    <w:p w:rsidR="00DA2864" w:rsidRPr="00492583" w:rsidRDefault="00DA2864" w:rsidP="00DA2864">
      <w:pPr>
        <w:shd w:val="clear" w:color="auto" w:fill="F79646"/>
        <w:spacing w:after="40"/>
        <w:jc w:val="center"/>
        <w:rPr>
          <w:rFonts w:ascii="Book Antiqua" w:hAnsi="Book Antiqua" w:cstheme="minorHAnsi"/>
          <w:b/>
          <w:caps/>
        </w:rPr>
      </w:pPr>
    </w:p>
    <w:p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rsidR="00403CCB" w:rsidRDefault="00403CCB" w:rsidP="00E06E6F">
      <w:pPr>
        <w:rPr>
          <w:rFonts w:ascii="Book Antiqua" w:hAnsi="Book Antiqua" w:cstheme="minorHAnsi"/>
          <w:sz w:val="22"/>
          <w:szCs w:val="22"/>
        </w:rPr>
      </w:pPr>
    </w:p>
    <w:p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w:t>
      </w:r>
      <w:r w:rsidR="003A102E">
        <w:rPr>
          <w:rFonts w:ascii="Book Antiqua" w:hAnsi="Book Antiqua" w:cstheme="minorHAnsi"/>
          <w:sz w:val="22"/>
          <w:szCs w:val="22"/>
        </w:rPr>
        <w:t>xml</w:t>
      </w:r>
      <w:r w:rsidR="0036419D" w:rsidRPr="00595B37">
        <w:rPr>
          <w:rFonts w:ascii="Book Antiqua" w:hAnsi="Book Antiqua" w:cstheme="minorHAnsi"/>
          <w:sz w:val="22"/>
          <w:szCs w:val="22"/>
        </w:rPr>
        <w:t>“.</w:t>
      </w:r>
    </w:p>
    <w:p w:rsidR="00C02F3B" w:rsidRDefault="00C02F3B" w:rsidP="00A94B5D">
      <w:pPr>
        <w:jc w:val="both"/>
        <w:rPr>
          <w:rFonts w:ascii="Book Antiqua" w:hAnsi="Book Antiqua" w:cstheme="minorHAnsi"/>
          <w:sz w:val="22"/>
          <w:szCs w:val="22"/>
        </w:rPr>
      </w:pPr>
    </w:p>
    <w:p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tblPr>
      <w:tblGrid>
        <w:gridCol w:w="3256"/>
        <w:gridCol w:w="5953"/>
      </w:tblGrid>
      <w:tr w:rsidR="00830A45" w:rsidRPr="006259EB" w:rsidTr="00830A4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FD298E" w:rsidRPr="00FD298E">
              <w:rPr>
                <w:rFonts w:ascii="Book Antiqua" w:hAnsi="Book Antiqua" w:cstheme="minorHAnsi"/>
                <w:b/>
                <w:bCs/>
              </w:rPr>
              <w:t>III/01427 Rybník, opěrná zeď</w:t>
            </w:r>
            <w:r w:rsidRPr="006259EB">
              <w:rPr>
                <w:rFonts w:ascii="Book Antiqua" w:hAnsi="Book Antiqua" w:cstheme="minorHAnsi"/>
              </w:rPr>
              <w:t>“</w:t>
            </w:r>
          </w:p>
        </w:tc>
      </w:tr>
      <w:tr w:rsidR="00830A45" w:rsidRPr="006259EB"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r w:rsidR="00830A45" w:rsidRPr="006259EB" w:rsidTr="00372340">
        <w:tc>
          <w:tcPr>
            <w:tcW w:w="3256" w:type="dxa"/>
            <w:tcBorders>
              <w:top w:val="single" w:sz="4" w:space="0" w:color="auto"/>
              <w:left w:val="single" w:sz="4" w:space="0" w:color="auto"/>
              <w:bottom w:val="single" w:sz="4" w:space="0" w:color="auto"/>
              <w:right w:val="single" w:sz="4" w:space="0" w:color="auto"/>
            </w:tcBorders>
            <w:hideMark/>
          </w:tcPr>
          <w:p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rsidR="00830A45" w:rsidRPr="006259EB" w:rsidRDefault="00830A45" w:rsidP="00372340">
            <w:pPr>
              <w:jc w:val="both"/>
              <w:rPr>
                <w:rFonts w:ascii="Book Antiqua" w:hAnsi="Book Antiqua" w:cstheme="minorHAnsi"/>
              </w:rPr>
            </w:pPr>
          </w:p>
        </w:tc>
      </w:tr>
    </w:tbl>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830A45" w:rsidRPr="000549B0" w:rsidRDefault="00830A45" w:rsidP="00830A45">
      <w:pPr>
        <w:jc w:val="both"/>
        <w:rPr>
          <w:rFonts w:ascii="Book Antiqua" w:hAnsi="Book Antiqua" w:cstheme="minorHAnsi"/>
          <w:sz w:val="22"/>
          <w:szCs w:val="22"/>
        </w:rPr>
      </w:pPr>
    </w:p>
    <w:p w:rsidR="00830A45" w:rsidRPr="000549B0" w:rsidRDefault="00830A45" w:rsidP="00830A45">
      <w:pPr>
        <w:jc w:val="both"/>
        <w:rPr>
          <w:rFonts w:ascii="Book Antiqua" w:hAnsi="Book Antiqua" w:cstheme="minorHAnsi"/>
          <w:sz w:val="22"/>
          <w:szCs w:val="22"/>
        </w:rPr>
      </w:pPr>
    </w:p>
    <w:p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rsidR="00C02F3B" w:rsidRDefault="00C02F3B" w:rsidP="00A94B5D">
      <w:pPr>
        <w:jc w:val="both"/>
        <w:rPr>
          <w:rFonts w:ascii="Book Antiqua" w:hAnsi="Book Antiqua" w:cstheme="minorHAnsi"/>
          <w:sz w:val="22"/>
          <w:szCs w:val="22"/>
        </w:rPr>
      </w:pPr>
    </w:p>
    <w:p w:rsidR="00404FA5" w:rsidRDefault="00404FA5" w:rsidP="00A94B5D">
      <w:pPr>
        <w:jc w:val="both"/>
        <w:rPr>
          <w:rFonts w:ascii="Book Antiqua" w:hAnsi="Book Antiqua" w:cstheme="minorHAnsi"/>
          <w:sz w:val="22"/>
          <w:szCs w:val="22"/>
        </w:rPr>
      </w:pPr>
    </w:p>
    <w:p w:rsidR="0089210B" w:rsidRPr="0089210B" w:rsidRDefault="0089210B" w:rsidP="00404FA5">
      <w:pPr>
        <w:jc w:val="both"/>
        <w:rPr>
          <w:rFonts w:ascii="Book Antiqua" w:hAnsi="Book Antiqua" w:cstheme="minorHAnsi"/>
          <w:b/>
          <w:bCs/>
          <w:sz w:val="22"/>
          <w:szCs w:val="22"/>
        </w:rPr>
      </w:pPr>
    </w:p>
    <w:p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172" w:rsidRDefault="00D26172">
      <w:r>
        <w:separator/>
      </w:r>
    </w:p>
  </w:endnote>
  <w:endnote w:type="continuationSeparator" w:id="0">
    <w:p w:rsidR="00D26172" w:rsidRDefault="00D26172">
      <w:r>
        <w:continuationSeparator/>
      </w:r>
    </w:p>
  </w:endnote>
  <w:endnote w:type="continuationNotice" w:id="1">
    <w:p w:rsidR="00D26172" w:rsidRDefault="00D2617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 w:name="游ゴシック Light">
    <w:panose1 w:val="00000000000000000000"/>
    <w:charset w:val="8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游明朝">
    <w:panose1 w:val="00000000000000000000"/>
    <w:charset w:val="8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172" w:rsidRDefault="00D26172">
      <w:r>
        <w:separator/>
      </w:r>
    </w:p>
  </w:footnote>
  <w:footnote w:type="continuationSeparator" w:id="0">
    <w:p w:rsidR="00D26172" w:rsidRDefault="00D26172">
      <w:r>
        <w:continuationSeparator/>
      </w:r>
    </w:p>
  </w:footnote>
  <w:footnote w:type="continuationNotice" w:id="1">
    <w:p w:rsidR="00D26172" w:rsidRDefault="00D2617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BC5" w:rsidRDefault="00BD4BC5" w:rsidP="00BD4BC5">
    <w:pPr>
      <w:pStyle w:val="Zhlav"/>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8D7" w:rsidRDefault="00C73280" w:rsidP="00C73280">
    <w:pPr>
      <w:pStyle w:val="Zhlav"/>
      <w:pBdr>
        <w:bottom w:val="single" w:sz="6" w:space="1" w:color="auto"/>
      </w:pBdr>
    </w:pPr>
    <w:r>
      <w:rPr>
        <w:noProof/>
      </w:rPr>
      <w:drawing>
        <wp:inline distT="0" distB="0" distL="0" distR="0">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76500" cy="857250"/>
                  </a:xfrm>
                  <a:prstGeom prst="rect">
                    <a:avLst/>
                  </a:prstGeom>
                  <a:noFill/>
                  <a:ln>
                    <a:noFill/>
                  </a:ln>
                </pic:spPr>
              </pic:pic>
            </a:graphicData>
          </a:graphic>
        </wp:inline>
      </w:drawing>
    </w:r>
  </w:p>
  <w:p w:rsidR="008A58D7" w:rsidRDefault="008A58D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9"/>
  </w:num>
  <w:num w:numId="8">
    <w:abstractNumId w:val="5"/>
  </w:num>
  <w:num w:numId="9">
    <w:abstractNumId w:val="16"/>
  </w:num>
  <w:num w:numId="10">
    <w:abstractNumId w:val="7"/>
  </w:num>
  <w:num w:numId="11">
    <w:abstractNumId w:val="15"/>
  </w:num>
  <w:num w:numId="12">
    <w:abstractNumId w:val="4"/>
  </w:num>
  <w:num w:numId="13">
    <w:abstractNumId w:val="11"/>
  </w:num>
  <w:num w:numId="14">
    <w:abstractNumId w:val="12"/>
  </w:num>
  <w:num w:numId="15">
    <w:abstractNumId w:val="14"/>
  </w:num>
  <w:num w:numId="16">
    <w:abstractNumId w:val="6"/>
  </w:num>
  <w:num w:numId="17">
    <w:abstractNumId w:val="1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 w:id="1"/>
  </w:footnotePr>
  <w:endnotePr>
    <w:endnote w:id="-1"/>
    <w:endnote w:id="0"/>
    <w:endnote w:id="1"/>
  </w:endnotePr>
  <w:compat/>
  <w:rsids>
    <w:rsidRoot w:val="005E6FC2"/>
    <w:rsid w:val="00007F01"/>
    <w:rsid w:val="00014950"/>
    <w:rsid w:val="000353F6"/>
    <w:rsid w:val="00035496"/>
    <w:rsid w:val="00036CD9"/>
    <w:rsid w:val="000371F0"/>
    <w:rsid w:val="00041F23"/>
    <w:rsid w:val="00044136"/>
    <w:rsid w:val="00050339"/>
    <w:rsid w:val="000567A8"/>
    <w:rsid w:val="0005795C"/>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94D3E"/>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72C58"/>
    <w:rsid w:val="0038044C"/>
    <w:rsid w:val="00393F05"/>
    <w:rsid w:val="003963CA"/>
    <w:rsid w:val="003A102E"/>
    <w:rsid w:val="003A2762"/>
    <w:rsid w:val="003A740D"/>
    <w:rsid w:val="003A7C7B"/>
    <w:rsid w:val="003B21C0"/>
    <w:rsid w:val="003B45D1"/>
    <w:rsid w:val="003C41BE"/>
    <w:rsid w:val="003C67CE"/>
    <w:rsid w:val="003D134F"/>
    <w:rsid w:val="003E5691"/>
    <w:rsid w:val="003E5EBF"/>
    <w:rsid w:val="003F79EF"/>
    <w:rsid w:val="00403CCB"/>
    <w:rsid w:val="00404FA5"/>
    <w:rsid w:val="00405776"/>
    <w:rsid w:val="004079AE"/>
    <w:rsid w:val="004165B1"/>
    <w:rsid w:val="00423DE8"/>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50770"/>
    <w:rsid w:val="00650AC9"/>
    <w:rsid w:val="006510F8"/>
    <w:rsid w:val="00653D34"/>
    <w:rsid w:val="00654618"/>
    <w:rsid w:val="00655378"/>
    <w:rsid w:val="0066314E"/>
    <w:rsid w:val="00663A51"/>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C7347"/>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4D72"/>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5415"/>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5EF"/>
    <w:rsid w:val="00C27B17"/>
    <w:rsid w:val="00C43451"/>
    <w:rsid w:val="00C46D29"/>
    <w:rsid w:val="00C51383"/>
    <w:rsid w:val="00C55D08"/>
    <w:rsid w:val="00C67C9E"/>
    <w:rsid w:val="00C70CC7"/>
    <w:rsid w:val="00C727AD"/>
    <w:rsid w:val="00C73280"/>
    <w:rsid w:val="00C74C8A"/>
    <w:rsid w:val="00C778C9"/>
    <w:rsid w:val="00C93BF1"/>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26172"/>
    <w:rsid w:val="00D342B8"/>
    <w:rsid w:val="00D435A1"/>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455"/>
    <w:rsid w:val="00E37FDA"/>
    <w:rsid w:val="00E6204F"/>
    <w:rsid w:val="00E62D29"/>
    <w:rsid w:val="00E654A6"/>
    <w:rsid w:val="00E728F0"/>
    <w:rsid w:val="00E77693"/>
    <w:rsid w:val="00E81688"/>
    <w:rsid w:val="00E90A25"/>
    <w:rsid w:val="00EA3A1C"/>
    <w:rsid w:val="00EC0B77"/>
    <w:rsid w:val="00EC22F9"/>
    <w:rsid w:val="00EC33B1"/>
    <w:rsid w:val="00EC50B3"/>
    <w:rsid w:val="00ED0D68"/>
    <w:rsid w:val="00ED2A63"/>
    <w:rsid w:val="00ED396A"/>
    <w:rsid w:val="00ED797C"/>
    <w:rsid w:val="00EE299E"/>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298E"/>
    <w:rsid w:val="00FD404B"/>
    <w:rsid w:val="00FD70E1"/>
    <w:rsid w:val="00FD7621"/>
    <w:rsid w:val="00FE19A4"/>
    <w:rsid w:val="00FE52FF"/>
    <w:rsid w:val="00FF16DA"/>
    <w:rsid w:val="00FF2315"/>
    <w:rsid w:val="00FF67C0"/>
    <w:rsid w:val="68BC99D1"/>
  </w:rsids>
  <m:mathPr>
    <m:mathFont m:val="Cambria Math"/>
    <m:brkBin m:val="before"/>
    <m:brkBinSub m:val="--"/>
    <m:smallFrac m:val="off"/>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paragraph" w:styleId="Nadpis4">
    <w:name w:val="heading 4"/>
    <w:basedOn w:val="Normln"/>
    <w:next w:val="Normln"/>
    <w:link w:val="Nadpis4Char"/>
    <w:semiHidden/>
    <w:unhideWhenUsed/>
    <w:qFormat/>
    <w:rsid w:val="00372C5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customStyle="1" w:styleId="UnresolvedMention">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character" w:customStyle="1" w:styleId="Nadpis4Char">
    <w:name w:val="Nadpis 4 Char"/>
    <w:basedOn w:val="Standardnpsmoodstavce"/>
    <w:link w:val="Nadpis4"/>
    <w:semiHidden/>
    <w:rsid w:val="00372C58"/>
    <w:rPr>
      <w:rFonts w:asciiTheme="majorHAnsi" w:eastAsiaTheme="majorEastAsia" w:hAnsiTheme="majorHAnsi" w:cstheme="majorBidi"/>
      <w:i/>
      <w:iCs/>
      <w:color w:val="2F5496" w:themeColor="accent1" w:themeShade="BF"/>
    </w:rPr>
  </w:style>
</w:styles>
</file>

<file path=word/webSettings.xml><?xml version="1.0" encoding="utf-8"?>
<w:webSettings xmlns:r="http://schemas.openxmlformats.org/officeDocument/2006/relationships" xmlns:w="http://schemas.openxmlformats.org/wordprocessingml/2006/main">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1974E682-E304-41AB-9EA7-B6AD2FB9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16</Pages>
  <Words>3623</Words>
  <Characters>21382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ing.hana.vojtova</cp:lastModifiedBy>
  <cp:revision>263</cp:revision>
  <dcterms:created xsi:type="dcterms:W3CDTF">2021-02-27T23:05:00Z</dcterms:created>
  <dcterms:modified xsi:type="dcterms:W3CDTF">2025-03-05T14:11:00Z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