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66662323"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5C5919" w:rsidRPr="005C5919">
        <w:rPr>
          <w:rFonts w:ascii="Book Antiqua" w:hAnsi="Book Antiqua" w:cstheme="minorHAnsi"/>
          <w:b/>
          <w:bCs/>
          <w:sz w:val="24"/>
          <w:szCs w:val="24"/>
        </w:rPr>
        <w:t>Oprava silnice III/30532 Brdo – Hluboká, SO 102 – komunikace extravilán</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185545D0"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5C5919" w:rsidRPr="005C5919">
        <w:rPr>
          <w:rFonts w:ascii="Book Antiqua" w:hAnsi="Book Antiqua" w:cstheme="minorHAnsi"/>
          <w:b/>
          <w:bCs/>
          <w:sz w:val="22"/>
          <w:szCs w:val="22"/>
        </w:rPr>
        <w:t>Oprava silnice III/30532 Brdo – Hluboká, SO 102 – komunikace extravilán</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42040248"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5C5919" w:rsidRPr="005C5919">
        <w:rPr>
          <w:rFonts w:ascii="Book Antiqua" w:hAnsi="Book Antiqua" w:cstheme="minorHAnsi"/>
          <w:sz w:val="22"/>
          <w:szCs w:val="22"/>
        </w:rPr>
        <w:t>Oprava silnice III/30532 Brdo – Hluboká, SO 102 – komunikace extravilán</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BBB“,Standard</w:t>
      </w:r>
      <w:proofErr w:type="spell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4D8A7251"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5C5919" w:rsidRPr="005C5919">
        <w:rPr>
          <w:rFonts w:ascii="Book Antiqua" w:hAnsi="Book Antiqua" w:cstheme="minorHAnsi"/>
          <w:b/>
          <w:bCs/>
          <w:sz w:val="22"/>
          <w:szCs w:val="22"/>
        </w:rPr>
        <w:t>Oprava silnice III/30532 Brdo – Hluboká, SO 102 – komunikace extravilán</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3188E4C2"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5C5919" w:rsidRPr="005C5919">
        <w:rPr>
          <w:rFonts w:ascii="Book Antiqua" w:hAnsi="Book Antiqua" w:cstheme="minorHAnsi"/>
          <w:sz w:val="22"/>
          <w:szCs w:val="22"/>
        </w:rPr>
        <w:t>Oprava silnice III/30532 Brdo – Hluboká, SO 102 – komunikace extravilán</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BBB“,Standard</w:t>
      </w:r>
      <w:proofErr w:type="spell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21822C11"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5C5919" w:rsidRPr="005C5919">
        <w:rPr>
          <w:rFonts w:ascii="Book Antiqua" w:hAnsi="Book Antiqua" w:cstheme="minorHAnsi"/>
          <w:sz w:val="22"/>
          <w:szCs w:val="22"/>
        </w:rPr>
        <w:t>Oprava silnice III/30532 Brdo – Hluboká, SO 102 – komunikace extravilán</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3A63D3BF"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5C5919" w:rsidRPr="005C5919">
        <w:rPr>
          <w:rFonts w:ascii="Book Antiqua" w:hAnsi="Book Antiqua" w:cstheme="minorHAnsi"/>
          <w:b/>
          <w:bCs/>
          <w:sz w:val="22"/>
          <w:szCs w:val="22"/>
        </w:rPr>
        <w:t>Oprava silnice III/30532 Brdo – Hluboká, SO 102 – komunikace extravilán</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304D2879"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5C5919" w:rsidRPr="005C5919">
        <w:rPr>
          <w:rFonts w:ascii="Book Antiqua" w:hAnsi="Book Antiqua" w:cstheme="minorHAnsi"/>
          <w:b/>
          <w:bCs/>
          <w:sz w:val="22"/>
          <w:szCs w:val="22"/>
        </w:rPr>
        <w:t>Oprava silnice III/30532 Brdo – Hluboká, SO 102 – komunikace extravilán</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33306507"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5C5919" w:rsidRPr="005C5919">
        <w:rPr>
          <w:rFonts w:ascii="Book Antiqua" w:hAnsi="Book Antiqua" w:cstheme="minorHAnsi"/>
          <w:b/>
          <w:bCs/>
          <w:sz w:val="22"/>
          <w:szCs w:val="22"/>
        </w:rPr>
        <w:t>Oprava silnice III/30532 Brdo – Hluboká, SO 102 – komunikace extravilán</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4392B6DA"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5C5919" w:rsidRPr="005C5919">
        <w:rPr>
          <w:rFonts w:ascii="Book Antiqua" w:hAnsi="Book Antiqua" w:cstheme="minorHAnsi"/>
          <w:b/>
          <w:bCs/>
          <w:sz w:val="22"/>
          <w:szCs w:val="22"/>
        </w:rPr>
        <w:t>Oprava silnice III/30532 Brdo – Hluboká, SO 102 – komunikace extravilán</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16A585D5"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5C5919" w:rsidRPr="005C5919">
              <w:rPr>
                <w:rFonts w:ascii="Book Antiqua" w:hAnsi="Book Antiqua" w:cstheme="minorHAnsi"/>
                <w:sz w:val="22"/>
                <w:szCs w:val="22"/>
              </w:rPr>
              <w:t>Oprava silnice III/30532 Brdo – Hluboká, SO 102 – komunikace extravilán</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2B479DB2" w:rsidR="00F50950" w:rsidRPr="00EE6911" w:rsidRDefault="003D2834" w:rsidP="00595B37">
            <w:pPr>
              <w:spacing w:before="120" w:after="120"/>
              <w:rPr>
                <w:rFonts w:ascii="Book Antiqua" w:hAnsi="Book Antiqua" w:cstheme="minorHAnsi"/>
                <w:b/>
                <w:sz w:val="22"/>
                <w:szCs w:val="22"/>
              </w:rPr>
            </w:pPr>
            <w:r>
              <w:rPr>
                <w:rFonts w:ascii="Book Antiqua" w:hAnsi="Book Antiqua" w:cstheme="minorHAnsi"/>
                <w:b/>
                <w:sz w:val="22"/>
                <w:szCs w:val="22"/>
              </w:rPr>
              <w:t>Ing. Zdeněk Vašák</w:t>
            </w: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4B7F7D6A" w:rsidR="00F50950" w:rsidRPr="00EE6911" w:rsidRDefault="003D2834" w:rsidP="00595B37">
            <w:pPr>
              <w:spacing w:before="120" w:after="120"/>
              <w:rPr>
                <w:rFonts w:ascii="Book Antiqua" w:hAnsi="Book Antiqua" w:cstheme="minorHAnsi"/>
                <w:sz w:val="22"/>
                <w:szCs w:val="22"/>
              </w:rPr>
            </w:pPr>
            <w:r>
              <w:rPr>
                <w:rFonts w:ascii="Book Antiqua" w:hAnsi="Book Antiqua" w:cstheme="minorHAnsi"/>
                <w:sz w:val="22"/>
                <w:szCs w:val="22"/>
              </w:rPr>
              <w:t xml:space="preserve">Ředitel </w:t>
            </w: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81557F9" w:rsidR="00F50950" w:rsidRPr="00EE6911" w:rsidRDefault="003D2834" w:rsidP="00595B37">
            <w:pPr>
              <w:spacing w:before="120" w:after="120"/>
              <w:rPr>
                <w:rFonts w:ascii="Book Antiqua" w:hAnsi="Book Antiqua" w:cstheme="minorHAnsi"/>
                <w:sz w:val="22"/>
                <w:szCs w:val="22"/>
              </w:rPr>
            </w:pPr>
            <w:r>
              <w:rPr>
                <w:rFonts w:ascii="Book Antiqua" w:hAnsi="Book Antiqua" w:cstheme="minorHAnsi"/>
                <w:sz w:val="22"/>
                <w:szCs w:val="22"/>
              </w:rPr>
              <w:t xml:space="preserve">Dle data el. podpisu </w:t>
            </w: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04A30BE7"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5C5919" w:rsidRPr="005C5919">
              <w:rPr>
                <w:rFonts w:ascii="Book Antiqua" w:hAnsi="Book Antiqua"/>
                <w:b/>
                <w:bCs/>
              </w:rPr>
              <w:t>Oprava silnice III/30532 Brdo – Hluboká, SO 102 – komunikace extravilán</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 xml:space="preserve">Prohlašuji, že se na mě jako uchazeče nevztahuje zákaz zadání veřejné zakázky podle </w:t>
      </w:r>
      <w:proofErr w:type="spellStart"/>
      <w:r w:rsidRPr="000549B0">
        <w:rPr>
          <w:rFonts w:ascii="Book Antiqua" w:hAnsi="Book Antiqua" w:cstheme="minorHAnsi"/>
          <w:sz w:val="22"/>
          <w:szCs w:val="22"/>
        </w:rPr>
        <w:t>ust</w:t>
      </w:r>
      <w:proofErr w:type="spellEnd"/>
      <w:r w:rsidRPr="000549B0">
        <w:rPr>
          <w:rFonts w:ascii="Book Antiqua" w:hAnsi="Book Antiqua" w:cstheme="minorHAnsi"/>
          <w:sz w:val="22"/>
          <w:szCs w:val="22"/>
        </w:rPr>
        <w: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54746" w14:textId="77777777" w:rsidR="00073F20" w:rsidRDefault="00073F20">
      <w:r>
        <w:separator/>
      </w:r>
    </w:p>
  </w:endnote>
  <w:endnote w:type="continuationSeparator" w:id="0">
    <w:p w14:paraId="6628A904" w14:textId="77777777" w:rsidR="00073F20" w:rsidRDefault="00073F20">
      <w:r>
        <w:continuationSeparator/>
      </w:r>
    </w:p>
  </w:endnote>
  <w:endnote w:type="continuationNotice" w:id="1">
    <w:p w14:paraId="444212EE" w14:textId="77777777" w:rsidR="00073F20" w:rsidRDefault="00073F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FA94" w14:textId="77777777" w:rsidR="00073F20" w:rsidRDefault="00073F20">
      <w:r>
        <w:separator/>
      </w:r>
    </w:p>
  </w:footnote>
  <w:footnote w:type="continuationSeparator" w:id="0">
    <w:p w14:paraId="490BD780" w14:textId="77777777" w:rsidR="00073F20" w:rsidRDefault="00073F20">
      <w:r>
        <w:continuationSeparator/>
      </w:r>
    </w:p>
  </w:footnote>
  <w:footnote w:type="continuationNotice" w:id="1">
    <w:p w14:paraId="38D53817" w14:textId="77777777" w:rsidR="00073F20" w:rsidRDefault="00073F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2F9"/>
    <w:rsid w:val="000353F6"/>
    <w:rsid w:val="00035496"/>
    <w:rsid w:val="00036CD9"/>
    <w:rsid w:val="000371F0"/>
    <w:rsid w:val="00041F23"/>
    <w:rsid w:val="00044136"/>
    <w:rsid w:val="00050339"/>
    <w:rsid w:val="000567A8"/>
    <w:rsid w:val="00073F20"/>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20E3F"/>
    <w:rsid w:val="001303C7"/>
    <w:rsid w:val="0013721E"/>
    <w:rsid w:val="001562C5"/>
    <w:rsid w:val="001574D4"/>
    <w:rsid w:val="00175026"/>
    <w:rsid w:val="00177DAE"/>
    <w:rsid w:val="001823DD"/>
    <w:rsid w:val="001A3C86"/>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45D1"/>
    <w:rsid w:val="003C41BE"/>
    <w:rsid w:val="003C67CE"/>
    <w:rsid w:val="003D134F"/>
    <w:rsid w:val="003D2834"/>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5919"/>
    <w:rsid w:val="005C745E"/>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0B1"/>
    <w:rsid w:val="006A1BEA"/>
    <w:rsid w:val="006A548F"/>
    <w:rsid w:val="006A665B"/>
    <w:rsid w:val="006B2622"/>
    <w:rsid w:val="006C439B"/>
    <w:rsid w:val="006D238C"/>
    <w:rsid w:val="006E3465"/>
    <w:rsid w:val="006E7A6B"/>
    <w:rsid w:val="006F0B2D"/>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93E14"/>
    <w:rsid w:val="009B2CC1"/>
    <w:rsid w:val="009C509B"/>
    <w:rsid w:val="009C7A38"/>
    <w:rsid w:val="009C7FAD"/>
    <w:rsid w:val="009D098B"/>
    <w:rsid w:val="009E070D"/>
    <w:rsid w:val="00A120CA"/>
    <w:rsid w:val="00A16474"/>
    <w:rsid w:val="00A27AE7"/>
    <w:rsid w:val="00A375A2"/>
    <w:rsid w:val="00A42B38"/>
    <w:rsid w:val="00A43DB8"/>
    <w:rsid w:val="00A45089"/>
    <w:rsid w:val="00A74AF4"/>
    <w:rsid w:val="00A830B6"/>
    <w:rsid w:val="00A836AF"/>
    <w:rsid w:val="00A93E49"/>
    <w:rsid w:val="00A94900"/>
    <w:rsid w:val="00A94B5D"/>
    <w:rsid w:val="00AB144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16</Pages>
  <Words>3607</Words>
  <Characters>21901</Characters>
  <Application>Microsoft Office Word</Application>
  <DocSecurity>0</DocSecurity>
  <Lines>182</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Vojtová Hana Ing.</cp:lastModifiedBy>
  <cp:revision>252</cp:revision>
  <dcterms:created xsi:type="dcterms:W3CDTF">2021-02-27T23:05:00Z</dcterms:created>
  <dcterms:modified xsi:type="dcterms:W3CDTF">2025-03-27T09:27:00Z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