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73526" w14:textId="77777777" w:rsidR="00603DF6" w:rsidRDefault="00603DF6" w:rsidP="00603DF6">
      <w:pPr>
        <w:suppressAutoHyphens/>
        <w:jc w:val="center"/>
        <w:rPr>
          <w:rFonts w:ascii="Book Antiqua" w:hAnsi="Book Antiqua" w:cstheme="minorHAnsi"/>
          <w:b/>
          <w:bCs/>
          <w:caps/>
          <w:sz w:val="24"/>
          <w:szCs w:val="24"/>
        </w:rPr>
      </w:pPr>
      <w:r w:rsidRPr="0061735F">
        <w:rPr>
          <w:rFonts w:ascii="Book Antiqua" w:hAnsi="Book Antiqua" w:cstheme="minorHAnsi"/>
          <w:b/>
          <w:bCs/>
          <w:caps/>
          <w:sz w:val="24"/>
          <w:szCs w:val="24"/>
        </w:rPr>
        <w:t>SEZNAM PODDODAVATELŮ A JINÝCH OSOB</w:t>
      </w:r>
    </w:p>
    <w:p w14:paraId="53B51CF5" w14:textId="77777777" w:rsidR="00603DF6" w:rsidRDefault="00603DF6" w:rsidP="00603DF6">
      <w:pPr>
        <w:spacing w:after="60" w:line="276" w:lineRule="auto"/>
        <w:jc w:val="center"/>
        <w:rPr>
          <w:rFonts w:ascii="Book Antiqua" w:hAnsi="Book Antiqua" w:cstheme="minorHAnsi"/>
          <w:b/>
          <w:bCs/>
          <w:caps/>
          <w:sz w:val="24"/>
          <w:szCs w:val="24"/>
        </w:rPr>
      </w:pPr>
    </w:p>
    <w:tbl>
      <w:tblPr>
        <w:tblStyle w:val="Mkatabulky"/>
        <w:tblW w:w="9132" w:type="dxa"/>
        <w:tblInd w:w="-5" w:type="dxa"/>
        <w:tblLook w:val="04A0" w:firstRow="1" w:lastRow="0" w:firstColumn="1" w:lastColumn="0" w:noHBand="0" w:noVBand="1"/>
      </w:tblPr>
      <w:tblGrid>
        <w:gridCol w:w="3039"/>
        <w:gridCol w:w="3340"/>
        <w:gridCol w:w="2753"/>
      </w:tblGrid>
      <w:tr w:rsidR="00603DF6" w:rsidRPr="00BF2E3B" w14:paraId="7428C687" w14:textId="77777777" w:rsidTr="00603DF6">
        <w:trPr>
          <w:trHeight w:val="383"/>
        </w:trPr>
        <w:tc>
          <w:tcPr>
            <w:tcW w:w="9132" w:type="dxa"/>
            <w:gridSpan w:val="3"/>
            <w:shd w:val="clear" w:color="auto" w:fill="FAE2D5" w:themeFill="accent2" w:themeFillTint="33"/>
            <w:vAlign w:val="center"/>
          </w:tcPr>
          <w:p w14:paraId="0A5EDBF4" w14:textId="77777777" w:rsidR="00603DF6" w:rsidRPr="002C1281" w:rsidRDefault="00603DF6" w:rsidP="00D7726D">
            <w:pPr>
              <w:tabs>
                <w:tab w:val="left" w:pos="2204"/>
              </w:tabs>
              <w:spacing w:before="60" w:after="60"/>
              <w:ind w:left="41"/>
              <w:rPr>
                <w:rFonts w:ascii="Book Antiqua" w:hAnsi="Book Antiqua" w:cstheme="minorHAnsi"/>
                <w:b/>
                <w:bCs/>
              </w:rPr>
            </w:pPr>
            <w:r w:rsidRPr="002C1281">
              <w:rPr>
                <w:rFonts w:ascii="Book Antiqua" w:hAnsi="Book Antiqua" w:cstheme="minorHAnsi"/>
                <w:b/>
                <w:bCs/>
              </w:rPr>
              <w:t>Poddodavatelé k prokázání kvalifikace</w:t>
            </w:r>
          </w:p>
        </w:tc>
      </w:tr>
      <w:tr w:rsidR="00603DF6" w:rsidRPr="00BF2E3B" w14:paraId="021227E8" w14:textId="77777777" w:rsidTr="00D7726D">
        <w:trPr>
          <w:trHeight w:val="1191"/>
        </w:trPr>
        <w:tc>
          <w:tcPr>
            <w:tcW w:w="3039" w:type="dxa"/>
            <w:vAlign w:val="center"/>
          </w:tcPr>
          <w:p w14:paraId="5B550D4C" w14:textId="77777777" w:rsidR="00603DF6" w:rsidRPr="00106035" w:rsidRDefault="00603DF6" w:rsidP="00D7726D">
            <w:pPr>
              <w:tabs>
                <w:tab w:val="left" w:pos="2204"/>
              </w:tabs>
              <w:spacing w:before="60" w:after="60"/>
              <w:rPr>
                <w:rFonts w:ascii="Book Antiqua" w:hAnsi="Book Antiqua" w:cstheme="minorHAnsi"/>
                <w:highlight w:val="yellow"/>
              </w:rPr>
            </w:pPr>
          </w:p>
        </w:tc>
        <w:tc>
          <w:tcPr>
            <w:tcW w:w="3340" w:type="dxa"/>
          </w:tcPr>
          <w:p w14:paraId="68EBF7F2" w14:textId="77777777" w:rsidR="00603DF6" w:rsidRPr="00106035" w:rsidRDefault="00603DF6" w:rsidP="00D7726D">
            <w:pPr>
              <w:tabs>
                <w:tab w:val="left" w:pos="2204"/>
              </w:tabs>
              <w:spacing w:before="60" w:after="60"/>
              <w:rPr>
                <w:rFonts w:ascii="Book Antiqua" w:hAnsi="Book Antiqua" w:cstheme="minorHAnsi"/>
                <w:highlight w:val="yellow"/>
              </w:rPr>
            </w:pPr>
            <w:r w:rsidRPr="00106035">
              <w:rPr>
                <w:rFonts w:ascii="Book Antiqua" w:hAnsi="Book Antiqua" w:cstheme="minorHAnsi"/>
              </w:rPr>
              <w:t>Část plnění veřejné zakázky, kterou hodlá účastník zadat poddodavateli</w:t>
            </w:r>
          </w:p>
        </w:tc>
        <w:tc>
          <w:tcPr>
            <w:tcW w:w="2753" w:type="dxa"/>
            <w:vAlign w:val="center"/>
          </w:tcPr>
          <w:p w14:paraId="3F93E8DD" w14:textId="77777777" w:rsidR="00603DF6" w:rsidRPr="00106035" w:rsidRDefault="00603DF6" w:rsidP="00D7726D">
            <w:pPr>
              <w:ind w:left="41" w:firstLine="12"/>
              <w:jc w:val="center"/>
              <w:rPr>
                <w:rFonts w:ascii="Book Antiqua" w:hAnsi="Book Antiqua" w:cstheme="minorHAnsi"/>
              </w:rPr>
            </w:pPr>
            <w:r w:rsidRPr="00106035">
              <w:rPr>
                <w:rFonts w:ascii="Book Antiqua" w:hAnsi="Book Antiqua" w:cstheme="minorHAnsi"/>
              </w:rPr>
              <w:t>% podíl na plnění veřejné zakázky</w:t>
            </w:r>
          </w:p>
          <w:p w14:paraId="285939FB" w14:textId="77777777" w:rsidR="00603DF6" w:rsidRPr="00106035" w:rsidRDefault="00603DF6" w:rsidP="00D7726D">
            <w:pPr>
              <w:tabs>
                <w:tab w:val="left" w:pos="2204"/>
              </w:tabs>
              <w:spacing w:before="60" w:after="60"/>
              <w:rPr>
                <w:rFonts w:ascii="Book Antiqua" w:hAnsi="Book Antiqua" w:cstheme="minorHAnsi"/>
                <w:highlight w:val="yellow"/>
              </w:rPr>
            </w:pPr>
          </w:p>
        </w:tc>
      </w:tr>
      <w:tr w:rsidR="00603DF6" w:rsidRPr="00BF2E3B" w14:paraId="430FBB37" w14:textId="77777777" w:rsidTr="00D7726D">
        <w:trPr>
          <w:trHeight w:val="1463"/>
        </w:trPr>
        <w:tc>
          <w:tcPr>
            <w:tcW w:w="3039" w:type="dxa"/>
          </w:tcPr>
          <w:p w14:paraId="0D919AF8" w14:textId="77777777" w:rsidR="00603DF6" w:rsidRPr="00106035" w:rsidRDefault="00603DF6" w:rsidP="00D7726D">
            <w:pPr>
              <w:rPr>
                <w:rFonts w:ascii="Book Antiqua" w:hAnsi="Book Antiqua" w:cstheme="minorHAnsi"/>
                <w:b/>
                <w:bCs/>
              </w:rPr>
            </w:pPr>
            <w:r w:rsidRPr="00106035">
              <w:rPr>
                <w:rFonts w:ascii="Book Antiqua" w:hAnsi="Book Antiqua" w:cstheme="minorHAnsi"/>
                <w:b/>
                <w:bCs/>
              </w:rPr>
              <w:t>Poddodavatel:</w:t>
            </w:r>
          </w:p>
          <w:p w14:paraId="25F2CB9A" w14:textId="77777777" w:rsidR="00603DF6" w:rsidRPr="004F46F7" w:rsidRDefault="00603DF6" w:rsidP="00D7726D">
            <w:pPr>
              <w:rPr>
                <w:rFonts w:ascii="Book Antiqua" w:hAnsi="Book Antiqua" w:cstheme="minorHAnsi"/>
                <w:color w:val="808080"/>
                <w:shd w:val="clear" w:color="auto" w:fill="FFFF00"/>
              </w:rPr>
            </w:pPr>
            <w:r w:rsidRPr="00106035">
              <w:rPr>
                <w:rFonts w:ascii="Book Antiqua" w:hAnsi="Book Antiqua" w:cstheme="minorHAnsi"/>
                <w:color w:val="808080"/>
                <w:shd w:val="clear" w:color="auto" w:fill="FFFF00"/>
              </w:rPr>
              <w:t>Název subjektu, Sídlo, IČO, Osoba oprávněná jednat jménem či za Pod</w:t>
            </w:r>
            <w:r>
              <w:rPr>
                <w:rFonts w:ascii="Book Antiqua" w:hAnsi="Book Antiqua" w:cstheme="minorHAnsi"/>
                <w:color w:val="808080"/>
                <w:shd w:val="clear" w:color="auto" w:fill="FFFF00"/>
              </w:rPr>
              <w:t>do</w:t>
            </w:r>
            <w:r w:rsidRPr="00106035">
              <w:rPr>
                <w:rFonts w:ascii="Book Antiqua" w:hAnsi="Book Antiqua" w:cstheme="minorHAnsi"/>
                <w:color w:val="808080"/>
                <w:shd w:val="clear" w:color="auto" w:fill="FFFF00"/>
              </w:rPr>
              <w:t>davatele, tel, e-mail</w:t>
            </w:r>
          </w:p>
        </w:tc>
        <w:tc>
          <w:tcPr>
            <w:tcW w:w="3340" w:type="dxa"/>
          </w:tcPr>
          <w:p w14:paraId="6E79A391" w14:textId="77777777" w:rsidR="00603DF6" w:rsidRPr="00106035" w:rsidRDefault="00603DF6" w:rsidP="00D7726D">
            <w:pPr>
              <w:ind w:left="41" w:firstLine="12"/>
              <w:rPr>
                <w:rFonts w:ascii="Book Antiqua" w:hAnsi="Book Antiqua" w:cstheme="minorHAnsi"/>
              </w:rPr>
            </w:pPr>
          </w:p>
        </w:tc>
        <w:tc>
          <w:tcPr>
            <w:tcW w:w="2753" w:type="dxa"/>
          </w:tcPr>
          <w:p w14:paraId="4B84DC99" w14:textId="77777777" w:rsidR="00603DF6" w:rsidRPr="00106035" w:rsidRDefault="00603DF6" w:rsidP="00D7726D">
            <w:pPr>
              <w:ind w:left="41" w:firstLine="12"/>
              <w:rPr>
                <w:rFonts w:ascii="Book Antiqua" w:hAnsi="Book Antiqua" w:cstheme="minorHAnsi"/>
              </w:rPr>
            </w:pPr>
          </w:p>
        </w:tc>
      </w:tr>
      <w:tr w:rsidR="00603DF6" w:rsidRPr="00BF2E3B" w14:paraId="439B8E42" w14:textId="77777777" w:rsidTr="00D7726D">
        <w:trPr>
          <w:trHeight w:val="1286"/>
        </w:trPr>
        <w:tc>
          <w:tcPr>
            <w:tcW w:w="3039" w:type="dxa"/>
          </w:tcPr>
          <w:p w14:paraId="4D8DFA75" w14:textId="77777777" w:rsidR="00603DF6" w:rsidRPr="00106035" w:rsidRDefault="00603DF6" w:rsidP="00D7726D">
            <w:pPr>
              <w:rPr>
                <w:rFonts w:ascii="Book Antiqua" w:hAnsi="Book Antiqua" w:cstheme="minorHAnsi"/>
                <w:b/>
                <w:bCs/>
              </w:rPr>
            </w:pPr>
            <w:r w:rsidRPr="00106035">
              <w:rPr>
                <w:rFonts w:ascii="Book Antiqua" w:hAnsi="Book Antiqua" w:cstheme="minorHAnsi"/>
                <w:b/>
                <w:bCs/>
              </w:rPr>
              <w:t>Poddodavatel:</w:t>
            </w:r>
          </w:p>
          <w:p w14:paraId="5ACE2D4C" w14:textId="77777777" w:rsidR="00603DF6" w:rsidRPr="004F46F7" w:rsidRDefault="00603DF6" w:rsidP="00D7726D">
            <w:pPr>
              <w:rPr>
                <w:rFonts w:ascii="Book Antiqua" w:hAnsi="Book Antiqua" w:cstheme="minorHAnsi"/>
                <w:color w:val="808080"/>
                <w:shd w:val="clear" w:color="auto" w:fill="FFFF00"/>
              </w:rPr>
            </w:pPr>
            <w:r w:rsidRPr="00106035">
              <w:rPr>
                <w:rFonts w:ascii="Book Antiqua" w:hAnsi="Book Antiqua" w:cstheme="minorHAnsi"/>
                <w:color w:val="808080"/>
                <w:shd w:val="clear" w:color="auto" w:fill="FFFF00"/>
              </w:rPr>
              <w:t>Název subjektu, Sídlo, IČO, Osoba oprávněná jednat jménem či za Pod</w:t>
            </w:r>
            <w:r>
              <w:rPr>
                <w:rFonts w:ascii="Book Antiqua" w:hAnsi="Book Antiqua" w:cstheme="minorHAnsi"/>
                <w:color w:val="808080"/>
                <w:shd w:val="clear" w:color="auto" w:fill="FFFF00"/>
              </w:rPr>
              <w:t>do</w:t>
            </w:r>
            <w:r w:rsidRPr="00106035">
              <w:rPr>
                <w:rFonts w:ascii="Book Antiqua" w:hAnsi="Book Antiqua" w:cstheme="minorHAnsi"/>
                <w:color w:val="808080"/>
                <w:shd w:val="clear" w:color="auto" w:fill="FFFF00"/>
              </w:rPr>
              <w:t>davatele, tel, e-mail</w:t>
            </w:r>
          </w:p>
        </w:tc>
        <w:tc>
          <w:tcPr>
            <w:tcW w:w="3340" w:type="dxa"/>
          </w:tcPr>
          <w:p w14:paraId="32ACB1CC" w14:textId="77777777" w:rsidR="00603DF6" w:rsidRPr="00106035" w:rsidRDefault="00603DF6" w:rsidP="00D7726D">
            <w:pPr>
              <w:rPr>
                <w:rFonts w:ascii="Book Antiqua" w:hAnsi="Book Antiqua" w:cstheme="minorHAnsi"/>
              </w:rPr>
            </w:pPr>
          </w:p>
        </w:tc>
        <w:tc>
          <w:tcPr>
            <w:tcW w:w="2753" w:type="dxa"/>
          </w:tcPr>
          <w:p w14:paraId="262DBC3F" w14:textId="77777777" w:rsidR="00603DF6" w:rsidRPr="00106035" w:rsidRDefault="00603DF6" w:rsidP="00D7726D">
            <w:pPr>
              <w:ind w:left="41" w:firstLine="12"/>
              <w:rPr>
                <w:rFonts w:ascii="Book Antiqua" w:hAnsi="Book Antiqua" w:cstheme="minorHAnsi"/>
              </w:rPr>
            </w:pPr>
          </w:p>
        </w:tc>
      </w:tr>
      <w:tr w:rsidR="00603DF6" w:rsidRPr="00BF2E3B" w14:paraId="6E4B9C5A" w14:textId="77777777" w:rsidTr="00603DF6">
        <w:trPr>
          <w:trHeight w:val="396"/>
        </w:trPr>
        <w:tc>
          <w:tcPr>
            <w:tcW w:w="9132" w:type="dxa"/>
            <w:gridSpan w:val="3"/>
            <w:shd w:val="clear" w:color="auto" w:fill="FAE2D5" w:themeFill="accent2" w:themeFillTint="33"/>
          </w:tcPr>
          <w:p w14:paraId="62F50EF4" w14:textId="77777777" w:rsidR="00603DF6" w:rsidRPr="002C1281" w:rsidRDefault="00603DF6" w:rsidP="00D7726D">
            <w:pPr>
              <w:ind w:left="41" w:firstLine="12"/>
              <w:rPr>
                <w:rFonts w:ascii="Book Antiqua" w:hAnsi="Book Antiqua" w:cstheme="minorHAnsi"/>
                <w:b/>
                <w:bCs/>
              </w:rPr>
            </w:pPr>
            <w:r>
              <w:rPr>
                <w:rFonts w:ascii="Book Antiqua" w:hAnsi="Book Antiqua" w:cstheme="minorHAnsi"/>
                <w:b/>
                <w:bCs/>
              </w:rPr>
              <w:t xml:space="preserve">Další </w:t>
            </w:r>
            <w:r w:rsidRPr="00106035">
              <w:rPr>
                <w:rFonts w:ascii="Book Antiqua" w:hAnsi="Book Antiqua" w:cstheme="minorHAnsi"/>
                <w:b/>
                <w:bCs/>
              </w:rPr>
              <w:t>Poddo</w:t>
            </w:r>
            <w:r>
              <w:rPr>
                <w:rFonts w:ascii="Book Antiqua" w:hAnsi="Book Antiqua" w:cstheme="minorHAnsi"/>
                <w:b/>
                <w:bCs/>
              </w:rPr>
              <w:t>da</w:t>
            </w:r>
            <w:r w:rsidRPr="00106035">
              <w:rPr>
                <w:rFonts w:ascii="Book Antiqua" w:hAnsi="Book Antiqua" w:cstheme="minorHAnsi"/>
                <w:b/>
                <w:bCs/>
              </w:rPr>
              <w:t>vatelé k</w:t>
            </w:r>
            <w:r>
              <w:rPr>
                <w:rFonts w:ascii="Book Antiqua" w:hAnsi="Book Antiqua" w:cstheme="minorHAnsi"/>
                <w:b/>
                <w:bCs/>
              </w:rPr>
              <w:t> realizaci stavebních prací </w:t>
            </w:r>
          </w:p>
        </w:tc>
      </w:tr>
      <w:tr w:rsidR="00603DF6" w:rsidRPr="00BF2E3B" w14:paraId="3568148E" w14:textId="77777777" w:rsidTr="00D7726D">
        <w:trPr>
          <w:trHeight w:val="1564"/>
        </w:trPr>
        <w:tc>
          <w:tcPr>
            <w:tcW w:w="3039" w:type="dxa"/>
          </w:tcPr>
          <w:p w14:paraId="65BA103F" w14:textId="77777777" w:rsidR="00603DF6" w:rsidRPr="00106035" w:rsidRDefault="00603DF6" w:rsidP="00D7726D">
            <w:pPr>
              <w:rPr>
                <w:rFonts w:ascii="Book Antiqua" w:hAnsi="Book Antiqua" w:cstheme="minorHAnsi"/>
                <w:b/>
                <w:bCs/>
              </w:rPr>
            </w:pPr>
            <w:r w:rsidRPr="00106035">
              <w:rPr>
                <w:rFonts w:ascii="Book Antiqua" w:hAnsi="Book Antiqua" w:cstheme="minorHAnsi"/>
                <w:b/>
                <w:bCs/>
              </w:rPr>
              <w:t>Poddodavatel:</w:t>
            </w:r>
          </w:p>
          <w:p w14:paraId="2E0E1BED" w14:textId="77777777" w:rsidR="00603DF6" w:rsidRPr="004F46F7" w:rsidRDefault="00603DF6" w:rsidP="00D7726D">
            <w:pPr>
              <w:rPr>
                <w:rFonts w:ascii="Book Antiqua" w:hAnsi="Book Antiqua" w:cstheme="minorHAnsi"/>
                <w:color w:val="808080"/>
                <w:shd w:val="clear" w:color="auto" w:fill="FFFF00"/>
              </w:rPr>
            </w:pPr>
            <w:r w:rsidRPr="00106035">
              <w:rPr>
                <w:rFonts w:ascii="Book Antiqua" w:hAnsi="Book Antiqua" w:cstheme="minorHAnsi"/>
                <w:color w:val="808080"/>
                <w:shd w:val="clear" w:color="auto" w:fill="FFFF00"/>
              </w:rPr>
              <w:t>Název subjektu, Sídlo, IČO, Osoba oprávněná jednat jménem či za Pod</w:t>
            </w:r>
            <w:r>
              <w:rPr>
                <w:rFonts w:ascii="Book Antiqua" w:hAnsi="Book Antiqua" w:cstheme="minorHAnsi"/>
                <w:color w:val="808080"/>
                <w:shd w:val="clear" w:color="auto" w:fill="FFFF00"/>
              </w:rPr>
              <w:t>do</w:t>
            </w:r>
            <w:r w:rsidRPr="00106035">
              <w:rPr>
                <w:rFonts w:ascii="Book Antiqua" w:hAnsi="Book Antiqua" w:cstheme="minorHAnsi"/>
                <w:color w:val="808080"/>
                <w:shd w:val="clear" w:color="auto" w:fill="FFFF00"/>
              </w:rPr>
              <w:t>davatele, tel, e-mail</w:t>
            </w:r>
          </w:p>
        </w:tc>
        <w:tc>
          <w:tcPr>
            <w:tcW w:w="3340" w:type="dxa"/>
          </w:tcPr>
          <w:p w14:paraId="6E52212C" w14:textId="77777777" w:rsidR="00603DF6" w:rsidRPr="00106035" w:rsidRDefault="00603DF6" w:rsidP="00D7726D">
            <w:pPr>
              <w:tabs>
                <w:tab w:val="left" w:pos="2204"/>
              </w:tabs>
              <w:spacing w:before="60" w:after="60"/>
              <w:ind w:left="41" w:firstLine="12"/>
              <w:rPr>
                <w:rFonts w:ascii="Book Antiqua" w:hAnsi="Book Antiqua" w:cstheme="minorHAnsi"/>
              </w:rPr>
            </w:pPr>
          </w:p>
        </w:tc>
        <w:tc>
          <w:tcPr>
            <w:tcW w:w="2753" w:type="dxa"/>
          </w:tcPr>
          <w:p w14:paraId="5FCF7929" w14:textId="77777777" w:rsidR="00603DF6" w:rsidRPr="00106035" w:rsidRDefault="00603DF6" w:rsidP="00D7726D">
            <w:pPr>
              <w:ind w:left="41" w:firstLine="12"/>
              <w:rPr>
                <w:rFonts w:ascii="Book Antiqua" w:hAnsi="Book Antiqua" w:cstheme="minorHAnsi"/>
              </w:rPr>
            </w:pPr>
          </w:p>
        </w:tc>
      </w:tr>
      <w:tr w:rsidR="00603DF6" w:rsidRPr="00BF2E3B" w14:paraId="589B8D1D" w14:textId="77777777" w:rsidTr="00D7726D">
        <w:trPr>
          <w:trHeight w:val="1606"/>
        </w:trPr>
        <w:tc>
          <w:tcPr>
            <w:tcW w:w="3039" w:type="dxa"/>
          </w:tcPr>
          <w:p w14:paraId="74E94C52" w14:textId="77777777" w:rsidR="00603DF6" w:rsidRPr="00106035" w:rsidRDefault="00603DF6" w:rsidP="00D7726D">
            <w:pPr>
              <w:rPr>
                <w:rFonts w:ascii="Book Antiqua" w:hAnsi="Book Antiqua" w:cstheme="minorHAnsi"/>
                <w:b/>
                <w:bCs/>
              </w:rPr>
            </w:pPr>
            <w:r w:rsidRPr="00106035">
              <w:rPr>
                <w:rFonts w:ascii="Book Antiqua" w:hAnsi="Book Antiqua" w:cstheme="minorHAnsi"/>
                <w:b/>
                <w:bCs/>
              </w:rPr>
              <w:t>Poddodavatel:</w:t>
            </w:r>
          </w:p>
          <w:p w14:paraId="3521E398" w14:textId="77777777" w:rsidR="00603DF6" w:rsidRPr="004F46F7" w:rsidRDefault="00603DF6" w:rsidP="00D7726D">
            <w:pPr>
              <w:rPr>
                <w:rFonts w:ascii="Book Antiqua" w:hAnsi="Book Antiqua" w:cstheme="minorHAnsi"/>
                <w:color w:val="808080"/>
                <w:shd w:val="clear" w:color="auto" w:fill="FFFF00"/>
              </w:rPr>
            </w:pPr>
            <w:r w:rsidRPr="00106035">
              <w:rPr>
                <w:rFonts w:ascii="Book Antiqua" w:hAnsi="Book Antiqua" w:cstheme="minorHAnsi"/>
                <w:color w:val="808080"/>
                <w:shd w:val="clear" w:color="auto" w:fill="FFFF00"/>
              </w:rPr>
              <w:t>Název subjektu, Sídlo, IČO, Osoba oprávněná jednat jménem či za Pod</w:t>
            </w:r>
            <w:r>
              <w:rPr>
                <w:rFonts w:ascii="Book Antiqua" w:hAnsi="Book Antiqua" w:cstheme="minorHAnsi"/>
                <w:color w:val="808080"/>
                <w:shd w:val="clear" w:color="auto" w:fill="FFFF00"/>
              </w:rPr>
              <w:t>do</w:t>
            </w:r>
            <w:r w:rsidRPr="00106035">
              <w:rPr>
                <w:rFonts w:ascii="Book Antiqua" w:hAnsi="Book Antiqua" w:cstheme="minorHAnsi"/>
                <w:color w:val="808080"/>
                <w:shd w:val="clear" w:color="auto" w:fill="FFFF00"/>
              </w:rPr>
              <w:t>davatele, tel, e-mail</w:t>
            </w:r>
          </w:p>
        </w:tc>
        <w:tc>
          <w:tcPr>
            <w:tcW w:w="3340" w:type="dxa"/>
          </w:tcPr>
          <w:p w14:paraId="70251728" w14:textId="77777777" w:rsidR="00603DF6" w:rsidRPr="00106035" w:rsidDel="00900D88" w:rsidRDefault="00603DF6" w:rsidP="00D7726D">
            <w:pPr>
              <w:tabs>
                <w:tab w:val="left" w:pos="2204"/>
              </w:tabs>
              <w:spacing w:before="60" w:after="60"/>
              <w:ind w:left="41" w:firstLine="12"/>
              <w:rPr>
                <w:rFonts w:ascii="Book Antiqua" w:hAnsi="Book Antiqua" w:cstheme="minorHAnsi"/>
              </w:rPr>
            </w:pPr>
          </w:p>
        </w:tc>
        <w:tc>
          <w:tcPr>
            <w:tcW w:w="2753" w:type="dxa"/>
          </w:tcPr>
          <w:p w14:paraId="59F64AAC" w14:textId="77777777" w:rsidR="00603DF6" w:rsidRPr="00106035" w:rsidRDefault="00603DF6" w:rsidP="00D7726D">
            <w:pPr>
              <w:ind w:left="41" w:firstLine="12"/>
              <w:rPr>
                <w:rFonts w:ascii="Book Antiqua" w:hAnsi="Book Antiqua" w:cstheme="minorHAnsi"/>
              </w:rPr>
            </w:pPr>
          </w:p>
        </w:tc>
      </w:tr>
    </w:tbl>
    <w:p w14:paraId="50030CA5" w14:textId="77777777" w:rsidR="00603DF6" w:rsidRDefault="00603DF6"/>
    <w:sectPr w:rsidR="00603D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BC7F8" w14:textId="77777777" w:rsidR="00603DF6" w:rsidRDefault="00603DF6" w:rsidP="00603DF6">
      <w:r>
        <w:separator/>
      </w:r>
    </w:p>
  </w:endnote>
  <w:endnote w:type="continuationSeparator" w:id="0">
    <w:p w14:paraId="40A06863" w14:textId="77777777" w:rsidR="00603DF6" w:rsidRDefault="00603DF6" w:rsidP="0060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52B22" w14:textId="77777777" w:rsidR="00603DF6" w:rsidRDefault="00603DF6" w:rsidP="00603DF6">
      <w:r>
        <w:separator/>
      </w:r>
    </w:p>
  </w:footnote>
  <w:footnote w:type="continuationSeparator" w:id="0">
    <w:p w14:paraId="4B0CED0F" w14:textId="77777777" w:rsidR="00603DF6" w:rsidRDefault="00603DF6" w:rsidP="0060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AD13E" w14:textId="596D11AE" w:rsidR="00603DF6" w:rsidRDefault="00603DF6" w:rsidP="00603DF6">
    <w:pPr>
      <w:pStyle w:val="Zhlav"/>
      <w:ind w:left="6372"/>
    </w:pPr>
    <w:r>
      <w:rPr>
        <w:rFonts w:ascii="Arial" w:eastAsia="Arial" w:hAnsi="Arial" w:cs="Arial"/>
        <w:noProof/>
      </w:rPr>
      <w:drawing>
        <wp:inline distT="0" distB="0" distL="0" distR="0" wp14:anchorId="079EC1FA" wp14:editId="484C3147">
          <wp:extent cx="2337435" cy="819150"/>
          <wp:effectExtent l="0" t="0" r="5715" b="0"/>
          <wp:docPr id="56583158" name="Obrázek 1" descr="Obsah obrázku text, Písmo, logo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83158" name="Obrázek 1" descr="Obsah obrázku text, Písmo, logo, design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8191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DF6"/>
    <w:rsid w:val="00603DF6"/>
    <w:rsid w:val="00CF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D28EB"/>
  <w15:chartTrackingRefBased/>
  <w15:docId w15:val="{FCB3FA94-9284-4D78-B59D-C4402F5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3DF6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603DF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03DF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03DF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03DF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3DF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3DF6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3DF6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3DF6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3DF6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03D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03D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03D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3DF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3DF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3DF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3DF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3DF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3DF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03DF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603D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03DF6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603D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03DF6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603DF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03DF6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603DF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03D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3DF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03DF6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603DF6"/>
    <w:pPr>
      <w:spacing w:after="0" w:line="240" w:lineRule="auto"/>
    </w:pPr>
    <w:rPr>
      <w:rFonts w:ascii="Calibri" w:eastAsia="Calibri" w:hAnsi="Calibri" w:cs="Arial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03D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03DF6"/>
    <w:rPr>
      <w:rFonts w:ascii="Times New Roman" w:eastAsia="SimSun" w:hAnsi="Times New Roman" w:cs="Times New Roman"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603D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03DF6"/>
    <w:rPr>
      <w:rFonts w:ascii="Times New Roman" w:eastAsia="SimSun" w:hAnsi="Times New Roman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BD770-087F-4256-BCEB-8E82EF2FA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571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Vojtová Hana Ing.</dc:creator>
  <cp:keywords/>
  <dc:description/>
  <cp:lastModifiedBy>Vojtová Hana Ing.</cp:lastModifiedBy>
  <cp:revision>1</cp:revision>
  <dcterms:created xsi:type="dcterms:W3CDTF">2025-05-06T12:12:00Z</dcterms:created>
  <dcterms:modified xsi:type="dcterms:W3CDTF">2025-05-06T12:14:00Z</dcterms:modified>
</cp:coreProperties>
</file>