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160F29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160F29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160F29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009BDE54" w:rsidR="0045010E" w:rsidRPr="00160F29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160F29">
        <w:rPr>
          <w:rFonts w:ascii="Arial" w:eastAsia="Calibri" w:hAnsi="Arial" w:cs="Arial"/>
          <w:sz w:val="24"/>
          <w:szCs w:val="24"/>
        </w:rPr>
        <w:t>k mezinárodním sankcím</w:t>
      </w:r>
    </w:p>
    <w:p w14:paraId="5934750A" w14:textId="37D92F54" w:rsidR="0045010E" w:rsidRPr="00160F29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160F29">
        <w:rPr>
          <w:rFonts w:ascii="Arial" w:eastAsia="Calibri" w:hAnsi="Arial" w:cs="Arial"/>
          <w:sz w:val="24"/>
          <w:szCs w:val="24"/>
        </w:rPr>
        <w:t>pro veřejnou zakázku:</w:t>
      </w:r>
    </w:p>
    <w:p w14:paraId="31DCF582" w14:textId="0C552DB1" w:rsidR="00000B24" w:rsidRPr="00160F29" w:rsidRDefault="006D1259" w:rsidP="0045010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160F29">
        <w:rPr>
          <w:rFonts w:ascii="Arial" w:hAnsi="Arial" w:cs="Arial"/>
          <w:b/>
          <w:sz w:val="28"/>
          <w:szCs w:val="28"/>
        </w:rPr>
        <w:t>„</w:t>
      </w:r>
      <w:r w:rsidR="00160F29" w:rsidRPr="00160F29">
        <w:rPr>
          <w:rFonts w:ascii="Arial" w:hAnsi="Arial" w:cs="Arial"/>
          <w:b/>
          <w:bCs/>
          <w:sz w:val="28"/>
          <w:szCs w:val="28"/>
        </w:rPr>
        <w:t>Nový povrch kompostárny – Dolany</w:t>
      </w:r>
      <w:r w:rsidRPr="00160F29">
        <w:rPr>
          <w:rFonts w:ascii="Arial" w:hAnsi="Arial" w:cs="Arial"/>
          <w:b/>
          <w:sz w:val="28"/>
          <w:szCs w:val="28"/>
        </w:rPr>
        <w:t>“</w:t>
      </w:r>
    </w:p>
    <w:p w14:paraId="0639F47D" w14:textId="77777777" w:rsidR="006D1259" w:rsidRPr="00160F29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160F29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160F29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160F29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160F29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160F29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160F29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160F29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160F29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160F29">
        <w:rPr>
          <w:rFonts w:ascii="Arial" w:eastAsia="Calibri" w:hAnsi="Arial" w:cs="Arial"/>
          <w:sz w:val="24"/>
          <w:szCs w:val="24"/>
        </w:rPr>
        <w:t>(„</w:t>
      </w:r>
      <w:r w:rsidRPr="00160F29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160F29">
        <w:rPr>
          <w:rFonts w:ascii="Arial" w:eastAsia="Calibri" w:hAnsi="Arial" w:cs="Arial"/>
          <w:sz w:val="24"/>
          <w:szCs w:val="24"/>
        </w:rPr>
        <w:t>“)</w:t>
      </w:r>
    </w:p>
    <w:p w14:paraId="2025C6DF" w14:textId="6DDB4598" w:rsidR="0045010E" w:rsidRPr="00160F29" w:rsidRDefault="0045010E" w:rsidP="00160F29">
      <w:pPr>
        <w:rPr>
          <w:rFonts w:ascii="Arial" w:hAnsi="Arial" w:cs="Arial"/>
          <w:sz w:val="24"/>
          <w:szCs w:val="24"/>
        </w:rPr>
      </w:pPr>
      <w:r w:rsidRPr="00160F29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160F29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160F29" w:rsidRPr="00160F29">
        <w:rPr>
          <w:rFonts w:ascii="Arial" w:eastAsia="Calibri" w:hAnsi="Arial" w:cs="Arial"/>
          <w:b/>
          <w:sz w:val="24"/>
          <w:szCs w:val="24"/>
          <w:lang w:eastAsia="en-US"/>
        </w:rPr>
        <w:t>Nový povrch kompostárny – Dolany</w:t>
      </w:r>
      <w:r w:rsidR="00802670" w:rsidRPr="00160F29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160F29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160F29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160F29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160F2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160F2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Default="0045010E" w:rsidP="00160F29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60F29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6536539A" w14:textId="77777777" w:rsidR="00160F29" w:rsidRPr="00160F29" w:rsidRDefault="00160F29" w:rsidP="00160F29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160F2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160F2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160F2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160F2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4B1B3E" w14:textId="77777777" w:rsidR="00802670" w:rsidRPr="00160F29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E3ABD5" w14:textId="77777777" w:rsidR="00802670" w:rsidRPr="00160F29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D4A087" w14:textId="77777777" w:rsidR="00802670" w:rsidRPr="00160F29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BF8BED" w14:textId="77777777" w:rsidR="0045010E" w:rsidRPr="00160F2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160F2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160F2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160F2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160F29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160F29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56DE05E1" w14:textId="77777777" w:rsidR="00835A7E" w:rsidRPr="00160F29" w:rsidRDefault="00835A7E">
      <w:pPr>
        <w:rPr>
          <w:rFonts w:ascii="Arial" w:hAnsi="Arial" w:cs="Arial"/>
        </w:rPr>
      </w:pPr>
    </w:p>
    <w:sectPr w:rsidR="00835A7E" w:rsidRPr="00160F29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5895" w14:textId="7749C89E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0F2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7</cp:revision>
  <dcterms:created xsi:type="dcterms:W3CDTF">2024-07-11T07:42:00Z</dcterms:created>
  <dcterms:modified xsi:type="dcterms:W3CDTF">2025-05-07T20:08:00Z</dcterms:modified>
</cp:coreProperties>
</file>