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C281" w14:textId="73BDD768" w:rsidR="001D56DF" w:rsidRPr="00DE3E62" w:rsidRDefault="001D56DF" w:rsidP="001D56DF">
      <w:pPr>
        <w:spacing w:after="0" w:line="240" w:lineRule="auto"/>
        <w:jc w:val="center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  <w:r w:rsidRPr="564A621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 xml:space="preserve">PŘÍLOHA </w:t>
      </w:r>
      <w:r w:rsidR="00AA07B2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f</w:t>
      </w:r>
      <w:r w:rsidRPr="564A621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)</w:t>
      </w:r>
    </w:p>
    <w:p w14:paraId="3ED4EF8E" w14:textId="14594750" w:rsidR="001D56DF" w:rsidRPr="00DE3E62" w:rsidRDefault="001D56DF" w:rsidP="001D56DF">
      <w:pPr>
        <w:spacing w:after="0" w:line="240" w:lineRule="auto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</w:p>
    <w:p w14:paraId="09F6FDA5" w14:textId="77777777" w:rsidR="001D56DF" w:rsidRDefault="001D56DF" w:rsidP="001D56DF">
      <w:pPr>
        <w:shd w:val="clear" w:color="auto" w:fill="F79646"/>
        <w:suppressAutoHyphens/>
        <w:spacing w:after="0" w:line="240" w:lineRule="auto"/>
        <w:jc w:val="center"/>
        <w:rPr>
          <w:rFonts w:ascii="Book Antiqua" w:eastAsia="SimSun" w:hAnsi="Book Antiqua" w:cstheme="minorHAnsi"/>
          <w:b/>
          <w:bCs/>
          <w:caps/>
          <w:sz w:val="24"/>
          <w:szCs w:val="24"/>
          <w:lang w:eastAsia="cs-CZ"/>
        </w:rPr>
      </w:pPr>
    </w:p>
    <w:p w14:paraId="636D5B5C" w14:textId="77777777" w:rsidR="001D56DF" w:rsidRDefault="001D56DF" w:rsidP="001D56DF">
      <w:pPr>
        <w:shd w:val="clear" w:color="auto" w:fill="F79646"/>
        <w:suppressAutoHyphens/>
        <w:spacing w:after="0" w:line="240" w:lineRule="auto"/>
        <w:jc w:val="center"/>
        <w:rPr>
          <w:rFonts w:ascii="Book Antiqua" w:eastAsia="SimSun" w:hAnsi="Book Antiqua" w:cstheme="minorHAnsi"/>
          <w:b/>
          <w:bCs/>
          <w:caps/>
          <w:sz w:val="24"/>
          <w:szCs w:val="24"/>
          <w:lang w:eastAsia="cs-CZ"/>
        </w:rPr>
      </w:pPr>
      <w:r w:rsidRPr="00DE3E62">
        <w:rPr>
          <w:rFonts w:ascii="Book Antiqua" w:eastAsia="SimSun" w:hAnsi="Book Antiqua" w:cstheme="minorHAnsi"/>
          <w:b/>
          <w:bCs/>
          <w:caps/>
          <w:sz w:val="24"/>
          <w:szCs w:val="24"/>
          <w:lang w:eastAsia="cs-CZ"/>
        </w:rPr>
        <w:t>Výkresy</w:t>
      </w:r>
    </w:p>
    <w:p w14:paraId="7556D001" w14:textId="77777777" w:rsidR="001D56DF" w:rsidRPr="00DE3E62" w:rsidRDefault="001D56DF" w:rsidP="001D56DF">
      <w:pPr>
        <w:shd w:val="clear" w:color="auto" w:fill="F79646"/>
        <w:suppressAutoHyphens/>
        <w:spacing w:after="0" w:line="240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</w:p>
    <w:p w14:paraId="1DA5FF2D" w14:textId="2B216D52" w:rsidR="001D56DF" w:rsidRPr="00492601" w:rsidRDefault="001D56DF" w:rsidP="00492601">
      <w:pPr>
        <w:spacing w:after="0" w:line="240" w:lineRule="auto"/>
        <w:textAlignment w:val="baseline"/>
        <w:rPr>
          <w:rFonts w:ascii="Book Antiqua" w:eastAsia="Book Antiqua" w:hAnsi="Book Antiqua" w:cs="Book Antiqua"/>
          <w:b/>
          <w:bCs/>
          <w:lang w:eastAsia="cs-CZ"/>
        </w:rPr>
      </w:pPr>
      <w:r w:rsidRPr="001D56DF">
        <w:rPr>
          <w:rFonts w:ascii="Book Antiqua" w:eastAsia="Book Antiqua" w:hAnsi="Book Antiqua" w:cs="Book Antiqua"/>
          <w:b/>
          <w:bCs/>
          <w:lang w:eastAsia="cs-CZ"/>
        </w:rPr>
        <w:t> </w:t>
      </w:r>
    </w:p>
    <w:p w14:paraId="60FE1D52" w14:textId="313FB402" w:rsidR="00865EA4" w:rsidRDefault="001D56DF" w:rsidP="00202FF6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lang w:eastAsia="cs-CZ"/>
        </w:rPr>
      </w:pPr>
      <w:r w:rsidRPr="00016B0B">
        <w:rPr>
          <w:rFonts w:ascii="Book Antiqua" w:eastAsia="Times New Roman" w:hAnsi="Book Antiqua" w:cs="Arial"/>
          <w:lang w:eastAsia="cs-CZ"/>
        </w:rPr>
        <w:t xml:space="preserve">Příloha </w:t>
      </w:r>
      <w:r w:rsidR="00292F7E" w:rsidRPr="00016B0B">
        <w:rPr>
          <w:rFonts w:ascii="Book Antiqua" w:eastAsia="Times New Roman" w:hAnsi="Book Antiqua" w:cs="Arial"/>
          <w:lang w:eastAsia="cs-CZ"/>
        </w:rPr>
        <w:t>f</w:t>
      </w:r>
      <w:r w:rsidRPr="00016B0B">
        <w:rPr>
          <w:rFonts w:ascii="Book Antiqua" w:eastAsia="Times New Roman" w:hAnsi="Book Antiqua" w:cs="Arial"/>
          <w:lang w:eastAsia="cs-CZ"/>
        </w:rPr>
        <w:t xml:space="preserve">) Výkresy na </w:t>
      </w:r>
      <w:r w:rsidRPr="00ED787B">
        <w:rPr>
          <w:rFonts w:ascii="Book Antiqua" w:eastAsia="Times New Roman" w:hAnsi="Book Antiqua" w:cs="Arial"/>
          <w:lang w:eastAsia="cs-CZ"/>
        </w:rPr>
        <w:t xml:space="preserve">akci </w:t>
      </w:r>
      <w:r w:rsidR="000C4DB6" w:rsidRPr="00ED787B">
        <w:rPr>
          <w:rFonts w:ascii="Book Antiqua" w:eastAsia="Times New Roman" w:hAnsi="Book Antiqua" w:cs="Arial"/>
          <w:lang w:eastAsia="cs-CZ"/>
        </w:rPr>
        <w:t>„</w:t>
      </w:r>
      <w:r w:rsidR="001E154D" w:rsidRPr="001E154D">
        <w:rPr>
          <w:rFonts w:ascii="Book Antiqua" w:hAnsi="Book Antiqua" w:cstheme="minorHAnsi"/>
          <w:b/>
          <w:bCs/>
        </w:rPr>
        <w:t xml:space="preserve">Přeložka silnice II/322 Černá za </w:t>
      </w:r>
      <w:proofErr w:type="gramStart"/>
      <w:r w:rsidR="001E154D" w:rsidRPr="001E154D">
        <w:rPr>
          <w:rFonts w:ascii="Book Antiqua" w:hAnsi="Book Antiqua" w:cstheme="minorHAnsi"/>
          <w:b/>
          <w:bCs/>
        </w:rPr>
        <w:t>Bory - Dašice</w:t>
      </w:r>
      <w:proofErr w:type="gramEnd"/>
      <w:r w:rsidR="000C4DB6" w:rsidRPr="00016B0B">
        <w:rPr>
          <w:rFonts w:ascii="Book Antiqua" w:eastAsia="Calibri" w:hAnsi="Book Antiqua" w:cs="Arial"/>
          <w:b/>
        </w:rPr>
        <w:t>“</w:t>
      </w:r>
      <w:r w:rsidR="003A2690" w:rsidRPr="00016B0B">
        <w:rPr>
          <w:rFonts w:ascii="Book Antiqua" w:eastAsia="Calibri" w:hAnsi="Book Antiqua" w:cs="Arial"/>
          <w:b/>
        </w:rPr>
        <w:t xml:space="preserve"> </w:t>
      </w:r>
      <w:r w:rsidRPr="00016B0B">
        <w:rPr>
          <w:rFonts w:ascii="Book Antiqua" w:eastAsia="Times New Roman" w:hAnsi="Book Antiqua" w:cs="Arial"/>
          <w:lang w:eastAsia="cs-CZ"/>
        </w:rPr>
        <w:t>je tvořena projektov</w:t>
      </w:r>
      <w:r w:rsidR="0018331A" w:rsidRPr="00016B0B">
        <w:rPr>
          <w:rFonts w:ascii="Book Antiqua" w:eastAsia="Times New Roman" w:hAnsi="Book Antiqua" w:cs="Arial"/>
          <w:lang w:eastAsia="cs-CZ"/>
        </w:rPr>
        <w:t>ou dokumentací</w:t>
      </w:r>
      <w:r w:rsidR="00FB0C02">
        <w:rPr>
          <w:rFonts w:ascii="Book Antiqua" w:eastAsia="Times New Roman" w:hAnsi="Book Antiqua" w:cs="Arial"/>
          <w:lang w:eastAsia="cs-CZ"/>
        </w:rPr>
        <w:t xml:space="preserve"> </w:t>
      </w:r>
      <w:r w:rsidR="00436759">
        <w:rPr>
          <w:rFonts w:ascii="Book Antiqua" w:eastAsia="Times New Roman" w:hAnsi="Book Antiqua" w:cs="Arial"/>
          <w:lang w:eastAsia="cs-CZ"/>
        </w:rPr>
        <w:t>zpracovanou</w:t>
      </w:r>
      <w:r w:rsidR="00CD6A19">
        <w:rPr>
          <w:rFonts w:ascii="Book Antiqua" w:eastAsia="Times New Roman" w:hAnsi="Book Antiqua" w:cs="Arial"/>
          <w:lang w:eastAsia="cs-CZ"/>
        </w:rPr>
        <w:t xml:space="preserve"> společností</w:t>
      </w:r>
      <w:r w:rsidR="00436759">
        <w:rPr>
          <w:rFonts w:ascii="Book Antiqua" w:eastAsia="Times New Roman" w:hAnsi="Book Antiqua" w:cs="Arial"/>
          <w:lang w:eastAsia="cs-CZ"/>
        </w:rPr>
        <w:t xml:space="preserve"> </w:t>
      </w:r>
      <w:r w:rsidR="0029645F" w:rsidRPr="00636941">
        <w:rPr>
          <w:rFonts w:ascii="Book Antiqua" w:hAnsi="Book Antiqua"/>
        </w:rPr>
        <w:t>DSP a.s.</w:t>
      </w:r>
      <w:r w:rsidR="0029645F" w:rsidRPr="0000236B">
        <w:rPr>
          <w:rFonts w:ascii="Book Antiqua" w:hAnsi="Book Antiqua"/>
        </w:rPr>
        <w:t xml:space="preserve">, sídlem </w:t>
      </w:r>
      <w:r w:rsidR="0029645F" w:rsidRPr="00DA5F1B">
        <w:rPr>
          <w:rFonts w:ascii="Book Antiqua" w:hAnsi="Book Antiqua"/>
        </w:rPr>
        <w:t>č.p. 111, 530 02 Kostěnice</w:t>
      </w:r>
      <w:r w:rsidR="0029645F" w:rsidRPr="0000236B">
        <w:rPr>
          <w:rFonts w:ascii="Book Antiqua" w:hAnsi="Book Antiqua"/>
        </w:rPr>
        <w:t xml:space="preserve">, IČO: </w:t>
      </w:r>
      <w:r w:rsidR="0029645F" w:rsidRPr="00DA5F1B">
        <w:rPr>
          <w:rFonts w:ascii="Book Antiqua" w:hAnsi="Book Antiqua"/>
        </w:rPr>
        <w:t>275</w:t>
      </w:r>
      <w:r w:rsidR="0029645F">
        <w:rPr>
          <w:rFonts w:ascii="Book Antiqua" w:hAnsi="Book Antiqua"/>
        </w:rPr>
        <w:t xml:space="preserve"> </w:t>
      </w:r>
      <w:r w:rsidR="0029645F" w:rsidRPr="00DA5F1B">
        <w:rPr>
          <w:rFonts w:ascii="Book Antiqua" w:hAnsi="Book Antiqua"/>
        </w:rPr>
        <w:t>55</w:t>
      </w:r>
      <w:r w:rsidR="0029645F">
        <w:rPr>
          <w:rFonts w:ascii="Book Antiqua" w:hAnsi="Book Antiqua"/>
        </w:rPr>
        <w:t xml:space="preserve"> </w:t>
      </w:r>
      <w:r w:rsidR="0029645F" w:rsidRPr="00DA5F1B">
        <w:rPr>
          <w:rFonts w:ascii="Book Antiqua" w:hAnsi="Book Antiqua"/>
        </w:rPr>
        <w:t>917</w:t>
      </w:r>
      <w:r w:rsidR="00030BA5" w:rsidRPr="00030BA5">
        <w:rPr>
          <w:rFonts w:ascii="Book Antiqua" w:hAnsi="Book Antiqua"/>
        </w:rPr>
        <w:t xml:space="preserve">, datum: </w:t>
      </w:r>
      <w:r w:rsidR="0029645F">
        <w:rPr>
          <w:rFonts w:ascii="Book Antiqua" w:hAnsi="Book Antiqua"/>
        </w:rPr>
        <w:t>10</w:t>
      </w:r>
      <w:r w:rsidR="00030BA5" w:rsidRPr="00030BA5">
        <w:rPr>
          <w:rFonts w:ascii="Book Antiqua" w:hAnsi="Book Antiqua"/>
        </w:rPr>
        <w:t>/202</w:t>
      </w:r>
      <w:r w:rsidR="00397FF8">
        <w:rPr>
          <w:rFonts w:ascii="Book Antiqua" w:hAnsi="Book Antiqua"/>
        </w:rPr>
        <w:t>4</w:t>
      </w:r>
      <w:r w:rsidR="00030BA5" w:rsidRPr="00030BA5">
        <w:rPr>
          <w:rFonts w:ascii="Book Antiqua" w:hAnsi="Book Antiqua"/>
        </w:rPr>
        <w:t>, zodpovědný projektant</w:t>
      </w:r>
      <w:r w:rsidR="00060D20">
        <w:rPr>
          <w:rFonts w:ascii="Book Antiqua" w:hAnsi="Book Antiqua"/>
        </w:rPr>
        <w:t>:</w:t>
      </w:r>
      <w:r w:rsidR="00030BA5" w:rsidRPr="00030BA5">
        <w:rPr>
          <w:rFonts w:ascii="Book Antiqua" w:hAnsi="Book Antiqua"/>
        </w:rPr>
        <w:t xml:space="preserve"> </w:t>
      </w:r>
      <w:r w:rsidR="00060D20">
        <w:rPr>
          <w:rFonts w:ascii="Book Antiqua" w:hAnsi="Book Antiqua"/>
        </w:rPr>
        <w:t xml:space="preserve">Ing. </w:t>
      </w:r>
      <w:r w:rsidR="00285555">
        <w:rPr>
          <w:rFonts w:ascii="Book Antiqua" w:hAnsi="Book Antiqua"/>
        </w:rPr>
        <w:t xml:space="preserve">František </w:t>
      </w:r>
      <w:proofErr w:type="spellStart"/>
      <w:r w:rsidR="00285555">
        <w:rPr>
          <w:rFonts w:ascii="Book Antiqua" w:hAnsi="Book Antiqua"/>
        </w:rPr>
        <w:t>Haburaj</w:t>
      </w:r>
      <w:proofErr w:type="spellEnd"/>
      <w:r w:rsidR="00285555">
        <w:rPr>
          <w:rFonts w:ascii="Book Antiqua" w:hAnsi="Book Antiqua"/>
        </w:rPr>
        <w:t>, Ph.D</w:t>
      </w:r>
      <w:r w:rsidR="00DE0758">
        <w:rPr>
          <w:rFonts w:ascii="Book Antiqua" w:eastAsia="Times New Roman" w:hAnsi="Book Antiqua" w:cs="Arial"/>
          <w:lang w:eastAsia="cs-CZ"/>
        </w:rPr>
        <w:t>.</w:t>
      </w:r>
    </w:p>
    <w:p w14:paraId="5196F9EA" w14:textId="77777777" w:rsidR="00337A99" w:rsidRDefault="00337A99" w:rsidP="00C85AAB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lang w:eastAsia="cs-CZ"/>
        </w:rPr>
      </w:pPr>
    </w:p>
    <w:p w14:paraId="2898F98F" w14:textId="30A7F3BF" w:rsidR="00464A45" w:rsidRDefault="001D56DF" w:rsidP="00EE694C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lang w:eastAsia="cs-CZ"/>
        </w:rPr>
      </w:pPr>
      <w:r w:rsidRPr="00951417">
        <w:rPr>
          <w:rFonts w:ascii="Book Antiqua" w:eastAsia="Times New Roman" w:hAnsi="Book Antiqua" w:cs="Arial"/>
          <w:lang w:eastAsia="cs-CZ"/>
        </w:rPr>
        <w:t>Projektov</w:t>
      </w:r>
      <w:r w:rsidR="008F44DF" w:rsidRPr="00951417">
        <w:rPr>
          <w:rFonts w:ascii="Book Antiqua" w:eastAsia="Times New Roman" w:hAnsi="Book Antiqua" w:cs="Arial"/>
          <w:lang w:eastAsia="cs-CZ"/>
        </w:rPr>
        <w:t>á</w:t>
      </w:r>
      <w:r w:rsidRPr="00951417">
        <w:rPr>
          <w:rFonts w:ascii="Book Antiqua" w:eastAsia="Times New Roman" w:hAnsi="Book Antiqua" w:cs="Arial"/>
          <w:lang w:eastAsia="cs-CZ"/>
        </w:rPr>
        <w:t xml:space="preserve"> dokumentace </w:t>
      </w:r>
      <w:r w:rsidR="008F44DF" w:rsidRPr="00951417">
        <w:rPr>
          <w:rFonts w:ascii="Book Antiqua" w:eastAsia="Times New Roman" w:hAnsi="Book Antiqua" w:cs="Arial"/>
          <w:lang w:eastAsia="cs-CZ"/>
        </w:rPr>
        <w:t xml:space="preserve">pro </w:t>
      </w:r>
      <w:r w:rsidR="008E64BD">
        <w:rPr>
          <w:rFonts w:ascii="Book Antiqua" w:eastAsia="Times New Roman" w:hAnsi="Book Antiqua" w:cs="Arial"/>
          <w:lang w:eastAsia="cs-CZ"/>
        </w:rPr>
        <w:t>Veřejnou zakázku</w:t>
      </w:r>
      <w:r w:rsidR="008F44DF" w:rsidRPr="00951417">
        <w:rPr>
          <w:rFonts w:ascii="Book Antiqua" w:eastAsia="Times New Roman" w:hAnsi="Book Antiqua" w:cs="Arial"/>
          <w:lang w:eastAsia="cs-CZ"/>
        </w:rPr>
        <w:t xml:space="preserve"> je</w:t>
      </w:r>
      <w:r w:rsidRPr="00951417">
        <w:rPr>
          <w:rFonts w:ascii="Book Antiqua" w:eastAsia="Times New Roman" w:hAnsi="Book Antiqua" w:cs="Arial"/>
          <w:lang w:eastAsia="cs-CZ"/>
        </w:rPr>
        <w:t xml:space="preserve"> přiložena jako</w:t>
      </w:r>
      <w:r w:rsidR="00966CB0" w:rsidRPr="00951417">
        <w:rPr>
          <w:rFonts w:ascii="Book Antiqua" w:eastAsia="Times New Roman" w:hAnsi="Book Antiqua" w:cs="Arial"/>
          <w:lang w:eastAsia="cs-CZ"/>
        </w:rPr>
        <w:t xml:space="preserve"> následující</w:t>
      </w:r>
      <w:r w:rsidRPr="00951417">
        <w:rPr>
          <w:rFonts w:ascii="Book Antiqua" w:eastAsia="Times New Roman" w:hAnsi="Book Antiqua" w:cs="Arial"/>
          <w:lang w:eastAsia="cs-CZ"/>
        </w:rPr>
        <w:t xml:space="preserve"> samostatn</w:t>
      </w:r>
      <w:r w:rsidR="001C2FF4" w:rsidRPr="00951417">
        <w:rPr>
          <w:rFonts w:ascii="Book Antiqua" w:eastAsia="Times New Roman" w:hAnsi="Book Antiqua" w:cs="Arial"/>
          <w:lang w:eastAsia="cs-CZ"/>
        </w:rPr>
        <w:t>ý</w:t>
      </w:r>
      <w:r w:rsidRPr="00951417">
        <w:rPr>
          <w:rFonts w:ascii="Book Antiqua" w:eastAsia="Times New Roman" w:hAnsi="Book Antiqua" w:cs="Arial"/>
          <w:lang w:eastAsia="cs-CZ"/>
        </w:rPr>
        <w:t xml:space="preserve"> s</w:t>
      </w:r>
      <w:r w:rsidR="001C2FF4" w:rsidRPr="00951417">
        <w:rPr>
          <w:rFonts w:ascii="Book Antiqua" w:eastAsia="Times New Roman" w:hAnsi="Book Antiqua" w:cs="Arial"/>
          <w:lang w:eastAsia="cs-CZ"/>
        </w:rPr>
        <w:t>oubor</w:t>
      </w:r>
      <w:r w:rsidR="00517A0C" w:rsidRPr="00951417">
        <w:rPr>
          <w:rFonts w:ascii="Book Antiqua" w:eastAsia="Times New Roman" w:hAnsi="Book Antiqua" w:cs="Arial"/>
          <w:lang w:eastAsia="cs-CZ"/>
        </w:rPr>
        <w:t>:</w:t>
      </w:r>
      <w:r w:rsidR="008E64BD">
        <w:rPr>
          <w:rFonts w:ascii="Book Antiqua" w:eastAsia="Times New Roman" w:hAnsi="Book Antiqua" w:cs="Arial"/>
          <w:lang w:eastAsia="cs-CZ"/>
        </w:rPr>
        <w:t xml:space="preserve"> </w:t>
      </w:r>
      <w:r w:rsidRPr="00B13D65">
        <w:rPr>
          <w:rFonts w:ascii="Book Antiqua" w:eastAsia="Times New Roman" w:hAnsi="Book Antiqua" w:cs="Arial"/>
          <w:lang w:eastAsia="cs-CZ"/>
        </w:rPr>
        <w:t xml:space="preserve">Příloha </w:t>
      </w:r>
      <w:proofErr w:type="spellStart"/>
      <w:r w:rsidR="00AA07B2" w:rsidRPr="00B13D65">
        <w:rPr>
          <w:rFonts w:ascii="Book Antiqua" w:eastAsia="Times New Roman" w:hAnsi="Book Antiqua" w:cs="Arial"/>
          <w:lang w:eastAsia="cs-CZ"/>
        </w:rPr>
        <w:t>f</w:t>
      </w:r>
      <w:r w:rsidRPr="00B13D65">
        <w:rPr>
          <w:rFonts w:ascii="Book Antiqua" w:eastAsia="Times New Roman" w:hAnsi="Book Antiqua" w:cs="Arial"/>
          <w:lang w:eastAsia="cs-CZ"/>
        </w:rPr>
        <w:t>.b</w:t>
      </w:r>
      <w:proofErr w:type="spellEnd"/>
      <w:r w:rsidRPr="00B13D65">
        <w:rPr>
          <w:rFonts w:ascii="Book Antiqua" w:eastAsia="Times New Roman" w:hAnsi="Book Antiqua" w:cs="Arial"/>
          <w:lang w:eastAsia="cs-CZ"/>
        </w:rPr>
        <w:t xml:space="preserve">) </w:t>
      </w:r>
      <w:r w:rsidR="00517A0C" w:rsidRPr="00B13D65">
        <w:rPr>
          <w:rFonts w:ascii="Book Antiqua" w:eastAsia="Times New Roman" w:hAnsi="Book Antiqua" w:cs="Arial"/>
          <w:lang w:eastAsia="cs-CZ"/>
        </w:rPr>
        <w:t xml:space="preserve">– </w:t>
      </w:r>
      <w:r w:rsidR="008E64BD">
        <w:rPr>
          <w:rFonts w:ascii="Book Antiqua" w:eastAsia="Times New Roman" w:hAnsi="Book Antiqua" w:cs="Arial"/>
          <w:lang w:eastAsia="cs-CZ"/>
        </w:rPr>
        <w:t>Projektová dokumentace</w:t>
      </w:r>
      <w:r w:rsidR="00016B0B">
        <w:rPr>
          <w:rFonts w:ascii="Book Antiqua" w:eastAsia="Times New Roman" w:hAnsi="Book Antiqua" w:cs="Arial"/>
          <w:lang w:eastAsia="cs-CZ"/>
        </w:rPr>
        <w:t>.</w:t>
      </w:r>
      <w:r w:rsidR="001C2FF4" w:rsidRPr="00B13D65">
        <w:rPr>
          <w:rFonts w:ascii="Book Antiqua" w:eastAsia="Times New Roman" w:hAnsi="Book Antiqua" w:cs="Arial"/>
          <w:lang w:eastAsia="cs-CZ"/>
        </w:rPr>
        <w:t>zip</w:t>
      </w:r>
      <w:r w:rsidR="00016B0B">
        <w:rPr>
          <w:rFonts w:ascii="Book Antiqua" w:eastAsia="Times New Roman" w:hAnsi="Book Antiqua" w:cs="Arial"/>
          <w:lang w:eastAsia="cs-CZ"/>
        </w:rPr>
        <w:t xml:space="preserve">. </w:t>
      </w:r>
    </w:p>
    <w:p w14:paraId="04F21BB7" w14:textId="3CB11124" w:rsidR="00517A0C" w:rsidRDefault="00517A0C" w:rsidP="00517A0C">
      <w:pPr>
        <w:spacing w:after="0" w:line="240" w:lineRule="auto"/>
        <w:jc w:val="both"/>
        <w:textAlignment w:val="baseline"/>
        <w:rPr>
          <w:rFonts w:ascii="Book Antiqua" w:hAnsi="Book Antiqua"/>
          <w:b/>
          <w:bCs/>
          <w:sz w:val="24"/>
          <w:szCs w:val="24"/>
        </w:rPr>
      </w:pPr>
    </w:p>
    <w:p w14:paraId="681370F6" w14:textId="1E26AD8B" w:rsidR="00E969A6" w:rsidRPr="00055C56" w:rsidRDefault="00E969A6" w:rsidP="00517A0C">
      <w:pPr>
        <w:spacing w:after="0" w:line="240" w:lineRule="auto"/>
        <w:jc w:val="both"/>
        <w:textAlignment w:val="baseline"/>
        <w:rPr>
          <w:rFonts w:ascii="Book Antiqua" w:hAnsi="Book Antiqua"/>
          <w:b/>
          <w:bCs/>
        </w:rPr>
      </w:pPr>
      <w:r w:rsidRPr="00055C56">
        <w:rPr>
          <w:rFonts w:ascii="Book Antiqua" w:hAnsi="Book Antiqua"/>
          <w:b/>
          <w:bCs/>
        </w:rPr>
        <w:t xml:space="preserve">Zadavatel výslovně upozorňuje, že součástí Veřejné zakázky nejsou </w:t>
      </w:r>
      <w:r w:rsidR="00B417D4" w:rsidRPr="00055C56">
        <w:rPr>
          <w:rFonts w:ascii="Book Antiqua" w:hAnsi="Book Antiqua"/>
          <w:b/>
          <w:bCs/>
          <w:noProof/>
          <w:lang w:eastAsia="cs-CZ"/>
        </w:rPr>
        <w:t>stavební objekty následné péče o zeleň SO 805.5 a SO 805.6</w:t>
      </w:r>
      <w:r w:rsidR="00055C56" w:rsidRPr="00055C56">
        <w:rPr>
          <w:rFonts w:ascii="Book Antiqua" w:hAnsi="Book Antiqua"/>
          <w:b/>
          <w:bCs/>
          <w:noProof/>
          <w:lang w:eastAsia="cs-CZ"/>
        </w:rPr>
        <w:t>.</w:t>
      </w:r>
    </w:p>
    <w:sectPr w:rsidR="00E969A6" w:rsidRPr="00055C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6E6B" w14:textId="77777777" w:rsidR="00CB51CD" w:rsidRDefault="00CB51CD" w:rsidP="001D56DF">
      <w:pPr>
        <w:spacing w:after="0" w:line="240" w:lineRule="auto"/>
      </w:pPr>
      <w:r>
        <w:separator/>
      </w:r>
    </w:p>
  </w:endnote>
  <w:endnote w:type="continuationSeparator" w:id="0">
    <w:p w14:paraId="1BF33179" w14:textId="77777777" w:rsidR="00CB51CD" w:rsidRDefault="00CB51CD" w:rsidP="001D56DF">
      <w:pPr>
        <w:spacing w:after="0" w:line="240" w:lineRule="auto"/>
      </w:pPr>
      <w:r>
        <w:continuationSeparator/>
      </w:r>
    </w:p>
  </w:endnote>
  <w:endnote w:type="continuationNotice" w:id="1">
    <w:p w14:paraId="17467464" w14:textId="77777777" w:rsidR="00CB51CD" w:rsidRDefault="00CB5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15D077" w14:paraId="628FD8AB" w14:textId="77777777" w:rsidTr="2B15D077">
      <w:tc>
        <w:tcPr>
          <w:tcW w:w="3020" w:type="dxa"/>
        </w:tcPr>
        <w:p w14:paraId="447744CD" w14:textId="053D6048" w:rsidR="2B15D077" w:rsidRDefault="2B15D077" w:rsidP="2B15D077">
          <w:pPr>
            <w:pStyle w:val="Zhlav"/>
            <w:ind w:left="-115"/>
          </w:pPr>
        </w:p>
      </w:tc>
      <w:tc>
        <w:tcPr>
          <w:tcW w:w="3020" w:type="dxa"/>
        </w:tcPr>
        <w:p w14:paraId="4EC1B83D" w14:textId="43825FB0" w:rsidR="2B15D077" w:rsidRDefault="2B15D077" w:rsidP="2B15D077">
          <w:pPr>
            <w:pStyle w:val="Zhlav"/>
            <w:jc w:val="center"/>
          </w:pPr>
        </w:p>
      </w:tc>
      <w:tc>
        <w:tcPr>
          <w:tcW w:w="3020" w:type="dxa"/>
        </w:tcPr>
        <w:p w14:paraId="4822B5D3" w14:textId="7BE1B60C" w:rsidR="2B15D077" w:rsidRDefault="2B15D077" w:rsidP="2B15D077">
          <w:pPr>
            <w:pStyle w:val="Zhlav"/>
            <w:ind w:right="-115"/>
            <w:jc w:val="right"/>
          </w:pPr>
        </w:p>
      </w:tc>
    </w:tr>
  </w:tbl>
  <w:p w14:paraId="6C00068A" w14:textId="4EEB57E4" w:rsidR="2B15D077" w:rsidRDefault="2B15D077" w:rsidP="2B15D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271F" w14:textId="77777777" w:rsidR="00CB51CD" w:rsidRDefault="00CB51CD" w:rsidP="001D56DF">
      <w:pPr>
        <w:spacing w:after="0" w:line="240" w:lineRule="auto"/>
      </w:pPr>
      <w:r>
        <w:separator/>
      </w:r>
    </w:p>
  </w:footnote>
  <w:footnote w:type="continuationSeparator" w:id="0">
    <w:p w14:paraId="346FB443" w14:textId="77777777" w:rsidR="00CB51CD" w:rsidRDefault="00CB51CD" w:rsidP="001D56DF">
      <w:pPr>
        <w:spacing w:after="0" w:line="240" w:lineRule="auto"/>
      </w:pPr>
      <w:r>
        <w:continuationSeparator/>
      </w:r>
    </w:p>
  </w:footnote>
  <w:footnote w:type="continuationNotice" w:id="1">
    <w:p w14:paraId="443A3648" w14:textId="77777777" w:rsidR="00CB51CD" w:rsidRDefault="00CB5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33D2" w14:textId="77777777" w:rsidR="00974491" w:rsidRDefault="00974491" w:rsidP="00974491">
    <w:pPr>
      <w:pStyle w:val="Zhlav"/>
      <w:pBdr>
        <w:bottom w:val="single" w:sz="6" w:space="1" w:color="auto"/>
      </w:pBdr>
      <w:jc w:val="right"/>
    </w:pPr>
    <w:r>
      <w:rPr>
        <w:noProof/>
      </w:rPr>
      <w:drawing>
        <wp:inline distT="0" distB="0" distL="0" distR="0" wp14:anchorId="7500C618" wp14:editId="39BC7982">
          <wp:extent cx="1274445" cy="73152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0E8E548F" wp14:editId="054EADBF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61C62" w14:textId="122031A1" w:rsidR="001D56DF" w:rsidRDefault="001D56DF" w:rsidP="001D56DF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E"/>
    <w:rsid w:val="00006543"/>
    <w:rsid w:val="00016B0B"/>
    <w:rsid w:val="00030BA5"/>
    <w:rsid w:val="00043456"/>
    <w:rsid w:val="00047DF8"/>
    <w:rsid w:val="00055C56"/>
    <w:rsid w:val="000604CC"/>
    <w:rsid w:val="00060D20"/>
    <w:rsid w:val="0009533E"/>
    <w:rsid w:val="000C0DCE"/>
    <w:rsid w:val="000C4DB6"/>
    <w:rsid w:val="000F55FC"/>
    <w:rsid w:val="00105ED1"/>
    <w:rsid w:val="00111CFB"/>
    <w:rsid w:val="00122DA8"/>
    <w:rsid w:val="00123C71"/>
    <w:rsid w:val="001255FD"/>
    <w:rsid w:val="00164F28"/>
    <w:rsid w:val="0018331A"/>
    <w:rsid w:val="001927ED"/>
    <w:rsid w:val="001C2FF4"/>
    <w:rsid w:val="001C4FB9"/>
    <w:rsid w:val="001C5270"/>
    <w:rsid w:val="001D56DF"/>
    <w:rsid w:val="001D6C42"/>
    <w:rsid w:val="001E154D"/>
    <w:rsid w:val="001E4F16"/>
    <w:rsid w:val="001F28A5"/>
    <w:rsid w:val="001F543E"/>
    <w:rsid w:val="00202FF6"/>
    <w:rsid w:val="0022554E"/>
    <w:rsid w:val="0028049B"/>
    <w:rsid w:val="00285555"/>
    <w:rsid w:val="00292F7E"/>
    <w:rsid w:val="0029645F"/>
    <w:rsid w:val="002B5CCE"/>
    <w:rsid w:val="002C61F8"/>
    <w:rsid w:val="002C7AAE"/>
    <w:rsid w:val="002F4E8E"/>
    <w:rsid w:val="002F659D"/>
    <w:rsid w:val="0030696C"/>
    <w:rsid w:val="003076AB"/>
    <w:rsid w:val="003144D1"/>
    <w:rsid w:val="00327185"/>
    <w:rsid w:val="003337D5"/>
    <w:rsid w:val="0033594E"/>
    <w:rsid w:val="00337A99"/>
    <w:rsid w:val="00343A46"/>
    <w:rsid w:val="00352365"/>
    <w:rsid w:val="003759C1"/>
    <w:rsid w:val="00383D6E"/>
    <w:rsid w:val="00392A13"/>
    <w:rsid w:val="00397FF8"/>
    <w:rsid w:val="003A2690"/>
    <w:rsid w:val="003C2AE4"/>
    <w:rsid w:val="003C5E20"/>
    <w:rsid w:val="003D4CF3"/>
    <w:rsid w:val="00402FF8"/>
    <w:rsid w:val="00415D9C"/>
    <w:rsid w:val="004221EA"/>
    <w:rsid w:val="00431308"/>
    <w:rsid w:val="00434845"/>
    <w:rsid w:val="00436759"/>
    <w:rsid w:val="00446191"/>
    <w:rsid w:val="00446BFF"/>
    <w:rsid w:val="0045675D"/>
    <w:rsid w:val="00460327"/>
    <w:rsid w:val="00464A45"/>
    <w:rsid w:val="00492601"/>
    <w:rsid w:val="00494BC7"/>
    <w:rsid w:val="004A1142"/>
    <w:rsid w:val="004A41AE"/>
    <w:rsid w:val="004F26ED"/>
    <w:rsid w:val="004F7221"/>
    <w:rsid w:val="005014AD"/>
    <w:rsid w:val="00514256"/>
    <w:rsid w:val="0051489D"/>
    <w:rsid w:val="00517A0C"/>
    <w:rsid w:val="00530B66"/>
    <w:rsid w:val="00531BA2"/>
    <w:rsid w:val="005332DC"/>
    <w:rsid w:val="005338B3"/>
    <w:rsid w:val="00535AF9"/>
    <w:rsid w:val="00540C2B"/>
    <w:rsid w:val="00555EBE"/>
    <w:rsid w:val="00557A5F"/>
    <w:rsid w:val="00564DD5"/>
    <w:rsid w:val="00574C9B"/>
    <w:rsid w:val="00582A87"/>
    <w:rsid w:val="00586D95"/>
    <w:rsid w:val="00591FAF"/>
    <w:rsid w:val="005A0DB1"/>
    <w:rsid w:val="005C1ECE"/>
    <w:rsid w:val="005F4802"/>
    <w:rsid w:val="006025BC"/>
    <w:rsid w:val="0060323A"/>
    <w:rsid w:val="0061268D"/>
    <w:rsid w:val="006525F8"/>
    <w:rsid w:val="00656CAF"/>
    <w:rsid w:val="00686283"/>
    <w:rsid w:val="006A1DB4"/>
    <w:rsid w:val="006A503C"/>
    <w:rsid w:val="006C2D09"/>
    <w:rsid w:val="006D3D5E"/>
    <w:rsid w:val="006D67F8"/>
    <w:rsid w:val="006F5094"/>
    <w:rsid w:val="006F74E0"/>
    <w:rsid w:val="0071100A"/>
    <w:rsid w:val="00741EEF"/>
    <w:rsid w:val="00742AC4"/>
    <w:rsid w:val="007B1D15"/>
    <w:rsid w:val="007E6A83"/>
    <w:rsid w:val="007F5EB6"/>
    <w:rsid w:val="007F66E8"/>
    <w:rsid w:val="00802529"/>
    <w:rsid w:val="00802D7B"/>
    <w:rsid w:val="0080387E"/>
    <w:rsid w:val="00804737"/>
    <w:rsid w:val="00827C15"/>
    <w:rsid w:val="00831999"/>
    <w:rsid w:val="00846107"/>
    <w:rsid w:val="00854CCF"/>
    <w:rsid w:val="00865EA4"/>
    <w:rsid w:val="00877899"/>
    <w:rsid w:val="008D4B3E"/>
    <w:rsid w:val="008E64BD"/>
    <w:rsid w:val="008F44DF"/>
    <w:rsid w:val="00900079"/>
    <w:rsid w:val="00902D0B"/>
    <w:rsid w:val="00905AAB"/>
    <w:rsid w:val="00910632"/>
    <w:rsid w:val="00911CC4"/>
    <w:rsid w:val="00911D45"/>
    <w:rsid w:val="00914E0F"/>
    <w:rsid w:val="0094083C"/>
    <w:rsid w:val="00950364"/>
    <w:rsid w:val="00951417"/>
    <w:rsid w:val="0096550B"/>
    <w:rsid w:val="00966CB0"/>
    <w:rsid w:val="00974491"/>
    <w:rsid w:val="009C182F"/>
    <w:rsid w:val="009C3A2F"/>
    <w:rsid w:val="009D34EB"/>
    <w:rsid w:val="00A12768"/>
    <w:rsid w:val="00A22667"/>
    <w:rsid w:val="00A31359"/>
    <w:rsid w:val="00A43630"/>
    <w:rsid w:val="00A62C4D"/>
    <w:rsid w:val="00A70026"/>
    <w:rsid w:val="00A81173"/>
    <w:rsid w:val="00AA07B2"/>
    <w:rsid w:val="00AC4CE4"/>
    <w:rsid w:val="00AF2D72"/>
    <w:rsid w:val="00B00DC5"/>
    <w:rsid w:val="00B11DEC"/>
    <w:rsid w:val="00B13D65"/>
    <w:rsid w:val="00B2415D"/>
    <w:rsid w:val="00B25A8A"/>
    <w:rsid w:val="00B313AD"/>
    <w:rsid w:val="00B378C5"/>
    <w:rsid w:val="00B417D4"/>
    <w:rsid w:val="00B534E7"/>
    <w:rsid w:val="00B562FA"/>
    <w:rsid w:val="00B66ACC"/>
    <w:rsid w:val="00B70832"/>
    <w:rsid w:val="00B96475"/>
    <w:rsid w:val="00BD1555"/>
    <w:rsid w:val="00BE03FF"/>
    <w:rsid w:val="00C156EB"/>
    <w:rsid w:val="00C16DA8"/>
    <w:rsid w:val="00C237CA"/>
    <w:rsid w:val="00C23E36"/>
    <w:rsid w:val="00C35B2C"/>
    <w:rsid w:val="00C414E9"/>
    <w:rsid w:val="00C42503"/>
    <w:rsid w:val="00C4750B"/>
    <w:rsid w:val="00C56890"/>
    <w:rsid w:val="00C65C8B"/>
    <w:rsid w:val="00C662BF"/>
    <w:rsid w:val="00C85AAB"/>
    <w:rsid w:val="00C924B5"/>
    <w:rsid w:val="00CA4173"/>
    <w:rsid w:val="00CA4E44"/>
    <w:rsid w:val="00CB1B83"/>
    <w:rsid w:val="00CB46D2"/>
    <w:rsid w:val="00CB51CD"/>
    <w:rsid w:val="00CB73D6"/>
    <w:rsid w:val="00CC2B93"/>
    <w:rsid w:val="00CD6A19"/>
    <w:rsid w:val="00CE3DCC"/>
    <w:rsid w:val="00CF3768"/>
    <w:rsid w:val="00D216EE"/>
    <w:rsid w:val="00D25D56"/>
    <w:rsid w:val="00D35D28"/>
    <w:rsid w:val="00D372F3"/>
    <w:rsid w:val="00D416DD"/>
    <w:rsid w:val="00D76EB8"/>
    <w:rsid w:val="00D81B2C"/>
    <w:rsid w:val="00D86810"/>
    <w:rsid w:val="00D95A9A"/>
    <w:rsid w:val="00DC438C"/>
    <w:rsid w:val="00DC636C"/>
    <w:rsid w:val="00DE0758"/>
    <w:rsid w:val="00DE48EA"/>
    <w:rsid w:val="00DE6EB1"/>
    <w:rsid w:val="00E424F5"/>
    <w:rsid w:val="00E434DE"/>
    <w:rsid w:val="00E53FD8"/>
    <w:rsid w:val="00E546C1"/>
    <w:rsid w:val="00E61E3E"/>
    <w:rsid w:val="00E6323D"/>
    <w:rsid w:val="00E636FC"/>
    <w:rsid w:val="00E92BEB"/>
    <w:rsid w:val="00E94816"/>
    <w:rsid w:val="00E969A6"/>
    <w:rsid w:val="00EA2B25"/>
    <w:rsid w:val="00EC6684"/>
    <w:rsid w:val="00ED787B"/>
    <w:rsid w:val="00EE51F7"/>
    <w:rsid w:val="00EE61AF"/>
    <w:rsid w:val="00EE694C"/>
    <w:rsid w:val="00EF292C"/>
    <w:rsid w:val="00EF4F00"/>
    <w:rsid w:val="00F11949"/>
    <w:rsid w:val="00F15030"/>
    <w:rsid w:val="00F26595"/>
    <w:rsid w:val="00F3655F"/>
    <w:rsid w:val="00F51569"/>
    <w:rsid w:val="00F555BA"/>
    <w:rsid w:val="00F943A3"/>
    <w:rsid w:val="00FA1C43"/>
    <w:rsid w:val="00FA58AE"/>
    <w:rsid w:val="00FA66B2"/>
    <w:rsid w:val="00FA7034"/>
    <w:rsid w:val="00FB0C02"/>
    <w:rsid w:val="10F55334"/>
    <w:rsid w:val="2054B2C3"/>
    <w:rsid w:val="26E8875A"/>
    <w:rsid w:val="2B15D077"/>
    <w:rsid w:val="3F055808"/>
    <w:rsid w:val="525B0A1A"/>
    <w:rsid w:val="7E2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2CAB"/>
  <w15:chartTrackingRefBased/>
  <w15:docId w15:val="{603C8861-A571-49A4-9FE0-6F482737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6D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5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6DF"/>
  </w:style>
  <w:style w:type="paragraph" w:styleId="Zpat">
    <w:name w:val="footer"/>
    <w:basedOn w:val="Normln"/>
    <w:link w:val="ZpatChar"/>
    <w:uiPriority w:val="99"/>
    <w:unhideWhenUsed/>
    <w:rsid w:val="001D5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6D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unhideWhenUsed/>
    <w:rsid w:val="003A2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2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6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DB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416DD"/>
    <w:pPr>
      <w:spacing w:after="0" w:line="240" w:lineRule="auto"/>
    </w:pPr>
  </w:style>
  <w:style w:type="character" w:styleId="Hypertextovodkaz">
    <w:name w:val="Hyperlink"/>
    <w:basedOn w:val="Standardnpsmoodstavce"/>
    <w:rsid w:val="00B313A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4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21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4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87501-7718-4FF0-BA19-D39EED1823E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http://purl.org/dc/elements/1.1/"/>
    <ds:schemaRef ds:uri="1b0a2e31-377b-4a4f-8b74-191dd8e2e1a2"/>
    <ds:schemaRef ds:uri="1c5afdd9-10a7-4471-939e-3b6fefddb12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E1FB5F-53FA-44EF-97DF-06B460FBF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9A77B-F3B7-4284-9A27-2507180CE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Kleeová</dc:creator>
  <cp:keywords/>
  <dc:description/>
  <cp:lastModifiedBy>Šimon Dvořák</cp:lastModifiedBy>
  <cp:revision>206</cp:revision>
  <dcterms:created xsi:type="dcterms:W3CDTF">2021-02-24T15:16:00Z</dcterms:created>
  <dcterms:modified xsi:type="dcterms:W3CDTF">2025-07-28T15:00:00Z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