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12D7" w14:textId="77777777" w:rsidR="009B10C4" w:rsidRPr="00495589" w:rsidRDefault="009B10C4" w:rsidP="009B10C4">
      <w:pPr>
        <w:shd w:val="clear" w:color="auto" w:fill="F79646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5EB21E56" w14:textId="77777777" w:rsidR="009B10C4" w:rsidRPr="00495589" w:rsidRDefault="009B10C4" w:rsidP="009B10C4">
      <w:pPr>
        <w:shd w:val="clear" w:color="auto" w:fill="F79646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7242A0E8" w14:textId="7BE864C5" w:rsidR="009B10C4" w:rsidRPr="00495589" w:rsidRDefault="00A557C5" w:rsidP="009B10C4">
      <w:pPr>
        <w:shd w:val="clear" w:color="auto" w:fill="F79646"/>
        <w:suppressAutoHyphens/>
        <w:jc w:val="center"/>
        <w:rPr>
          <w:rFonts w:ascii="Arial" w:hAnsi="Arial" w:cs="Arial"/>
          <w:b/>
          <w:caps/>
          <w:sz w:val="22"/>
          <w:szCs w:val="22"/>
          <w:lang w:eastAsia="zh-CN"/>
        </w:rPr>
      </w:pPr>
      <w:r w:rsidRPr="00495589">
        <w:rPr>
          <w:rFonts w:ascii="Arial" w:hAnsi="Arial" w:cs="Arial"/>
          <w:b/>
          <w:sz w:val="22"/>
          <w:szCs w:val="22"/>
        </w:rPr>
        <w:t>PROHLÁŠENÍ A ZÁRUKA INTEGRITY</w:t>
      </w:r>
    </w:p>
    <w:p w14:paraId="7BE8E1EE" w14:textId="7EF46DFC" w:rsidR="009B10C4" w:rsidRPr="00495589" w:rsidRDefault="009B10C4" w:rsidP="009B10C4">
      <w:pPr>
        <w:shd w:val="clear" w:color="auto" w:fill="F79646"/>
        <w:suppressAutoHyphens/>
        <w:rPr>
          <w:rFonts w:ascii="Arial" w:hAnsi="Arial" w:cs="Arial"/>
          <w:b/>
          <w:caps/>
          <w:sz w:val="22"/>
          <w:szCs w:val="22"/>
          <w:lang w:eastAsia="zh-CN"/>
        </w:rPr>
      </w:pPr>
    </w:p>
    <w:p w14:paraId="78E4957D" w14:textId="4EFC4B69" w:rsidR="009B4CB3" w:rsidRPr="00495589" w:rsidRDefault="009B4CB3" w:rsidP="009B4CB3">
      <w:pPr>
        <w:jc w:val="center"/>
        <w:rPr>
          <w:rFonts w:ascii="Arial" w:hAnsi="Arial" w:cs="Arial"/>
          <w:b/>
          <w:sz w:val="22"/>
          <w:szCs w:val="22"/>
        </w:rPr>
      </w:pPr>
    </w:p>
    <w:p w14:paraId="04B35BAE" w14:textId="27CCE91A" w:rsidR="009B4CB3" w:rsidRPr="00495589" w:rsidRDefault="009B10C4" w:rsidP="009B4CB3">
      <w:pPr>
        <w:jc w:val="center"/>
        <w:rPr>
          <w:rFonts w:ascii="Arial" w:hAnsi="Arial" w:cs="Arial"/>
          <w:b/>
          <w:sz w:val="22"/>
          <w:szCs w:val="22"/>
        </w:rPr>
      </w:pPr>
      <w:r w:rsidRPr="00495589">
        <w:rPr>
          <w:rFonts w:ascii="Arial" w:hAnsi="Arial" w:cs="Arial"/>
          <w:b/>
          <w:sz w:val="22"/>
          <w:szCs w:val="22"/>
        </w:rPr>
        <w:t xml:space="preserve">zadávací řízení na </w:t>
      </w:r>
      <w:r w:rsidR="002F17F2" w:rsidRPr="00495589">
        <w:rPr>
          <w:rFonts w:ascii="Arial" w:hAnsi="Arial" w:cs="Arial"/>
          <w:b/>
          <w:sz w:val="22"/>
          <w:szCs w:val="22"/>
        </w:rPr>
        <w:t>otevřené nadlimitní řízení</w:t>
      </w:r>
    </w:p>
    <w:p w14:paraId="6361C1D0" w14:textId="621AEC66" w:rsidR="009B10C4" w:rsidRPr="00495589" w:rsidRDefault="009B10C4" w:rsidP="00CF2D07">
      <w:pPr>
        <w:pStyle w:val="Nadpis2"/>
        <w:numPr>
          <w:ilvl w:val="0"/>
          <w:numId w:val="0"/>
        </w:numPr>
        <w:pBdr>
          <w:bottom w:val="dotted" w:sz="6" w:space="3" w:color="EB680A"/>
        </w:pBdr>
        <w:shd w:val="clear" w:color="auto" w:fill="FFFFFF"/>
        <w:spacing w:before="120" w:after="180"/>
        <w:jc w:val="center"/>
        <w:rPr>
          <w:b w:val="0"/>
          <w:bCs w:val="0"/>
          <w:i w:val="0"/>
          <w:iCs w:val="0"/>
          <w:color w:val="000000"/>
          <w:sz w:val="22"/>
          <w:szCs w:val="22"/>
        </w:rPr>
      </w:pPr>
      <w:r w:rsidRPr="00495589">
        <w:rPr>
          <w:i w:val="0"/>
          <w:iCs w:val="0"/>
          <w:sz w:val="22"/>
          <w:szCs w:val="22"/>
        </w:rPr>
        <w:t>„</w:t>
      </w:r>
      <w:r w:rsidR="00CF2D07" w:rsidRPr="00495589">
        <w:rPr>
          <w:b w:val="0"/>
          <w:bCs w:val="0"/>
          <w:i w:val="0"/>
          <w:iCs w:val="0"/>
          <w:color w:val="000000"/>
          <w:sz w:val="22"/>
          <w:szCs w:val="22"/>
        </w:rPr>
        <w:t>Dodávka traktorového nosiče a kombinované sekací nástavby v počtu dvou kusů</w:t>
      </w:r>
      <w:r w:rsidRPr="00495589">
        <w:rPr>
          <w:i w:val="0"/>
          <w:iCs w:val="0"/>
          <w:sz w:val="22"/>
          <w:szCs w:val="22"/>
        </w:rPr>
        <w:t>“</w:t>
      </w:r>
      <w:r w:rsidR="00CF2D07" w:rsidRPr="00495589">
        <w:rPr>
          <w:i w:val="0"/>
          <w:iCs w:val="0"/>
          <w:sz w:val="22"/>
          <w:szCs w:val="22"/>
        </w:rPr>
        <w:t xml:space="preserve"> </w:t>
      </w:r>
      <w:r w:rsidR="00A526A2" w:rsidRPr="00495589">
        <w:rPr>
          <w:sz w:val="22"/>
          <w:szCs w:val="22"/>
        </w:rPr>
        <w:t xml:space="preserve">část </w:t>
      </w:r>
      <w:r w:rsidR="00F002AF" w:rsidRPr="00F002AF">
        <w:rPr>
          <w:color w:val="EE0000"/>
          <w:sz w:val="22"/>
          <w:szCs w:val="22"/>
        </w:rPr>
        <w:t>(doplní dodavatel)</w:t>
      </w:r>
    </w:p>
    <w:p w14:paraId="6BD217F9" w14:textId="720829AD" w:rsidR="000A0CEF" w:rsidRPr="00495589" w:rsidRDefault="000A0CEF" w:rsidP="009B4CB3">
      <w:pPr>
        <w:jc w:val="center"/>
        <w:rPr>
          <w:rFonts w:ascii="Arial" w:hAnsi="Arial" w:cs="Arial"/>
          <w:b/>
          <w:sz w:val="22"/>
          <w:szCs w:val="22"/>
        </w:rPr>
      </w:pPr>
    </w:p>
    <w:p w14:paraId="5B769B2E" w14:textId="77777777" w:rsidR="000A0CEF" w:rsidRPr="00495589" w:rsidRDefault="000A0CEF" w:rsidP="00F3673D">
      <w:pPr>
        <w:rPr>
          <w:rFonts w:ascii="Arial" w:hAnsi="Arial" w:cs="Arial"/>
          <w:sz w:val="22"/>
          <w:szCs w:val="22"/>
        </w:rPr>
      </w:pPr>
    </w:p>
    <w:p w14:paraId="702C0DD9" w14:textId="77777777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</w:p>
    <w:p w14:paraId="74264217" w14:textId="77777777" w:rsidR="00E21F55" w:rsidRPr="00495589" w:rsidRDefault="000A0CEF" w:rsidP="00E21F55">
      <w:pPr>
        <w:jc w:val="center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color w:val="FF0000"/>
          <w:sz w:val="22"/>
          <w:szCs w:val="22"/>
        </w:rPr>
        <w:t>Název firmy (doplní dodavatel)</w:t>
      </w:r>
      <w:r w:rsidRPr="00495589">
        <w:rPr>
          <w:rFonts w:ascii="Arial" w:hAnsi="Arial" w:cs="Arial"/>
          <w:sz w:val="22"/>
          <w:szCs w:val="22"/>
        </w:rPr>
        <w:t xml:space="preserve"> prohlašuje, že se před uzavřením smlouvy </w:t>
      </w:r>
      <w:r w:rsidR="005B5C53" w:rsidRPr="00495589">
        <w:rPr>
          <w:rFonts w:ascii="Arial" w:hAnsi="Arial" w:cs="Arial"/>
          <w:sz w:val="22"/>
          <w:szCs w:val="22"/>
        </w:rPr>
        <w:t xml:space="preserve">na </w:t>
      </w:r>
    </w:p>
    <w:p w14:paraId="6DEEB414" w14:textId="3D1C7C93" w:rsidR="00B043F7" w:rsidRPr="00495589" w:rsidRDefault="00B043F7" w:rsidP="00624338">
      <w:pPr>
        <w:pStyle w:val="Nadpis21"/>
        <w:keepNext/>
        <w:keepLines/>
        <w:shd w:val="clear" w:color="auto" w:fill="auto"/>
        <w:spacing w:after="240"/>
        <w:outlineLvl w:val="9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„</w:t>
      </w:r>
      <w:r w:rsidR="00CF2D07" w:rsidRPr="00495589">
        <w:rPr>
          <w:rFonts w:ascii="Arial" w:hAnsi="Arial" w:cs="Arial"/>
          <w:color w:val="000000"/>
          <w:sz w:val="22"/>
          <w:szCs w:val="22"/>
        </w:rPr>
        <w:t>Dodávka traktorového nosiče a kombinované sekací nástavby v počtu dvou kusů</w:t>
      </w:r>
      <w:r w:rsidRPr="00495589">
        <w:rPr>
          <w:rFonts w:ascii="Arial" w:hAnsi="Arial" w:cs="Arial"/>
          <w:sz w:val="22"/>
          <w:szCs w:val="22"/>
        </w:rPr>
        <w:t>“</w:t>
      </w:r>
    </w:p>
    <w:p w14:paraId="651C2B60" w14:textId="797F60C4" w:rsidR="000A0CEF" w:rsidRPr="00495589" w:rsidRDefault="000A0CEF" w:rsidP="00B043F7">
      <w:pPr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nedopustil v souvislosti </w:t>
      </w:r>
      <w:r w:rsidR="00B31BF0" w:rsidRPr="00495589">
        <w:rPr>
          <w:rFonts w:ascii="Arial" w:hAnsi="Arial" w:cs="Arial"/>
          <w:sz w:val="22"/>
          <w:szCs w:val="22"/>
        </w:rPr>
        <w:t>se zadávacím</w:t>
      </w:r>
      <w:r w:rsidR="00EA60EE" w:rsidRPr="00495589">
        <w:rPr>
          <w:rFonts w:ascii="Arial" w:hAnsi="Arial" w:cs="Arial"/>
          <w:sz w:val="22"/>
          <w:szCs w:val="22"/>
        </w:rPr>
        <w:t xml:space="preserve"> </w:t>
      </w:r>
      <w:r w:rsidRPr="00495589">
        <w:rPr>
          <w:rFonts w:ascii="Arial" w:hAnsi="Arial" w:cs="Arial"/>
          <w:sz w:val="22"/>
          <w:szCs w:val="22"/>
        </w:rPr>
        <w:t xml:space="preserve">řízením sám nebo prostřednictvím jiné osoby žádného jednání, jež by odporovalo zákonu nebo dobrým mravům anebo že by zákon obcházelo, zejména jsem nenabízel výhody osobám podílejícím se na zadání </w:t>
      </w:r>
      <w:r w:rsidR="00EA60EE" w:rsidRPr="00495589">
        <w:rPr>
          <w:rFonts w:ascii="Arial" w:hAnsi="Arial" w:cs="Arial"/>
          <w:sz w:val="22"/>
          <w:szCs w:val="22"/>
        </w:rPr>
        <w:t xml:space="preserve">uvedené </w:t>
      </w:r>
      <w:r w:rsidRPr="00495589">
        <w:rPr>
          <w:rFonts w:ascii="Arial" w:hAnsi="Arial" w:cs="Arial"/>
          <w:sz w:val="22"/>
          <w:szCs w:val="22"/>
        </w:rPr>
        <w:t>veřejné zakázky a ve vztahu k ostatním dodavatelům jsem se nedopustil žádného jednání narušujícího hospodářskou soutěž.</w:t>
      </w:r>
    </w:p>
    <w:p w14:paraId="04B8F14C" w14:textId="77777777" w:rsidR="000A0CEF" w:rsidRPr="00495589" w:rsidRDefault="000A0CEF" w:rsidP="00500E5A">
      <w:pPr>
        <w:jc w:val="both"/>
        <w:rPr>
          <w:rFonts w:ascii="Arial" w:hAnsi="Arial" w:cs="Arial"/>
          <w:sz w:val="22"/>
          <w:szCs w:val="22"/>
        </w:rPr>
      </w:pPr>
    </w:p>
    <w:p w14:paraId="460DA7E8" w14:textId="77777777" w:rsidR="000A0CEF" w:rsidRPr="00495589" w:rsidRDefault="000A0CEF" w:rsidP="00500E5A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Současně dávám záruku, že se ani po uzavření smlouvy žádného obdobného jednání nedopustím. </w:t>
      </w:r>
    </w:p>
    <w:p w14:paraId="14EF4B12" w14:textId="77777777" w:rsidR="000A0CEF" w:rsidRPr="00495589" w:rsidRDefault="000A0CEF" w:rsidP="00500E5A">
      <w:pPr>
        <w:jc w:val="both"/>
        <w:rPr>
          <w:rFonts w:ascii="Arial" w:hAnsi="Arial" w:cs="Arial"/>
          <w:sz w:val="22"/>
          <w:szCs w:val="22"/>
        </w:rPr>
      </w:pPr>
    </w:p>
    <w:p w14:paraId="3B1FB892" w14:textId="77777777" w:rsidR="000A0CEF" w:rsidRPr="00495589" w:rsidRDefault="000A0CEF" w:rsidP="00500E5A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Pokud se toto prohlášení ukáže být nepravdivým anebo jestliže dodavatel poruší záruku integrity po uzavření smlouvy, má zadavatel právo odstoupit od plnění předmětu smlouvy.</w:t>
      </w:r>
    </w:p>
    <w:p w14:paraId="4AF89A5F" w14:textId="77777777" w:rsidR="000A0CEF" w:rsidRPr="00495589" w:rsidRDefault="000A0CEF" w:rsidP="000A0CEF">
      <w:pPr>
        <w:jc w:val="both"/>
        <w:rPr>
          <w:rFonts w:ascii="Arial" w:hAnsi="Arial" w:cs="Arial"/>
          <w:sz w:val="22"/>
          <w:szCs w:val="22"/>
        </w:rPr>
      </w:pPr>
    </w:p>
    <w:p w14:paraId="3E47067A" w14:textId="77777777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</w:p>
    <w:p w14:paraId="45D0599A" w14:textId="510059CF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V …………………</w:t>
      </w:r>
      <w:r w:rsidR="00F3673D" w:rsidRPr="00495589">
        <w:rPr>
          <w:rFonts w:ascii="Arial" w:hAnsi="Arial" w:cs="Arial"/>
          <w:sz w:val="22"/>
          <w:szCs w:val="22"/>
        </w:rPr>
        <w:t>….</w:t>
      </w:r>
      <w:r w:rsidRPr="00495589">
        <w:rPr>
          <w:rFonts w:ascii="Arial" w:hAnsi="Arial" w:cs="Arial"/>
          <w:sz w:val="22"/>
          <w:szCs w:val="22"/>
        </w:rPr>
        <w:t xml:space="preserve"> dne: </w:t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  <w:t xml:space="preserve"> </w:t>
      </w:r>
    </w:p>
    <w:p w14:paraId="650A3645" w14:textId="77777777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</w:p>
    <w:p w14:paraId="6BB69229" w14:textId="77777777" w:rsidR="00237626" w:rsidRPr="00495589" w:rsidRDefault="00237626" w:rsidP="000A0CEF">
      <w:pPr>
        <w:rPr>
          <w:rFonts w:ascii="Arial" w:hAnsi="Arial" w:cs="Arial"/>
          <w:sz w:val="22"/>
          <w:szCs w:val="22"/>
        </w:rPr>
      </w:pPr>
    </w:p>
    <w:p w14:paraId="0F21EC63" w14:textId="77777777" w:rsidR="00237626" w:rsidRPr="00495589" w:rsidRDefault="00237626" w:rsidP="000A0CEF">
      <w:pPr>
        <w:rPr>
          <w:rFonts w:ascii="Arial" w:hAnsi="Arial" w:cs="Arial"/>
          <w:sz w:val="22"/>
          <w:szCs w:val="22"/>
        </w:rPr>
      </w:pPr>
    </w:p>
    <w:p w14:paraId="0B2D7368" w14:textId="77777777" w:rsidR="00237626" w:rsidRPr="00495589" w:rsidRDefault="00237626" w:rsidP="000A0CEF">
      <w:pPr>
        <w:rPr>
          <w:rFonts w:ascii="Arial" w:hAnsi="Arial" w:cs="Arial"/>
          <w:sz w:val="22"/>
          <w:szCs w:val="22"/>
        </w:rPr>
      </w:pPr>
    </w:p>
    <w:p w14:paraId="4AFFCC2C" w14:textId="77777777" w:rsidR="00237626" w:rsidRPr="00495589" w:rsidRDefault="00237626" w:rsidP="000A0CEF">
      <w:pPr>
        <w:rPr>
          <w:rFonts w:ascii="Arial" w:hAnsi="Arial" w:cs="Arial"/>
          <w:sz w:val="22"/>
          <w:szCs w:val="22"/>
        </w:rPr>
      </w:pPr>
    </w:p>
    <w:p w14:paraId="53D0E04A" w14:textId="2692CA2F" w:rsidR="000A0CEF" w:rsidRPr="00495589" w:rsidRDefault="00F3673D" w:rsidP="000A0CEF">
      <w:pPr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0A0CEF" w:rsidRPr="00495589">
        <w:rPr>
          <w:rFonts w:ascii="Arial" w:hAnsi="Arial" w:cs="Arial"/>
          <w:sz w:val="22"/>
          <w:szCs w:val="22"/>
        </w:rPr>
        <w:t>Dodavatel:</w:t>
      </w:r>
      <w:r w:rsidR="000A0CEF" w:rsidRPr="00495589">
        <w:rPr>
          <w:rFonts w:ascii="Arial" w:hAnsi="Arial" w:cs="Arial"/>
          <w:sz w:val="22"/>
          <w:szCs w:val="22"/>
        </w:rPr>
        <w:tab/>
      </w:r>
      <w:r w:rsidR="000A0CEF" w:rsidRPr="00495589">
        <w:rPr>
          <w:rFonts w:ascii="Arial" w:hAnsi="Arial" w:cs="Arial"/>
          <w:sz w:val="22"/>
          <w:szCs w:val="22"/>
        </w:rPr>
        <w:tab/>
      </w:r>
      <w:r w:rsidR="000A0CEF" w:rsidRPr="00495589">
        <w:rPr>
          <w:rFonts w:ascii="Arial" w:hAnsi="Arial" w:cs="Arial"/>
          <w:sz w:val="22"/>
          <w:szCs w:val="22"/>
        </w:rPr>
        <w:tab/>
      </w:r>
      <w:r w:rsidR="000A0CEF" w:rsidRPr="00495589">
        <w:rPr>
          <w:rFonts w:ascii="Arial" w:hAnsi="Arial" w:cs="Arial"/>
          <w:sz w:val="22"/>
          <w:szCs w:val="22"/>
        </w:rPr>
        <w:tab/>
      </w:r>
      <w:r w:rsidR="000A0CEF" w:rsidRPr="00495589">
        <w:rPr>
          <w:rFonts w:ascii="Arial" w:hAnsi="Arial" w:cs="Arial"/>
          <w:sz w:val="22"/>
          <w:szCs w:val="22"/>
        </w:rPr>
        <w:tab/>
      </w:r>
      <w:r w:rsidR="000A0CEF" w:rsidRPr="00495589">
        <w:rPr>
          <w:rFonts w:ascii="Arial" w:hAnsi="Arial" w:cs="Arial"/>
          <w:sz w:val="22"/>
          <w:szCs w:val="22"/>
        </w:rPr>
        <w:tab/>
      </w:r>
      <w:r w:rsidR="000A0CEF" w:rsidRPr="00495589">
        <w:rPr>
          <w:rFonts w:ascii="Arial" w:hAnsi="Arial" w:cs="Arial"/>
          <w:sz w:val="22"/>
          <w:szCs w:val="22"/>
        </w:rPr>
        <w:tab/>
      </w:r>
    </w:p>
    <w:p w14:paraId="0F394DF4" w14:textId="77777777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</w:p>
    <w:p w14:paraId="24703FAA" w14:textId="77777777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</w:p>
    <w:p w14:paraId="6CA9EC3C" w14:textId="77777777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</w:p>
    <w:p w14:paraId="3EFB665A" w14:textId="77777777" w:rsidR="00F3673D" w:rsidRPr="00495589" w:rsidRDefault="00F3673D" w:rsidP="000A0CEF">
      <w:pPr>
        <w:rPr>
          <w:rFonts w:ascii="Arial" w:hAnsi="Arial" w:cs="Arial"/>
          <w:sz w:val="22"/>
          <w:szCs w:val="22"/>
        </w:rPr>
      </w:pPr>
    </w:p>
    <w:p w14:paraId="4DD8B0DB" w14:textId="77777777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</w:p>
    <w:p w14:paraId="0D05B387" w14:textId="77777777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</w:p>
    <w:p w14:paraId="2EC50016" w14:textId="2C5AD8E8" w:rsidR="000A0CEF" w:rsidRPr="00495589" w:rsidRDefault="00F3673D" w:rsidP="000A0CEF">
      <w:pPr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0A0CEF" w:rsidRPr="00495589">
        <w:rPr>
          <w:rFonts w:ascii="Arial" w:hAnsi="Arial" w:cs="Arial"/>
          <w:sz w:val="22"/>
          <w:szCs w:val="22"/>
        </w:rPr>
        <w:t>……………………………</w:t>
      </w:r>
      <w:r w:rsidR="000A0CEF" w:rsidRPr="00495589">
        <w:rPr>
          <w:rFonts w:ascii="Arial" w:hAnsi="Arial" w:cs="Arial"/>
          <w:sz w:val="22"/>
          <w:szCs w:val="22"/>
        </w:rPr>
        <w:tab/>
      </w:r>
      <w:r w:rsidR="000A0CEF" w:rsidRPr="00495589">
        <w:rPr>
          <w:rFonts w:ascii="Arial" w:hAnsi="Arial" w:cs="Arial"/>
          <w:sz w:val="22"/>
          <w:szCs w:val="22"/>
        </w:rPr>
        <w:tab/>
      </w:r>
      <w:r w:rsidR="000A0CEF" w:rsidRPr="00495589">
        <w:rPr>
          <w:rFonts w:ascii="Arial" w:hAnsi="Arial" w:cs="Arial"/>
          <w:sz w:val="22"/>
          <w:szCs w:val="22"/>
        </w:rPr>
        <w:tab/>
        <w:t xml:space="preserve">                     </w:t>
      </w:r>
    </w:p>
    <w:p w14:paraId="56A10EC1" w14:textId="25DC67DC" w:rsidR="000A0CEF" w:rsidRPr="00495589" w:rsidRDefault="000A0CEF" w:rsidP="000A0CEF">
      <w:pPr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color w:val="FF0000"/>
          <w:sz w:val="22"/>
          <w:szCs w:val="22"/>
        </w:rPr>
        <w:t xml:space="preserve">    </w:t>
      </w:r>
      <w:r w:rsidR="00F3673D" w:rsidRPr="00495589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                                                  </w:t>
      </w:r>
      <w:r w:rsidRPr="00495589">
        <w:rPr>
          <w:rFonts w:ascii="Arial" w:hAnsi="Arial" w:cs="Arial"/>
          <w:color w:val="FF0000"/>
          <w:sz w:val="22"/>
          <w:szCs w:val="22"/>
        </w:rPr>
        <w:t xml:space="preserve"> (doplní dodavatel)</w:t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  <w:t xml:space="preserve">    </w:t>
      </w:r>
    </w:p>
    <w:p w14:paraId="65372546" w14:textId="77777777" w:rsidR="00A557C5" w:rsidRPr="00495589" w:rsidRDefault="000A0CEF" w:rsidP="000A0CEF">
      <w:pPr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          </w:t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</w:r>
      <w:r w:rsidRPr="00495589">
        <w:rPr>
          <w:rFonts w:ascii="Arial" w:hAnsi="Arial" w:cs="Arial"/>
          <w:sz w:val="22"/>
          <w:szCs w:val="22"/>
        </w:rPr>
        <w:tab/>
      </w:r>
    </w:p>
    <w:p w14:paraId="333B4F30" w14:textId="77777777" w:rsidR="00A557C5" w:rsidRPr="00495589" w:rsidRDefault="00A557C5" w:rsidP="000A0CEF">
      <w:pPr>
        <w:rPr>
          <w:rFonts w:ascii="Arial" w:hAnsi="Arial" w:cs="Arial"/>
          <w:sz w:val="22"/>
          <w:szCs w:val="22"/>
        </w:rPr>
      </w:pPr>
    </w:p>
    <w:p w14:paraId="696BC2DC" w14:textId="77777777" w:rsidR="00CF2D07" w:rsidRPr="00495589" w:rsidRDefault="00CF2D07" w:rsidP="000A0CEF">
      <w:pPr>
        <w:rPr>
          <w:rFonts w:ascii="Arial" w:hAnsi="Arial" w:cs="Arial"/>
          <w:sz w:val="22"/>
          <w:szCs w:val="22"/>
        </w:rPr>
      </w:pPr>
    </w:p>
    <w:p w14:paraId="5B22D892" w14:textId="77777777" w:rsidR="00CF2D07" w:rsidRPr="00495589" w:rsidRDefault="00CF2D07" w:rsidP="000A0CEF">
      <w:pPr>
        <w:rPr>
          <w:rFonts w:ascii="Arial" w:hAnsi="Arial" w:cs="Arial"/>
          <w:sz w:val="22"/>
          <w:szCs w:val="22"/>
        </w:rPr>
      </w:pPr>
    </w:p>
    <w:p w14:paraId="7A03BA26" w14:textId="77777777" w:rsidR="00CF2D07" w:rsidRPr="00495589" w:rsidRDefault="00CF2D07" w:rsidP="000A0CEF">
      <w:pPr>
        <w:rPr>
          <w:rFonts w:ascii="Arial" w:hAnsi="Arial" w:cs="Arial"/>
          <w:sz w:val="22"/>
          <w:szCs w:val="22"/>
        </w:rPr>
      </w:pPr>
    </w:p>
    <w:p w14:paraId="0BDEA2C1" w14:textId="77777777" w:rsidR="00CF2D07" w:rsidRPr="00495589" w:rsidRDefault="00CF2D07" w:rsidP="000A0CEF">
      <w:pPr>
        <w:rPr>
          <w:rFonts w:ascii="Arial" w:hAnsi="Arial" w:cs="Arial"/>
          <w:sz w:val="22"/>
          <w:szCs w:val="22"/>
        </w:rPr>
      </w:pPr>
    </w:p>
    <w:p w14:paraId="3A322BC3" w14:textId="77777777" w:rsidR="00A557C5" w:rsidRPr="00495589" w:rsidRDefault="00A557C5" w:rsidP="000A0CEF">
      <w:pPr>
        <w:rPr>
          <w:rFonts w:ascii="Arial" w:hAnsi="Arial" w:cs="Arial"/>
          <w:sz w:val="22"/>
          <w:szCs w:val="22"/>
        </w:rPr>
      </w:pPr>
    </w:p>
    <w:p w14:paraId="168958BF" w14:textId="6EBC346D" w:rsidR="00F3673D" w:rsidRPr="00495589" w:rsidRDefault="00F3673D" w:rsidP="00CF2D07">
      <w:pPr>
        <w:rPr>
          <w:rFonts w:ascii="Arial" w:hAnsi="Arial" w:cs="Arial"/>
          <w:sz w:val="22"/>
          <w:szCs w:val="22"/>
        </w:rPr>
      </w:pPr>
    </w:p>
    <w:p w14:paraId="730D980D" w14:textId="77777777" w:rsidR="00A526A2" w:rsidRPr="00495589" w:rsidRDefault="00A526A2" w:rsidP="00F3673D">
      <w:pPr>
        <w:shd w:val="clear" w:color="auto" w:fill="F79646"/>
        <w:suppressAutoHyphens/>
        <w:jc w:val="center"/>
        <w:rPr>
          <w:rFonts w:ascii="Arial" w:hAnsi="Arial" w:cs="Arial"/>
          <w:b/>
          <w:caps/>
          <w:sz w:val="22"/>
          <w:szCs w:val="22"/>
          <w:lang w:eastAsia="zh-CN"/>
        </w:rPr>
      </w:pPr>
    </w:p>
    <w:p w14:paraId="05A57877" w14:textId="0E8A8499" w:rsidR="00F3673D" w:rsidRPr="00495589" w:rsidRDefault="00F3673D" w:rsidP="00F3673D">
      <w:pPr>
        <w:shd w:val="clear" w:color="auto" w:fill="F79646"/>
        <w:suppressAutoHyphens/>
        <w:jc w:val="center"/>
        <w:rPr>
          <w:rFonts w:ascii="Arial" w:hAnsi="Arial" w:cs="Arial"/>
          <w:b/>
          <w:caps/>
          <w:sz w:val="20"/>
          <w:szCs w:val="20"/>
          <w:lang w:eastAsia="zh-CN"/>
        </w:rPr>
      </w:pPr>
      <w:r w:rsidRPr="00495589">
        <w:rPr>
          <w:rFonts w:ascii="Arial" w:hAnsi="Arial" w:cs="Arial"/>
          <w:b/>
          <w:caps/>
          <w:sz w:val="20"/>
          <w:szCs w:val="20"/>
          <w:lang w:eastAsia="zh-CN"/>
        </w:rPr>
        <w:t>ČESTNÉ PROHLÁŠENÍ DODAVATELE K MEZINÁRODNÍM SANKCÍM</w:t>
      </w:r>
    </w:p>
    <w:p w14:paraId="0DC018F9" w14:textId="77777777" w:rsidR="00CF2D07" w:rsidRPr="00495589" w:rsidRDefault="00CF2D07" w:rsidP="00F3673D">
      <w:pPr>
        <w:shd w:val="clear" w:color="auto" w:fill="F79646"/>
        <w:suppressAutoHyphens/>
        <w:jc w:val="center"/>
        <w:rPr>
          <w:rFonts w:ascii="Arial" w:hAnsi="Arial" w:cs="Arial"/>
          <w:b/>
          <w:caps/>
          <w:sz w:val="20"/>
          <w:szCs w:val="20"/>
          <w:lang w:eastAsia="zh-CN"/>
        </w:rPr>
      </w:pPr>
    </w:p>
    <w:p w14:paraId="5BCAFBD9" w14:textId="77777777" w:rsidR="002F17F2" w:rsidRPr="00495589" w:rsidRDefault="002F17F2" w:rsidP="004524B7">
      <w:pPr>
        <w:jc w:val="center"/>
        <w:rPr>
          <w:rFonts w:ascii="Arial" w:hAnsi="Arial" w:cs="Arial"/>
          <w:b/>
          <w:sz w:val="20"/>
          <w:szCs w:val="20"/>
        </w:rPr>
      </w:pPr>
      <w:r w:rsidRPr="00495589">
        <w:rPr>
          <w:rFonts w:ascii="Arial" w:hAnsi="Arial" w:cs="Arial"/>
          <w:b/>
          <w:sz w:val="20"/>
          <w:szCs w:val="20"/>
        </w:rPr>
        <w:t>zadávací řízení na otevřené nadlimitní řízení</w:t>
      </w:r>
    </w:p>
    <w:p w14:paraId="6CB36995" w14:textId="245EF1E6" w:rsidR="002F17F2" w:rsidRPr="00495589" w:rsidRDefault="002F17F2" w:rsidP="00624338">
      <w:pPr>
        <w:pStyle w:val="Nadpis21"/>
        <w:keepNext/>
        <w:keepLines/>
        <w:shd w:val="clear" w:color="auto" w:fill="auto"/>
        <w:spacing w:after="240"/>
        <w:outlineLvl w:val="9"/>
        <w:rPr>
          <w:rFonts w:ascii="Arial" w:hAnsi="Arial" w:cs="Arial"/>
          <w:sz w:val="20"/>
          <w:szCs w:val="20"/>
        </w:rPr>
      </w:pPr>
      <w:r w:rsidRPr="00495589">
        <w:rPr>
          <w:rFonts w:ascii="Arial" w:hAnsi="Arial" w:cs="Arial"/>
          <w:sz w:val="20"/>
          <w:szCs w:val="20"/>
        </w:rPr>
        <w:t>„</w:t>
      </w:r>
      <w:r w:rsidR="00CF2D07" w:rsidRPr="00495589">
        <w:rPr>
          <w:rFonts w:ascii="Arial" w:hAnsi="Arial" w:cs="Arial"/>
          <w:b w:val="0"/>
          <w:bCs w:val="0"/>
          <w:color w:val="000000"/>
          <w:sz w:val="20"/>
          <w:szCs w:val="20"/>
        </w:rPr>
        <w:t>Dodávka traktorového nosiče a kombinované sekací nástavby v počtu dvou kusů</w:t>
      </w:r>
      <w:r w:rsidRPr="00495589">
        <w:rPr>
          <w:rFonts w:ascii="Arial" w:hAnsi="Arial" w:cs="Arial"/>
          <w:sz w:val="20"/>
          <w:szCs w:val="20"/>
        </w:rPr>
        <w:t>“</w:t>
      </w:r>
      <w:r w:rsidR="00A526A2" w:rsidRPr="00495589">
        <w:rPr>
          <w:rFonts w:ascii="Arial" w:hAnsi="Arial" w:cs="Arial"/>
          <w:sz w:val="20"/>
          <w:szCs w:val="20"/>
        </w:rPr>
        <w:t xml:space="preserve"> část </w:t>
      </w:r>
      <w:r w:rsidR="00A526A2" w:rsidRPr="00F002AF">
        <w:rPr>
          <w:rFonts w:ascii="Arial" w:hAnsi="Arial" w:cs="Arial"/>
          <w:bCs w:val="0"/>
          <w:color w:val="EE0000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]"/>
            </w:textInput>
          </w:ffData>
        </w:fldChar>
      </w:r>
      <w:r w:rsidR="00A526A2" w:rsidRPr="00F002AF">
        <w:rPr>
          <w:rFonts w:ascii="Arial" w:hAnsi="Arial" w:cs="Arial"/>
          <w:color w:val="EE0000"/>
          <w:sz w:val="20"/>
          <w:szCs w:val="20"/>
          <w:highlight w:val="yellow"/>
        </w:rPr>
        <w:instrText xml:space="preserve"> FORMTEXT </w:instrText>
      </w:r>
      <w:r w:rsidR="00A526A2" w:rsidRPr="00F002AF">
        <w:rPr>
          <w:rFonts w:ascii="Arial" w:hAnsi="Arial" w:cs="Arial"/>
          <w:bCs w:val="0"/>
          <w:color w:val="EE0000"/>
          <w:sz w:val="20"/>
          <w:szCs w:val="20"/>
          <w:highlight w:val="yellow"/>
        </w:rPr>
      </w:r>
      <w:r w:rsidR="00A526A2" w:rsidRPr="00F002AF">
        <w:rPr>
          <w:rFonts w:ascii="Arial" w:hAnsi="Arial" w:cs="Arial"/>
          <w:bCs w:val="0"/>
          <w:color w:val="EE0000"/>
          <w:sz w:val="20"/>
          <w:szCs w:val="20"/>
          <w:highlight w:val="yellow"/>
        </w:rPr>
        <w:fldChar w:fldCharType="separate"/>
      </w:r>
      <w:r w:rsidR="00A526A2" w:rsidRPr="00F002AF">
        <w:rPr>
          <w:rFonts w:ascii="Arial" w:hAnsi="Arial" w:cs="Arial"/>
          <w:noProof/>
          <w:color w:val="EE0000"/>
          <w:sz w:val="20"/>
          <w:szCs w:val="20"/>
          <w:highlight w:val="yellow"/>
        </w:rPr>
        <w:t>[bude doplněno</w:t>
      </w:r>
      <w:r w:rsidR="00F002AF">
        <w:rPr>
          <w:rFonts w:ascii="Arial" w:hAnsi="Arial" w:cs="Arial"/>
          <w:b w:val="0"/>
          <w:bCs w:val="0"/>
          <w:color w:val="EE0000"/>
          <w:sz w:val="22"/>
          <w:szCs w:val="22"/>
          <w:lang w:eastAsia="cs-CZ"/>
        </w:rPr>
        <w:t>-</w:t>
      </w:r>
      <w:r w:rsidR="00F002AF" w:rsidRPr="00F002AF">
        <w:rPr>
          <w:rFonts w:ascii="Arial" w:hAnsi="Arial" w:cs="Arial"/>
          <w:noProof/>
          <w:color w:val="EE0000"/>
          <w:sz w:val="20"/>
          <w:szCs w:val="20"/>
          <w:highlight w:val="yellow"/>
        </w:rPr>
        <w:t>(doplní dodavatel)</w:t>
      </w:r>
      <w:r w:rsidR="00A526A2" w:rsidRPr="00F002AF">
        <w:rPr>
          <w:rFonts w:ascii="Arial" w:hAnsi="Arial" w:cs="Arial"/>
          <w:noProof/>
          <w:color w:val="EE0000"/>
          <w:sz w:val="20"/>
          <w:szCs w:val="20"/>
          <w:highlight w:val="yellow"/>
        </w:rPr>
        <w:t>]</w:t>
      </w:r>
      <w:r w:rsidR="00A526A2" w:rsidRPr="00F002AF">
        <w:rPr>
          <w:rFonts w:ascii="Arial" w:hAnsi="Arial" w:cs="Arial"/>
          <w:bCs w:val="0"/>
          <w:color w:val="EE0000"/>
          <w:sz w:val="20"/>
          <w:szCs w:val="20"/>
          <w:highlight w:val="yellow"/>
        </w:rPr>
        <w:fldChar w:fldCharType="end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574"/>
        <w:gridCol w:w="5792"/>
      </w:tblGrid>
      <w:tr w:rsidR="00F3673D" w:rsidRPr="00495589" w14:paraId="2846A866" w14:textId="77777777" w:rsidTr="003C1C12">
        <w:trPr>
          <w:trHeight w:val="691"/>
        </w:trPr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31E2DA" w14:textId="77777777" w:rsidR="00F3673D" w:rsidRPr="00495589" w:rsidRDefault="00F3673D" w:rsidP="003C1C12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5589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736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CD87D2B" w14:textId="77777777" w:rsidR="00F3673D" w:rsidRPr="00495589" w:rsidRDefault="00F3673D" w:rsidP="003C1C12">
            <w:pPr>
              <w:spacing w:before="80" w:after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673D" w:rsidRPr="00495589" w14:paraId="0ECE8143" w14:textId="77777777" w:rsidTr="003C1C12">
        <w:tc>
          <w:tcPr>
            <w:tcW w:w="32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195C" w14:textId="77777777" w:rsidR="00F3673D" w:rsidRPr="00495589" w:rsidRDefault="00F3673D" w:rsidP="003C1C1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4C320" w14:textId="77777777" w:rsidR="00F3673D" w:rsidRPr="00495589" w:rsidRDefault="00F3673D" w:rsidP="003C1C1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73D" w:rsidRPr="00495589" w14:paraId="6E9BAEE6" w14:textId="77777777" w:rsidTr="003C1C12">
        <w:tc>
          <w:tcPr>
            <w:tcW w:w="32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AA1" w14:textId="77777777" w:rsidR="00F3673D" w:rsidRPr="00495589" w:rsidRDefault="00F3673D" w:rsidP="003C1C1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3B9A50" w14:textId="63FF739E" w:rsidR="00F3673D" w:rsidRPr="00495589" w:rsidRDefault="0064174B" w:rsidP="003C1C1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 xml:space="preserve">DIČ: </w:t>
            </w:r>
          </w:p>
        </w:tc>
      </w:tr>
      <w:tr w:rsidR="00F3673D" w:rsidRPr="00495589" w14:paraId="1F5F4D43" w14:textId="77777777" w:rsidTr="003C1C12">
        <w:tc>
          <w:tcPr>
            <w:tcW w:w="907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1A477" w14:textId="77777777" w:rsidR="00F3673D" w:rsidRPr="00495589" w:rsidRDefault="00F3673D" w:rsidP="003C1C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(dále také „</w:t>
            </w:r>
            <w:r w:rsidRPr="00495589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Pr="00495589">
              <w:rPr>
                <w:rFonts w:ascii="Arial" w:hAnsi="Arial" w:cs="Arial"/>
                <w:sz w:val="20"/>
                <w:szCs w:val="20"/>
              </w:rPr>
              <w:t>“)</w:t>
            </w:r>
          </w:p>
        </w:tc>
      </w:tr>
      <w:tr w:rsidR="00F3673D" w:rsidRPr="00495589" w14:paraId="6B43A0E7" w14:textId="77777777" w:rsidTr="003C1C12">
        <w:trPr>
          <w:trHeight w:val="541"/>
        </w:trPr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23C9A0" w14:textId="77777777" w:rsidR="00F3673D" w:rsidRPr="00495589" w:rsidRDefault="00F3673D" w:rsidP="003C1C12">
            <w:pPr>
              <w:widowControl w:val="0"/>
              <w:tabs>
                <w:tab w:val="left" w:pos="77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FAC123" w14:textId="77777777" w:rsidR="00F3673D" w:rsidRPr="00495589" w:rsidRDefault="00F3673D" w:rsidP="003C1C12">
            <w:pPr>
              <w:widowControl w:val="0"/>
              <w:tabs>
                <w:tab w:val="left" w:pos="77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Já, níže podepsaný, jako statutární zástupce účastníka, tímto čestně prohlašuji, že účastník</w:t>
            </w:r>
          </w:p>
          <w:p w14:paraId="3FD03687" w14:textId="77777777" w:rsidR="00F3673D" w:rsidRPr="00495589" w:rsidRDefault="00F3673D" w:rsidP="003C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 xml:space="preserve">splňuje podmínky nařízení Rady EU č. 2022/576, ze dne 8. 4. 2022 kterým se mění předchozí nařízení o omezujících opatřeních přijatých vzhledem k činnostem Ruska destabilizujícím situaci na Ukrajině., kterým se zakazuje zadat nebo nadále plnit veřejné zakázky: </w:t>
            </w:r>
          </w:p>
          <w:p w14:paraId="31C8B894" w14:textId="77777777" w:rsidR="00F3673D" w:rsidRPr="00495589" w:rsidRDefault="00F3673D" w:rsidP="003C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a)         ruským státním příslušníkům, fyzickým či právnickým osobám, subjektům či orgánům se sídlem v Rusku,</w:t>
            </w:r>
          </w:p>
          <w:p w14:paraId="7C5DCFF1" w14:textId="77777777" w:rsidR="00F3673D" w:rsidRPr="00495589" w:rsidRDefault="00F3673D" w:rsidP="003C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b)        právnickým osobám, subjektům nebo orgánům, které jsou z více než 50 % přímo či nepřímo vlastněny některým ze subjektů uvedených v písmeni a), nebo</w:t>
            </w:r>
          </w:p>
          <w:p w14:paraId="35FF4A03" w14:textId="77777777" w:rsidR="00F3673D" w:rsidRPr="00495589" w:rsidRDefault="00F3673D" w:rsidP="003C1C1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c)         dodavatelům jednajícím jménem nebo na pokyn některého ze subjektů uvedených v písmeni a) nebo b),</w:t>
            </w:r>
          </w:p>
          <w:p w14:paraId="1DC71980" w14:textId="77777777" w:rsidR="00F3673D" w:rsidRPr="00495589" w:rsidRDefault="00F3673D" w:rsidP="003C1C12">
            <w:pPr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 xml:space="preserve">a že toto nařízení splňují také vymezení poddodavatele uchazeče (nad 10 % hodnoty zakázky). </w:t>
            </w:r>
          </w:p>
          <w:p w14:paraId="7A2A171E" w14:textId="77777777" w:rsidR="00F3673D" w:rsidRPr="00495589" w:rsidRDefault="00F3673D" w:rsidP="003C1C12">
            <w:pPr>
              <w:widowControl w:val="0"/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 xml:space="preserve">dále čestně prohlašuji, že účastník </w:t>
            </w:r>
          </w:p>
          <w:p w14:paraId="3BC5CF03" w14:textId="77777777" w:rsidR="00F3673D" w:rsidRPr="00495589" w:rsidRDefault="00F3673D" w:rsidP="00F3673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splňuje podmínky základní způsobilosti stanovené v zadávacích podmínkách k výše uvedené veřejné zakázce;</w:t>
            </w:r>
          </w:p>
          <w:p w14:paraId="2EA37C55" w14:textId="77777777" w:rsidR="00F3673D" w:rsidRPr="00495589" w:rsidRDefault="00F3673D" w:rsidP="003C1C12">
            <w:pPr>
              <w:widowControl w:val="0"/>
              <w:autoSpaceDE w:val="0"/>
              <w:autoSpaceDN w:val="0"/>
              <w:adjustRightInd w:val="0"/>
              <w:spacing w:before="60" w:after="60"/>
              <w:ind w:left="3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V případě, že účastníkem je právnická osoba, účastník současně čestně prohlašuje, že splňuje základní způsobilost uvedenou v § 74 odst. 2 zákona č. 134/2016 Sb., o zadávání veřejných zakázek, ve znění pozdějších předpisů (dále také „</w:t>
            </w:r>
            <w:r w:rsidRPr="00495589">
              <w:rPr>
                <w:rFonts w:ascii="Arial" w:hAnsi="Arial" w:cs="Arial"/>
                <w:b/>
                <w:sz w:val="20"/>
                <w:szCs w:val="20"/>
              </w:rPr>
              <w:t>zákon</w:t>
            </w:r>
            <w:r w:rsidRPr="00495589">
              <w:rPr>
                <w:rFonts w:ascii="Arial" w:hAnsi="Arial" w:cs="Arial"/>
                <w:sz w:val="20"/>
                <w:szCs w:val="20"/>
              </w:rPr>
              <w:t>“).</w:t>
            </w:r>
          </w:p>
          <w:p w14:paraId="50E5A557" w14:textId="77777777" w:rsidR="00F3673D" w:rsidRPr="00495589" w:rsidRDefault="00F3673D" w:rsidP="003C1C12">
            <w:pPr>
              <w:widowControl w:val="0"/>
              <w:autoSpaceDE w:val="0"/>
              <w:autoSpaceDN w:val="0"/>
              <w:adjustRightInd w:val="0"/>
              <w:spacing w:before="60" w:after="60"/>
              <w:ind w:left="3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V případě, že účastníkem je pobočka závodu zahraniční právnické osoby, účastník současně čestně prohlašuje, že splňuje základní způsobilost uvedenou v § 74 odst. 3 zákona.</w:t>
            </w:r>
          </w:p>
          <w:p w14:paraId="1504D9FE" w14:textId="77777777" w:rsidR="00F3673D" w:rsidRPr="00495589" w:rsidRDefault="00F3673D" w:rsidP="00F3673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splňuje podmínky profesní způsobilosti stanovené v zadávacích podmínkách k výše uvedené veřejné zakázce.</w:t>
            </w:r>
          </w:p>
          <w:p w14:paraId="762BA183" w14:textId="77777777" w:rsidR="00F3673D" w:rsidRPr="00495589" w:rsidRDefault="00F3673D" w:rsidP="00F3673D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5589">
              <w:rPr>
                <w:rFonts w:ascii="Arial" w:hAnsi="Arial" w:cs="Arial"/>
                <w:sz w:val="20"/>
                <w:szCs w:val="20"/>
              </w:rPr>
              <w:t>potvrzuje, že veškeré informace uváděné a obsažené v nabídce jsou pravdivé.</w:t>
            </w:r>
          </w:p>
          <w:p w14:paraId="02E0204B" w14:textId="77777777" w:rsidR="00F3673D" w:rsidRPr="00495589" w:rsidRDefault="00F3673D" w:rsidP="003C1C12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80BEF3" w14:textId="77777777" w:rsidR="00F3673D" w:rsidRPr="00495589" w:rsidRDefault="00F3673D" w:rsidP="00F3673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5792"/>
      </w:tblGrid>
      <w:tr w:rsidR="00F3673D" w:rsidRPr="00495589" w14:paraId="77E39B2D" w14:textId="77777777" w:rsidTr="00F3673D">
        <w:trPr>
          <w:trHeight w:val="541"/>
        </w:trPr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22A3298" w14:textId="77777777" w:rsidR="00F3673D" w:rsidRPr="00495589" w:rsidRDefault="00F3673D" w:rsidP="003C1C12">
            <w:pPr>
              <w:spacing w:before="120" w:after="12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95589">
              <w:rPr>
                <w:rFonts w:ascii="Arial" w:hAnsi="Arial" w:cs="Arial"/>
                <w:b/>
                <w:caps/>
                <w:sz w:val="20"/>
                <w:szCs w:val="20"/>
              </w:rPr>
              <w:t>osoba oprávněná jednat za účastníka</w:t>
            </w:r>
          </w:p>
        </w:tc>
      </w:tr>
      <w:tr w:rsidR="00F3673D" w:rsidRPr="00495589" w14:paraId="7A279945" w14:textId="77777777" w:rsidTr="00F3673D">
        <w:tc>
          <w:tcPr>
            <w:tcW w:w="32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C502C2" w14:textId="77777777" w:rsidR="00F3673D" w:rsidRPr="00495589" w:rsidRDefault="00F3673D" w:rsidP="003C1C12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5589">
              <w:rPr>
                <w:rFonts w:ascii="Arial" w:hAnsi="Arial" w:cs="Arial"/>
                <w:b/>
                <w:sz w:val="20"/>
                <w:szCs w:val="20"/>
              </w:rPr>
              <w:t>Titul, jméno a příjmení:</w:t>
            </w:r>
          </w:p>
        </w:tc>
        <w:tc>
          <w:tcPr>
            <w:tcW w:w="5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07BE98" w14:textId="77777777" w:rsidR="00F3673D" w:rsidRPr="00495589" w:rsidRDefault="00F3673D" w:rsidP="003C1C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673D" w:rsidRPr="00495589" w14:paraId="3A005153" w14:textId="77777777" w:rsidTr="00F3673D">
        <w:tc>
          <w:tcPr>
            <w:tcW w:w="3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2FD3EA" w14:textId="77777777" w:rsidR="00F3673D" w:rsidRPr="00495589" w:rsidRDefault="00F3673D" w:rsidP="003C1C12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5589">
              <w:rPr>
                <w:rFonts w:ascii="Arial" w:hAnsi="Arial" w:cs="Arial"/>
                <w:b/>
                <w:sz w:val="20"/>
                <w:szCs w:val="20"/>
              </w:rPr>
              <w:t>Funkce: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1AEEC" w14:textId="77777777" w:rsidR="00F3673D" w:rsidRPr="00495589" w:rsidRDefault="00F3673D" w:rsidP="003C1C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73D" w:rsidRPr="00495589" w14:paraId="26911B08" w14:textId="77777777" w:rsidTr="00F3673D">
        <w:tc>
          <w:tcPr>
            <w:tcW w:w="32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3CC2D5" w14:textId="77777777" w:rsidR="00F3673D" w:rsidRPr="00495589" w:rsidRDefault="00F3673D" w:rsidP="003C1C12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5589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0B2B82" w14:textId="77777777" w:rsidR="00F3673D" w:rsidRPr="00495589" w:rsidRDefault="00F3673D" w:rsidP="003C1C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673D" w:rsidRPr="00495589" w14:paraId="6CFB9B42" w14:textId="77777777" w:rsidTr="00F3673D">
        <w:trPr>
          <w:trHeight w:val="1040"/>
        </w:trPr>
        <w:tc>
          <w:tcPr>
            <w:tcW w:w="32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C6BEAD" w14:textId="77777777" w:rsidR="00F3673D" w:rsidRPr="00495589" w:rsidRDefault="00F3673D" w:rsidP="003C1C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95589">
              <w:rPr>
                <w:rFonts w:ascii="Arial" w:hAnsi="Arial" w:cs="Arial"/>
                <w:b/>
                <w:sz w:val="20"/>
                <w:szCs w:val="20"/>
              </w:rPr>
              <w:t>Podpis oprávněné osoby: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DB23E" w14:textId="77777777" w:rsidR="00F3673D" w:rsidRPr="00495589" w:rsidRDefault="00F3673D" w:rsidP="003C1C1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546855" w14:textId="77777777" w:rsidR="00F3673D" w:rsidRPr="00495589" w:rsidRDefault="00F3673D" w:rsidP="00F3673D">
      <w:pPr>
        <w:jc w:val="both"/>
        <w:rPr>
          <w:rFonts w:ascii="Arial" w:hAnsi="Arial" w:cs="Arial"/>
          <w:sz w:val="22"/>
          <w:szCs w:val="22"/>
        </w:rPr>
      </w:pPr>
    </w:p>
    <w:p w14:paraId="744051F4" w14:textId="77777777" w:rsidR="00A526A2" w:rsidRPr="00495589" w:rsidRDefault="00A526A2" w:rsidP="00F3673D">
      <w:pPr>
        <w:jc w:val="both"/>
        <w:rPr>
          <w:rFonts w:ascii="Arial" w:hAnsi="Arial" w:cs="Arial"/>
          <w:sz w:val="22"/>
          <w:szCs w:val="22"/>
        </w:rPr>
      </w:pPr>
    </w:p>
    <w:p w14:paraId="3A9F123F" w14:textId="77777777" w:rsidR="00F3673D" w:rsidRPr="00495589" w:rsidRDefault="00F3673D" w:rsidP="00F3673D">
      <w:pPr>
        <w:shd w:val="clear" w:color="auto" w:fill="F79646"/>
        <w:suppressAutoHyphens/>
        <w:jc w:val="center"/>
        <w:rPr>
          <w:rFonts w:ascii="Arial" w:hAnsi="Arial" w:cs="Arial"/>
          <w:b/>
          <w:caps/>
          <w:sz w:val="22"/>
          <w:szCs w:val="22"/>
          <w:lang w:eastAsia="zh-CN"/>
        </w:rPr>
      </w:pPr>
    </w:p>
    <w:p w14:paraId="190AF608" w14:textId="77777777" w:rsidR="00F3673D" w:rsidRPr="00495589" w:rsidRDefault="00F3673D" w:rsidP="00F3673D">
      <w:pPr>
        <w:shd w:val="clear" w:color="auto" w:fill="F79646"/>
        <w:suppressAutoHyphens/>
        <w:jc w:val="center"/>
        <w:rPr>
          <w:rFonts w:ascii="Arial" w:hAnsi="Arial" w:cs="Arial"/>
          <w:b/>
          <w:caps/>
          <w:sz w:val="22"/>
          <w:szCs w:val="22"/>
          <w:lang w:eastAsia="zh-CN"/>
        </w:rPr>
      </w:pPr>
      <w:r w:rsidRPr="00495589">
        <w:rPr>
          <w:rFonts w:ascii="Arial" w:hAnsi="Arial" w:cs="Arial"/>
          <w:b/>
          <w:caps/>
          <w:sz w:val="22"/>
          <w:szCs w:val="22"/>
          <w:lang w:eastAsia="zh-CN"/>
        </w:rPr>
        <w:t>Čestné prohlášení o splnění základní způsobilosti</w:t>
      </w:r>
    </w:p>
    <w:p w14:paraId="7CB0787B" w14:textId="77777777" w:rsidR="00F3673D" w:rsidRPr="00495589" w:rsidRDefault="00F3673D" w:rsidP="00F3673D">
      <w:pPr>
        <w:shd w:val="clear" w:color="auto" w:fill="F79646"/>
        <w:suppressAutoHyphens/>
        <w:rPr>
          <w:rFonts w:ascii="Arial" w:hAnsi="Arial" w:cs="Arial"/>
          <w:b/>
          <w:caps/>
          <w:sz w:val="22"/>
          <w:szCs w:val="22"/>
          <w:lang w:eastAsia="zh-CN"/>
        </w:rPr>
      </w:pPr>
    </w:p>
    <w:p w14:paraId="3301DA93" w14:textId="77777777" w:rsidR="00CF2D07" w:rsidRPr="00495589" w:rsidRDefault="00CF2D07" w:rsidP="0064174B">
      <w:pPr>
        <w:jc w:val="center"/>
        <w:rPr>
          <w:rFonts w:ascii="Arial" w:hAnsi="Arial" w:cs="Arial"/>
          <w:b/>
          <w:sz w:val="22"/>
          <w:szCs w:val="22"/>
        </w:rPr>
      </w:pPr>
    </w:p>
    <w:p w14:paraId="37E10C29" w14:textId="7A83F2AD" w:rsidR="0064174B" w:rsidRPr="00495589" w:rsidRDefault="0064174B" w:rsidP="0064174B">
      <w:pPr>
        <w:jc w:val="center"/>
        <w:rPr>
          <w:rFonts w:ascii="Arial" w:hAnsi="Arial" w:cs="Arial"/>
          <w:b/>
          <w:sz w:val="22"/>
          <w:szCs w:val="22"/>
        </w:rPr>
      </w:pPr>
      <w:r w:rsidRPr="00495589">
        <w:rPr>
          <w:rFonts w:ascii="Arial" w:hAnsi="Arial" w:cs="Arial"/>
          <w:b/>
          <w:sz w:val="22"/>
          <w:szCs w:val="22"/>
        </w:rPr>
        <w:t>zadávací řízení na otevřené nadlimitní řízení</w:t>
      </w:r>
    </w:p>
    <w:p w14:paraId="565A907B" w14:textId="77777777" w:rsidR="00CF2D07" w:rsidRPr="00495589" w:rsidRDefault="00CF2D07" w:rsidP="0064174B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37E93EE8" w14:textId="3C370208" w:rsidR="00CF2D07" w:rsidRPr="00495589" w:rsidRDefault="00CF2D07" w:rsidP="00CF2D07">
      <w:pPr>
        <w:pStyle w:val="Nadpis21"/>
        <w:keepNext/>
        <w:keepLines/>
        <w:shd w:val="clear" w:color="auto" w:fill="auto"/>
        <w:spacing w:after="240"/>
        <w:outlineLvl w:val="9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„</w:t>
      </w:r>
      <w:r w:rsidRPr="00495589">
        <w:rPr>
          <w:rFonts w:ascii="Arial" w:hAnsi="Arial" w:cs="Arial"/>
          <w:color w:val="000000"/>
          <w:sz w:val="22"/>
          <w:szCs w:val="22"/>
        </w:rPr>
        <w:t>Dodávka traktorového nosiče a kombinované sekací nástavby v počtu dvou kusů</w:t>
      </w:r>
      <w:r w:rsidRPr="00495589">
        <w:rPr>
          <w:rFonts w:ascii="Arial" w:hAnsi="Arial" w:cs="Arial"/>
          <w:sz w:val="22"/>
          <w:szCs w:val="22"/>
        </w:rPr>
        <w:t>“</w:t>
      </w:r>
      <w:r w:rsidR="00A526A2" w:rsidRPr="00495589">
        <w:rPr>
          <w:rFonts w:ascii="Arial" w:hAnsi="Arial" w:cs="Arial"/>
          <w:sz w:val="22"/>
          <w:szCs w:val="22"/>
        </w:rPr>
        <w:t xml:space="preserve"> část </w:t>
      </w:r>
      <w:r w:rsidR="00A526A2" w:rsidRPr="00F002AF">
        <w:rPr>
          <w:rFonts w:ascii="Arial" w:hAnsi="Arial" w:cs="Arial"/>
          <w:bCs w:val="0"/>
          <w:color w:val="EE000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]"/>
            </w:textInput>
          </w:ffData>
        </w:fldChar>
      </w:r>
      <w:r w:rsidR="00A526A2" w:rsidRPr="00F002AF">
        <w:rPr>
          <w:rFonts w:ascii="Arial" w:hAnsi="Arial" w:cs="Arial"/>
          <w:color w:val="EE0000"/>
          <w:sz w:val="22"/>
          <w:szCs w:val="22"/>
          <w:highlight w:val="yellow"/>
        </w:rPr>
        <w:instrText xml:space="preserve"> FORMTEXT </w:instrText>
      </w:r>
      <w:r w:rsidR="00A526A2" w:rsidRPr="00F002AF">
        <w:rPr>
          <w:rFonts w:ascii="Arial" w:hAnsi="Arial" w:cs="Arial"/>
          <w:bCs w:val="0"/>
          <w:color w:val="EE0000"/>
          <w:sz w:val="22"/>
          <w:szCs w:val="22"/>
          <w:highlight w:val="yellow"/>
        </w:rPr>
      </w:r>
      <w:r w:rsidR="00A526A2" w:rsidRPr="00F002AF">
        <w:rPr>
          <w:rFonts w:ascii="Arial" w:hAnsi="Arial" w:cs="Arial"/>
          <w:bCs w:val="0"/>
          <w:color w:val="EE0000"/>
          <w:sz w:val="22"/>
          <w:szCs w:val="22"/>
          <w:highlight w:val="yellow"/>
        </w:rPr>
        <w:fldChar w:fldCharType="separate"/>
      </w:r>
      <w:r w:rsidR="00A526A2" w:rsidRPr="00F002AF">
        <w:rPr>
          <w:rFonts w:ascii="Arial" w:hAnsi="Arial" w:cs="Arial"/>
          <w:noProof/>
          <w:color w:val="EE0000"/>
          <w:sz w:val="22"/>
          <w:szCs w:val="22"/>
          <w:highlight w:val="yellow"/>
        </w:rPr>
        <w:t>[bude doplněno</w:t>
      </w:r>
      <w:r w:rsidR="00F002AF" w:rsidRPr="00F002AF">
        <w:rPr>
          <w:rFonts w:ascii="Arial" w:hAnsi="Arial" w:cs="Arial"/>
          <w:noProof/>
          <w:color w:val="EE0000"/>
          <w:sz w:val="22"/>
          <w:szCs w:val="22"/>
          <w:highlight w:val="yellow"/>
        </w:rPr>
        <w:t xml:space="preserve"> - doplní dodavatel</w:t>
      </w:r>
      <w:r w:rsidR="00A526A2" w:rsidRPr="00F002AF">
        <w:rPr>
          <w:rFonts w:ascii="Arial" w:hAnsi="Arial" w:cs="Arial"/>
          <w:noProof/>
          <w:color w:val="EE0000"/>
          <w:sz w:val="22"/>
          <w:szCs w:val="22"/>
          <w:highlight w:val="yellow"/>
        </w:rPr>
        <w:t>]</w:t>
      </w:r>
      <w:r w:rsidR="00A526A2" w:rsidRPr="00F002AF">
        <w:rPr>
          <w:rFonts w:ascii="Arial" w:hAnsi="Arial" w:cs="Arial"/>
          <w:bCs w:val="0"/>
          <w:color w:val="EE0000"/>
          <w:sz w:val="22"/>
          <w:szCs w:val="22"/>
          <w:highlight w:val="yellow"/>
        </w:rPr>
        <w:fldChar w:fldCharType="end"/>
      </w:r>
    </w:p>
    <w:p w14:paraId="5A047C0A" w14:textId="42A00ADE" w:rsidR="00F3673D" w:rsidRPr="00495589" w:rsidRDefault="00F3673D" w:rsidP="00F3673D">
      <w:pPr>
        <w:jc w:val="center"/>
        <w:rPr>
          <w:rFonts w:ascii="Arial" w:hAnsi="Arial" w:cs="Arial"/>
          <w:bCs/>
          <w:sz w:val="22"/>
          <w:szCs w:val="22"/>
        </w:rPr>
      </w:pPr>
      <w:r w:rsidRPr="00495589">
        <w:rPr>
          <w:rFonts w:ascii="Arial" w:hAnsi="Arial" w:cs="Arial"/>
          <w:bCs/>
          <w:color w:val="FF0000"/>
          <w:sz w:val="22"/>
          <w:szCs w:val="22"/>
        </w:rPr>
        <w:t xml:space="preserve">Název firmy (doplní </w:t>
      </w:r>
      <w:r w:rsidR="000C37D3" w:rsidRPr="00495589">
        <w:rPr>
          <w:rFonts w:ascii="Arial" w:hAnsi="Arial" w:cs="Arial"/>
          <w:bCs/>
          <w:color w:val="FF0000"/>
          <w:sz w:val="22"/>
          <w:szCs w:val="22"/>
        </w:rPr>
        <w:t xml:space="preserve">dodavatel) </w:t>
      </w:r>
      <w:r w:rsidR="000C37D3" w:rsidRPr="00495589">
        <w:rPr>
          <w:rFonts w:ascii="Arial" w:hAnsi="Arial" w:cs="Arial"/>
          <w:bCs/>
          <w:sz w:val="22"/>
          <w:szCs w:val="22"/>
        </w:rPr>
        <w:t>pro</w:t>
      </w:r>
      <w:r w:rsidRPr="00495589">
        <w:rPr>
          <w:rFonts w:ascii="Arial" w:hAnsi="Arial" w:cs="Arial"/>
          <w:bCs/>
          <w:sz w:val="22"/>
          <w:szCs w:val="22"/>
        </w:rPr>
        <w:t xml:space="preserve"> účely prokázání základní způsobilosti v rámci veřejné</w:t>
      </w:r>
    </w:p>
    <w:p w14:paraId="30B12FAF" w14:textId="0D25BC30" w:rsidR="00CF2D07" w:rsidRPr="00495589" w:rsidRDefault="00F3673D" w:rsidP="00F3673D">
      <w:pPr>
        <w:jc w:val="center"/>
        <w:rPr>
          <w:rFonts w:ascii="Arial" w:hAnsi="Arial" w:cs="Arial"/>
          <w:bCs/>
          <w:sz w:val="22"/>
          <w:szCs w:val="22"/>
        </w:rPr>
      </w:pPr>
      <w:r w:rsidRPr="00495589">
        <w:rPr>
          <w:rFonts w:ascii="Arial" w:hAnsi="Arial" w:cs="Arial"/>
          <w:bCs/>
          <w:sz w:val="22"/>
          <w:szCs w:val="22"/>
        </w:rPr>
        <w:t>zakázky:</w:t>
      </w:r>
    </w:p>
    <w:p w14:paraId="784C0439" w14:textId="77777777" w:rsidR="00F3673D" w:rsidRPr="00495589" w:rsidRDefault="00F3673D" w:rsidP="00F3673D">
      <w:pPr>
        <w:rPr>
          <w:rFonts w:ascii="Arial" w:hAnsi="Arial" w:cs="Arial"/>
          <w:bCs/>
          <w:sz w:val="22"/>
          <w:szCs w:val="22"/>
        </w:rPr>
      </w:pPr>
    </w:p>
    <w:p w14:paraId="331C42A7" w14:textId="59B4EE45" w:rsidR="00F3673D" w:rsidRPr="00F418F6" w:rsidRDefault="00CF2D07" w:rsidP="00F418F6">
      <w:pPr>
        <w:pStyle w:val="Nadpis21"/>
        <w:keepNext/>
        <w:keepLines/>
        <w:shd w:val="clear" w:color="auto" w:fill="auto"/>
        <w:spacing w:after="240"/>
        <w:outlineLvl w:val="9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„</w:t>
      </w:r>
      <w:r w:rsidRPr="00495589">
        <w:rPr>
          <w:rFonts w:ascii="Arial" w:hAnsi="Arial" w:cs="Arial"/>
          <w:color w:val="000000"/>
          <w:sz w:val="22"/>
          <w:szCs w:val="22"/>
        </w:rPr>
        <w:t>Dodávka traktorového nosiče a kombinované sekací nástavby v počtu dvou kusů</w:t>
      </w:r>
      <w:r w:rsidRPr="00495589">
        <w:rPr>
          <w:rFonts w:ascii="Arial" w:hAnsi="Arial" w:cs="Arial"/>
          <w:sz w:val="22"/>
          <w:szCs w:val="22"/>
        </w:rPr>
        <w:t>“</w:t>
      </w:r>
      <w:r w:rsidR="00A526A2" w:rsidRPr="00495589">
        <w:rPr>
          <w:rFonts w:ascii="Arial" w:hAnsi="Arial" w:cs="Arial"/>
          <w:sz w:val="22"/>
          <w:szCs w:val="22"/>
        </w:rPr>
        <w:t xml:space="preserve"> </w:t>
      </w:r>
    </w:p>
    <w:p w14:paraId="52A94065" w14:textId="77777777" w:rsidR="00F418F6" w:rsidRPr="00F418F6" w:rsidRDefault="00F418F6" w:rsidP="00F418F6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F418F6">
        <w:rPr>
          <w:rFonts w:ascii="Arial" w:hAnsi="Arial" w:cs="Arial"/>
          <w:bCs/>
          <w:iCs/>
          <w:sz w:val="22"/>
          <w:szCs w:val="22"/>
        </w:rPr>
        <w:t xml:space="preserve">prohlašuje, že je dodavatelem který: </w:t>
      </w:r>
    </w:p>
    <w:p w14:paraId="421835A3" w14:textId="77777777" w:rsidR="00F418F6" w:rsidRPr="00F418F6" w:rsidRDefault="00F418F6" w:rsidP="00F418F6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F418F6">
        <w:rPr>
          <w:rFonts w:ascii="Arial" w:hAnsi="Arial" w:cs="Arial"/>
          <w:bCs/>
          <w:iCs/>
          <w:sz w:val="22"/>
          <w:szCs w:val="22"/>
        </w:rPr>
        <w:t>a) nebyl v zemi svého sídla v posledních 5 letech před zahájením poptávkového řízení pravomocně odsouzen pro trestný čin uvedený v příloze č. 3 k zákonu č. 134/2016 Sb., o zadávání veřejných zakázek, ve znění pozdějších předpisů, nebo obdobný trestný čin podle právního řádu země sídla dodavatele; k zahlazeným odsouzením se nepřihlíží. Jde-li o právnickou osobu, splňuje tuto podmínku tato právnická osoba a zároveň každý člen statutárního orgánu; je-li členem statutárního orgánu dodavatele právnická osoba, splňuje tuto podmínku tato právnická osoba, každý člen statutárního orgánu této právnické osoby a osoba zastupující tuto právnickou osobu v statutárním orgánu dodavatele. Účastní-li se poptávkového řízení pobočka závodu zahraniční právnické osoby, splňuje tuto podmínku tato právnická osoba a vedoucí pobočky závodu. Účastní-li se poptávkového řízení pobočka závodu české právnické osoby, splňuje tuto podmínku tato právnická osoba, každý člen statutárního orgánu této právnické osoby, osoba zastupující tuto právnickou osobu v statutárním orgánu dodavatele a vedoucí pobočky závodu;</w:t>
      </w:r>
    </w:p>
    <w:p w14:paraId="35CE8AFA" w14:textId="77777777" w:rsidR="00F418F6" w:rsidRPr="00F418F6" w:rsidRDefault="00F418F6" w:rsidP="00F418F6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F418F6">
        <w:rPr>
          <w:rFonts w:ascii="Arial" w:hAnsi="Arial" w:cs="Arial"/>
          <w:bCs/>
          <w:iCs/>
          <w:sz w:val="22"/>
          <w:szCs w:val="22"/>
        </w:rPr>
        <w:t>b) nemá v České republice nebo v zemi svého sídla v evidenci daní zachycen splatný daňový nedoplatek;</w:t>
      </w:r>
    </w:p>
    <w:p w14:paraId="4FB66DB7" w14:textId="77777777" w:rsidR="00F418F6" w:rsidRPr="00F418F6" w:rsidRDefault="00F418F6" w:rsidP="00F418F6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F418F6">
        <w:rPr>
          <w:rFonts w:ascii="Arial" w:hAnsi="Arial" w:cs="Arial"/>
          <w:bCs/>
          <w:iCs/>
          <w:sz w:val="22"/>
          <w:szCs w:val="22"/>
        </w:rPr>
        <w:t>c) nemá v České republice nebo v zemi svého sídla splatný nedoplatek na pojistném nebo na penále na veřejné zdravotní pojištění;</w:t>
      </w:r>
    </w:p>
    <w:p w14:paraId="249BD79B" w14:textId="77777777" w:rsidR="00F418F6" w:rsidRPr="00F418F6" w:rsidRDefault="00F418F6" w:rsidP="00F418F6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F418F6">
        <w:rPr>
          <w:rFonts w:ascii="Arial" w:hAnsi="Arial" w:cs="Arial"/>
          <w:bCs/>
          <w:iCs/>
          <w:sz w:val="22"/>
          <w:szCs w:val="22"/>
        </w:rPr>
        <w:t>d) nemá v České republice nebo v zemi svého sídla splatný nedoplatek na pojistném nebo na penále na sociální zabezpečení a příspěvku na státní politiku zaměstnanosti;</w:t>
      </w:r>
    </w:p>
    <w:p w14:paraId="01AB36FE" w14:textId="7BB13F39" w:rsidR="00A97DC6" w:rsidRPr="00F418F6" w:rsidRDefault="00F418F6" w:rsidP="00F418F6">
      <w:pPr>
        <w:suppressAutoHyphens/>
        <w:overflowPunct w:val="0"/>
        <w:autoSpaceDE w:val="0"/>
        <w:spacing w:before="120"/>
        <w:jc w:val="both"/>
        <w:textAlignment w:val="baseline"/>
        <w:rPr>
          <w:rFonts w:ascii="Arial" w:hAnsi="Arial" w:cs="Arial"/>
          <w:bCs/>
          <w:iCs/>
          <w:sz w:val="22"/>
          <w:szCs w:val="22"/>
        </w:rPr>
      </w:pPr>
      <w:r w:rsidRPr="00F418F6">
        <w:rPr>
          <w:rFonts w:ascii="Arial" w:hAnsi="Arial" w:cs="Arial"/>
          <w:bCs/>
          <w:iCs/>
          <w:sz w:val="22"/>
          <w:szCs w:val="22"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14:paraId="08223A0C" w14:textId="77777777" w:rsidR="00A97DC6" w:rsidRPr="00495589" w:rsidRDefault="00A97DC6" w:rsidP="00F3673D">
      <w:pPr>
        <w:rPr>
          <w:rFonts w:ascii="Arial" w:hAnsi="Arial" w:cs="Arial"/>
          <w:bCs/>
          <w:sz w:val="22"/>
          <w:szCs w:val="22"/>
        </w:rPr>
      </w:pPr>
    </w:p>
    <w:p w14:paraId="021C8604" w14:textId="77777777" w:rsidR="00A97DC6" w:rsidRPr="00495589" w:rsidRDefault="00A97DC6" w:rsidP="00F3673D">
      <w:pPr>
        <w:rPr>
          <w:rFonts w:ascii="Arial" w:hAnsi="Arial" w:cs="Arial"/>
          <w:bCs/>
          <w:sz w:val="22"/>
          <w:szCs w:val="22"/>
        </w:rPr>
      </w:pPr>
    </w:p>
    <w:p w14:paraId="082EDF62" w14:textId="77777777" w:rsidR="00F3673D" w:rsidRPr="00495589" w:rsidRDefault="00F3673D" w:rsidP="00F3673D">
      <w:pPr>
        <w:rPr>
          <w:rFonts w:ascii="Arial" w:hAnsi="Arial" w:cs="Arial"/>
          <w:bCs/>
          <w:sz w:val="22"/>
          <w:szCs w:val="22"/>
        </w:rPr>
      </w:pPr>
      <w:r w:rsidRPr="00495589">
        <w:rPr>
          <w:rFonts w:ascii="Arial" w:hAnsi="Arial" w:cs="Arial"/>
          <w:bCs/>
          <w:sz w:val="22"/>
          <w:szCs w:val="22"/>
        </w:rPr>
        <w:t>V …………………………. dne ….…..…………</w:t>
      </w:r>
    </w:p>
    <w:p w14:paraId="093C6B40" w14:textId="77777777" w:rsidR="00F3673D" w:rsidRPr="00495589" w:rsidRDefault="00F3673D" w:rsidP="00F3673D">
      <w:pPr>
        <w:rPr>
          <w:rFonts w:ascii="Arial" w:hAnsi="Arial" w:cs="Arial"/>
          <w:bCs/>
          <w:sz w:val="22"/>
          <w:szCs w:val="22"/>
        </w:rPr>
      </w:pPr>
    </w:p>
    <w:p w14:paraId="6DEB3603" w14:textId="77777777" w:rsidR="00F3673D" w:rsidRPr="00495589" w:rsidRDefault="00F3673D" w:rsidP="00F3673D">
      <w:pPr>
        <w:rPr>
          <w:rFonts w:ascii="Arial" w:hAnsi="Arial" w:cs="Arial"/>
          <w:bCs/>
          <w:sz w:val="22"/>
          <w:szCs w:val="22"/>
        </w:rPr>
      </w:pPr>
    </w:p>
    <w:p w14:paraId="469F8DB9" w14:textId="77777777" w:rsidR="000864A8" w:rsidRPr="00495589" w:rsidRDefault="000864A8" w:rsidP="00F3673D">
      <w:pPr>
        <w:rPr>
          <w:rFonts w:ascii="Arial" w:hAnsi="Arial" w:cs="Arial"/>
          <w:bCs/>
          <w:sz w:val="22"/>
          <w:szCs w:val="22"/>
        </w:rPr>
      </w:pPr>
    </w:p>
    <w:p w14:paraId="6E8FAA74" w14:textId="77777777" w:rsidR="000864A8" w:rsidRPr="00495589" w:rsidRDefault="000864A8" w:rsidP="00F3673D">
      <w:pPr>
        <w:rPr>
          <w:rFonts w:ascii="Arial" w:hAnsi="Arial" w:cs="Arial"/>
          <w:bCs/>
          <w:sz w:val="22"/>
          <w:szCs w:val="22"/>
        </w:rPr>
      </w:pPr>
    </w:p>
    <w:p w14:paraId="2C34EF6F" w14:textId="77777777" w:rsidR="000864A8" w:rsidRPr="00495589" w:rsidRDefault="000864A8" w:rsidP="00F3673D">
      <w:pPr>
        <w:rPr>
          <w:rFonts w:ascii="Arial" w:hAnsi="Arial" w:cs="Arial"/>
          <w:bCs/>
          <w:sz w:val="22"/>
          <w:szCs w:val="22"/>
        </w:rPr>
      </w:pPr>
    </w:p>
    <w:p w14:paraId="6D23133C" w14:textId="77777777" w:rsidR="000864A8" w:rsidRPr="00495589" w:rsidRDefault="000864A8" w:rsidP="00F3673D">
      <w:pPr>
        <w:rPr>
          <w:rFonts w:ascii="Arial" w:hAnsi="Arial" w:cs="Arial"/>
          <w:bCs/>
          <w:sz w:val="22"/>
          <w:szCs w:val="22"/>
        </w:rPr>
      </w:pPr>
    </w:p>
    <w:p w14:paraId="1AF4E1B8" w14:textId="55A30242" w:rsidR="00F3673D" w:rsidRPr="00495589" w:rsidRDefault="00F3673D" w:rsidP="00F3673D">
      <w:pPr>
        <w:rPr>
          <w:rFonts w:ascii="Arial" w:hAnsi="Arial" w:cs="Arial"/>
          <w:bCs/>
          <w:sz w:val="22"/>
          <w:szCs w:val="22"/>
        </w:rPr>
      </w:pPr>
      <w:r w:rsidRPr="00495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..…………………………………………..</w:t>
      </w:r>
    </w:p>
    <w:p w14:paraId="3F84154D" w14:textId="683316A9" w:rsidR="00F3673D" w:rsidRPr="00495589" w:rsidRDefault="00F3673D" w:rsidP="00F3673D">
      <w:pPr>
        <w:rPr>
          <w:rFonts w:ascii="Arial" w:hAnsi="Arial" w:cs="Arial"/>
          <w:bCs/>
          <w:color w:val="FF0000"/>
          <w:sz w:val="22"/>
          <w:szCs w:val="22"/>
        </w:rPr>
      </w:pPr>
      <w:r w:rsidRPr="00495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</w:t>
      </w:r>
      <w:r w:rsidRPr="00495589">
        <w:rPr>
          <w:rFonts w:ascii="Arial" w:hAnsi="Arial" w:cs="Arial"/>
          <w:bCs/>
          <w:color w:val="FF0000"/>
          <w:sz w:val="22"/>
          <w:szCs w:val="22"/>
        </w:rPr>
        <w:t>jméno a podpis</w:t>
      </w:r>
    </w:p>
    <w:p w14:paraId="4932136C" w14:textId="571B83FA" w:rsidR="00F3673D" w:rsidRPr="00495589" w:rsidRDefault="00F3673D" w:rsidP="00F3673D">
      <w:pPr>
        <w:rPr>
          <w:rFonts w:ascii="Arial" w:hAnsi="Arial" w:cs="Arial"/>
          <w:bCs/>
          <w:iCs/>
          <w:color w:val="FF0000"/>
          <w:sz w:val="22"/>
          <w:szCs w:val="22"/>
        </w:rPr>
      </w:pPr>
      <w:r w:rsidRPr="00495589">
        <w:rPr>
          <w:rFonts w:ascii="Arial" w:hAnsi="Arial" w:cs="Arial"/>
          <w:bCs/>
          <w:iCs/>
          <w:color w:val="FF0000"/>
          <w:sz w:val="22"/>
          <w:szCs w:val="22"/>
        </w:rPr>
        <w:t xml:space="preserve">                                                                        osoby oprávněné jednat jménem/za dodavatele</w:t>
      </w:r>
    </w:p>
    <w:p w14:paraId="74EB793D" w14:textId="6294FDFE" w:rsidR="00A97DC6" w:rsidRDefault="00F3673D" w:rsidP="00EF3AFD">
      <w:pPr>
        <w:rPr>
          <w:rFonts w:ascii="Arial" w:hAnsi="Arial" w:cs="Arial"/>
          <w:bCs/>
          <w:color w:val="FF0000"/>
          <w:sz w:val="22"/>
          <w:szCs w:val="22"/>
        </w:rPr>
      </w:pPr>
      <w:r w:rsidRPr="00495589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                                 (doplní dodavatel)</w:t>
      </w:r>
    </w:p>
    <w:p w14:paraId="49327D1B" w14:textId="77777777" w:rsidR="00F418F6" w:rsidRPr="00495589" w:rsidRDefault="00F418F6" w:rsidP="00EF3AFD">
      <w:pPr>
        <w:rPr>
          <w:rFonts w:ascii="Arial" w:hAnsi="Arial" w:cs="Arial"/>
          <w:bCs/>
          <w:color w:val="FF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136F01" w:rsidRPr="00495589" w14:paraId="1B0D38A5" w14:textId="77777777" w:rsidTr="00B32C1B">
        <w:tc>
          <w:tcPr>
            <w:tcW w:w="9747" w:type="dxa"/>
            <w:gridSpan w:val="2"/>
          </w:tcPr>
          <w:p w14:paraId="45341A89" w14:textId="77777777" w:rsidR="00136F01" w:rsidRPr="00495589" w:rsidRDefault="00136F01" w:rsidP="00B32C1B">
            <w:pPr>
              <w:shd w:val="clear" w:color="auto" w:fill="F79646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90928267"/>
          </w:p>
          <w:p w14:paraId="079FE57C" w14:textId="59D359FA" w:rsidR="00136F01" w:rsidRPr="00495589" w:rsidRDefault="00136F01" w:rsidP="00B32C1B">
            <w:pPr>
              <w:shd w:val="clear" w:color="auto" w:fill="F79646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bCs/>
                <w:sz w:val="22"/>
                <w:szCs w:val="22"/>
              </w:rPr>
              <w:t>ČESTNÉ PROHLÁŠENÍ O NEEXISTENCI STŘETU ZÁJMŮ</w:t>
            </w:r>
          </w:p>
          <w:p w14:paraId="7AEAC179" w14:textId="77777777" w:rsidR="001255AD" w:rsidRPr="00495589" w:rsidRDefault="001255AD" w:rsidP="00B32C1B">
            <w:pPr>
              <w:shd w:val="clear" w:color="auto" w:fill="F79646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36F01" w:rsidRPr="00495589" w14:paraId="1B852D12" w14:textId="77777777" w:rsidTr="0064174B">
        <w:trPr>
          <w:trHeight w:val="841"/>
        </w:trPr>
        <w:tc>
          <w:tcPr>
            <w:tcW w:w="3936" w:type="dxa"/>
            <w:vAlign w:val="center"/>
          </w:tcPr>
          <w:p w14:paraId="6542C4D1" w14:textId="77777777" w:rsidR="00136F01" w:rsidRPr="00495589" w:rsidRDefault="00136F01" w:rsidP="0064174B">
            <w:pPr>
              <w:spacing w:before="120" w:after="120" w:line="276" w:lineRule="auto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vAlign w:val="center"/>
          </w:tcPr>
          <w:p w14:paraId="12A33DC3" w14:textId="637D2653" w:rsidR="00136F01" w:rsidRPr="00495589" w:rsidRDefault="00CF2D07" w:rsidP="00624338">
            <w:pPr>
              <w:pStyle w:val="Nadpis21"/>
              <w:keepNext/>
              <w:keepLines/>
              <w:shd w:val="clear" w:color="auto" w:fill="auto"/>
              <w:spacing w:after="240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>„</w:t>
            </w: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Dodávka traktorového nosiče a kombinované sekací nástavby v počtu dvou kusů</w:t>
            </w:r>
            <w:r w:rsidRPr="00495589">
              <w:rPr>
                <w:rFonts w:ascii="Arial" w:hAnsi="Arial" w:cs="Arial"/>
                <w:sz w:val="22"/>
                <w:szCs w:val="22"/>
              </w:rPr>
              <w:t xml:space="preserve">“ </w:t>
            </w:r>
            <w:r w:rsidR="00F002AF" w:rsidRPr="00495589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F002AF" w:rsidRPr="00F002AF">
              <w:rPr>
                <w:rFonts w:ascii="Arial" w:hAnsi="Arial" w:cs="Arial"/>
                <w:bCs w:val="0"/>
                <w:color w:val="EE0000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="00F002AF" w:rsidRPr="00F002AF">
              <w:rPr>
                <w:rFonts w:ascii="Arial" w:hAnsi="Arial" w:cs="Arial"/>
                <w:color w:val="EE0000"/>
                <w:sz w:val="22"/>
                <w:szCs w:val="22"/>
                <w:highlight w:val="yellow"/>
              </w:rPr>
              <w:instrText xml:space="preserve"> FORMTEXT </w:instrText>
            </w:r>
            <w:r w:rsidR="00F002AF" w:rsidRPr="00F002AF">
              <w:rPr>
                <w:rFonts w:ascii="Arial" w:hAnsi="Arial" w:cs="Arial"/>
                <w:bCs w:val="0"/>
                <w:color w:val="EE0000"/>
                <w:sz w:val="22"/>
                <w:szCs w:val="22"/>
                <w:highlight w:val="yellow"/>
              </w:rPr>
            </w:r>
            <w:r w:rsidR="00F002AF" w:rsidRPr="00F002AF">
              <w:rPr>
                <w:rFonts w:ascii="Arial" w:hAnsi="Arial" w:cs="Arial"/>
                <w:bCs w:val="0"/>
                <w:color w:val="EE0000"/>
                <w:sz w:val="22"/>
                <w:szCs w:val="22"/>
                <w:highlight w:val="yellow"/>
              </w:rPr>
              <w:fldChar w:fldCharType="separate"/>
            </w:r>
            <w:r w:rsidR="00F002AF" w:rsidRPr="00F002AF">
              <w:rPr>
                <w:rFonts w:ascii="Arial" w:hAnsi="Arial" w:cs="Arial"/>
                <w:noProof/>
                <w:color w:val="EE0000"/>
                <w:sz w:val="22"/>
                <w:szCs w:val="22"/>
                <w:highlight w:val="yellow"/>
              </w:rPr>
              <w:t>[bude doplněno - doplní dodavatel]</w:t>
            </w:r>
            <w:r w:rsidR="00F002AF" w:rsidRPr="00F002AF">
              <w:rPr>
                <w:rFonts w:ascii="Arial" w:hAnsi="Arial" w:cs="Arial"/>
                <w:bCs w:val="0"/>
                <w:color w:val="EE000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F1ECD1A" w14:textId="77777777" w:rsidR="00136F01" w:rsidRPr="00495589" w:rsidRDefault="00136F01" w:rsidP="00136F01">
      <w:pPr>
        <w:shd w:val="clear" w:color="auto" w:fill="FFFFFF"/>
        <w:spacing w:before="120" w:after="120" w:line="276" w:lineRule="auto"/>
        <w:jc w:val="both"/>
        <w:textAlignment w:val="top"/>
        <w:rPr>
          <w:rFonts w:ascii="Arial" w:hAnsi="Arial" w:cs="Arial"/>
          <w:bCs/>
          <w:iCs/>
          <w:sz w:val="22"/>
          <w:szCs w:val="22"/>
        </w:rPr>
      </w:pPr>
    </w:p>
    <w:tbl>
      <w:tblPr>
        <w:tblW w:w="98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5820"/>
      </w:tblGrid>
      <w:tr w:rsidR="00136F01" w:rsidRPr="00495589" w14:paraId="4BB03E75" w14:textId="77777777" w:rsidTr="00B32C1B">
        <w:trPr>
          <w:trHeight w:val="402"/>
        </w:trPr>
        <w:tc>
          <w:tcPr>
            <w:tcW w:w="9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AF35D0" w14:textId="77777777" w:rsidR="00136F01" w:rsidRPr="00495589" w:rsidRDefault="00136F01" w:rsidP="00B32C1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Údaje o účastníkovi veřejné zakázky:</w:t>
            </w:r>
          </w:p>
        </w:tc>
      </w:tr>
      <w:tr w:rsidR="00136F01" w:rsidRPr="00495589" w14:paraId="04EADE1F" w14:textId="77777777" w:rsidTr="00B32C1B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FCCC" w14:textId="77777777" w:rsidR="00136F01" w:rsidRPr="00495589" w:rsidRDefault="00136F01" w:rsidP="00B32C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 xml:space="preserve">Účastník veřejné zakázky: </w:t>
            </w: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br/>
              <w:t>(název obchodní firmy a právní forma)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E70656" w14:textId="77777777" w:rsidR="00136F01" w:rsidRPr="00495589" w:rsidRDefault="00136F01" w:rsidP="00B32C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36F01" w:rsidRPr="00495589" w14:paraId="7A2907EE" w14:textId="77777777" w:rsidTr="00B32C1B">
        <w:trPr>
          <w:trHeight w:val="399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0CAD" w14:textId="77777777" w:rsidR="00136F01" w:rsidRPr="00495589" w:rsidRDefault="00136F01" w:rsidP="00B32C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Sídlo dle obchodního rejstříku: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EB1246" w14:textId="77777777" w:rsidR="00136F01" w:rsidRPr="00495589" w:rsidRDefault="00136F01" w:rsidP="00B32C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36F01" w:rsidRPr="00495589" w14:paraId="36ADF251" w14:textId="77777777" w:rsidTr="00B32C1B">
        <w:trPr>
          <w:trHeight w:val="399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2302" w14:textId="77777777" w:rsidR="00136F01" w:rsidRPr="00495589" w:rsidRDefault="00136F01" w:rsidP="00B32C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Statutární zástupce dle obchodního rejstříku: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A5CCC9" w14:textId="77777777" w:rsidR="00136F01" w:rsidRPr="00495589" w:rsidRDefault="00136F01" w:rsidP="00B32C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36F01" w:rsidRPr="00495589" w14:paraId="78C7166B" w14:textId="77777777" w:rsidTr="00B32C1B">
        <w:trPr>
          <w:trHeight w:val="399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E936" w14:textId="1ADEFFDE" w:rsidR="00136F01" w:rsidRPr="00495589" w:rsidRDefault="00136F01" w:rsidP="00B32C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40AA04" w14:textId="77777777" w:rsidR="00136F01" w:rsidRPr="00495589" w:rsidRDefault="00136F01" w:rsidP="00B32C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36F01" w:rsidRPr="00495589" w14:paraId="75B98A43" w14:textId="77777777" w:rsidTr="00B32C1B">
        <w:trPr>
          <w:trHeight w:val="399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0534" w14:textId="77777777" w:rsidR="00136F01" w:rsidRPr="00495589" w:rsidRDefault="00136F01" w:rsidP="00B32C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3858F4" w14:textId="77777777" w:rsidR="00136F01" w:rsidRPr="00495589" w:rsidRDefault="00136F01" w:rsidP="00B32C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36F01" w:rsidRPr="00495589" w14:paraId="1AF74F53" w14:textId="77777777" w:rsidTr="00B32C1B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FA35D5" w14:textId="38DD7DCC" w:rsidR="00136F01" w:rsidRPr="00495589" w:rsidRDefault="008E5701" w:rsidP="00B32C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Kontakty:  </w:t>
            </w:r>
            <w:r w:rsidR="00136F01" w:rsidRPr="0049558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(jméno, příjmení, telefon, fax, e-mail)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F01235" w14:textId="77777777" w:rsidR="00136F01" w:rsidRPr="00495589" w:rsidRDefault="00136F01" w:rsidP="00B32C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CAAF55A" w14:textId="77777777" w:rsidR="00136F01" w:rsidRPr="00495589" w:rsidRDefault="00136F01" w:rsidP="00136F01">
      <w:pPr>
        <w:pStyle w:val="Nzev"/>
        <w:pBdr>
          <w:bottom w:val="none" w:sz="0" w:space="0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65933B22" w14:textId="74C3826B" w:rsidR="00136F01" w:rsidRPr="00495589" w:rsidRDefault="00136F01" w:rsidP="00136F01">
      <w:pPr>
        <w:pStyle w:val="Nzev"/>
        <w:pBdr>
          <w:bottom w:val="none" w:sz="0" w:space="0" w:color="auto"/>
        </w:pBdr>
        <w:spacing w:line="276" w:lineRule="auto"/>
        <w:jc w:val="both"/>
        <w:rPr>
          <w:rFonts w:ascii="Arial" w:hAnsi="Arial" w:cs="Arial"/>
          <w:bCs/>
          <w:caps/>
          <w:sz w:val="22"/>
          <w:szCs w:val="22"/>
          <w:lang w:val="cs-CZ"/>
        </w:rPr>
      </w:pPr>
      <w:r w:rsidRPr="00495589">
        <w:rPr>
          <w:rFonts w:ascii="Arial" w:hAnsi="Arial" w:cs="Arial"/>
          <w:sz w:val="22"/>
          <w:szCs w:val="22"/>
          <w:lang w:val="cs-CZ"/>
        </w:rPr>
        <w:t xml:space="preserve">Dle </w:t>
      </w:r>
      <w:proofErr w:type="spellStart"/>
      <w:r w:rsidRPr="00495589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495589">
        <w:rPr>
          <w:rFonts w:ascii="Arial" w:hAnsi="Arial" w:cs="Arial"/>
          <w:sz w:val="22"/>
          <w:szCs w:val="22"/>
          <w:lang w:val="cs-CZ"/>
        </w:rPr>
        <w:t>. § 4b zákona č. 159/2006 Sb., zákon o střetu zájmů, ve znění pozdějších předpisů (dále jen „</w:t>
      </w:r>
      <w:r w:rsidRPr="00495589">
        <w:rPr>
          <w:rFonts w:ascii="Arial" w:hAnsi="Arial" w:cs="Arial"/>
          <w:i/>
          <w:sz w:val="22"/>
          <w:szCs w:val="22"/>
          <w:lang w:val="cs-CZ"/>
        </w:rPr>
        <w:t>zákon o střetu zájmů</w:t>
      </w:r>
      <w:r w:rsidRPr="00495589">
        <w:rPr>
          <w:rFonts w:ascii="Arial" w:hAnsi="Arial" w:cs="Arial"/>
          <w:sz w:val="22"/>
          <w:szCs w:val="22"/>
          <w:lang w:val="cs-CZ"/>
        </w:rPr>
        <w:t>“)</w:t>
      </w:r>
      <w:r w:rsidRPr="00495589">
        <w:rPr>
          <w:rFonts w:ascii="Arial" w:hAnsi="Arial" w:cs="Arial"/>
          <w:caps/>
          <w:sz w:val="22"/>
          <w:szCs w:val="22"/>
          <w:lang w:val="cs-CZ"/>
        </w:rPr>
        <w:t xml:space="preserve"> </w:t>
      </w:r>
      <w:r w:rsidR="00BD76DF" w:rsidRPr="00495589">
        <w:rPr>
          <w:rFonts w:ascii="Arial" w:hAnsi="Arial" w:cs="Arial"/>
          <w:caps/>
          <w:sz w:val="22"/>
          <w:szCs w:val="22"/>
          <w:lang w:val="cs-CZ"/>
        </w:rPr>
        <w:t xml:space="preserve">- 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doklad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 xml:space="preserve"> k 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prokázání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splnění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zadávací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podmínky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stanovené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zadavatelem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zadávací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dokumentace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 xml:space="preserve"> (</w:t>
      </w:r>
      <w:proofErr w:type="spellStart"/>
      <w:r w:rsidR="00BD76DF" w:rsidRPr="00495589">
        <w:rPr>
          <w:rFonts w:ascii="Arial" w:hAnsi="Arial" w:cs="Arial"/>
          <w:bCs/>
          <w:iCs/>
          <w:sz w:val="22"/>
          <w:szCs w:val="22"/>
        </w:rPr>
        <w:t>výzvy</w:t>
      </w:r>
      <w:proofErr w:type="spellEnd"/>
      <w:r w:rsidR="00BD76DF" w:rsidRPr="00495589">
        <w:rPr>
          <w:rFonts w:ascii="Arial" w:hAnsi="Arial" w:cs="Arial"/>
          <w:bCs/>
          <w:iCs/>
          <w:sz w:val="22"/>
          <w:szCs w:val="22"/>
        </w:rPr>
        <w:t>).</w:t>
      </w:r>
    </w:p>
    <w:p w14:paraId="5C508574" w14:textId="77777777" w:rsidR="00136F01" w:rsidRPr="00495589" w:rsidRDefault="00136F01" w:rsidP="00136F01">
      <w:pPr>
        <w:shd w:val="clear" w:color="auto" w:fill="FFFFFF"/>
        <w:spacing w:before="120" w:after="120" w:line="276" w:lineRule="auto"/>
        <w:jc w:val="both"/>
        <w:textAlignment w:val="top"/>
        <w:rPr>
          <w:rFonts w:ascii="Arial" w:hAnsi="Arial" w:cs="Arial"/>
          <w:b/>
          <w:i/>
          <w:sz w:val="22"/>
          <w:szCs w:val="22"/>
        </w:rPr>
      </w:pPr>
      <w:r w:rsidRPr="00495589">
        <w:rPr>
          <w:rFonts w:ascii="Arial" w:hAnsi="Arial" w:cs="Arial"/>
          <w:b/>
          <w:i/>
          <w:sz w:val="22"/>
          <w:szCs w:val="22"/>
        </w:rPr>
        <w:t xml:space="preserve">Níže podepsaný účastník veřejné zakázky tímto čestně prohlašuje, že: </w:t>
      </w:r>
    </w:p>
    <w:p w14:paraId="181CA7E2" w14:textId="77777777" w:rsidR="00136F01" w:rsidRPr="00495589" w:rsidRDefault="00136F01" w:rsidP="00136F01">
      <w:pPr>
        <w:numPr>
          <w:ilvl w:val="0"/>
          <w:numId w:val="29"/>
        </w:numPr>
        <w:autoSpaceDE w:val="0"/>
        <w:autoSpaceDN w:val="0"/>
        <w:spacing w:before="120" w:after="120" w:line="276" w:lineRule="auto"/>
        <w:ind w:left="567" w:hanging="283"/>
        <w:jc w:val="both"/>
        <w:rPr>
          <w:rFonts w:ascii="Arial" w:eastAsia="Arial Unicode MS" w:hAnsi="Arial" w:cs="Arial"/>
          <w:sz w:val="22"/>
          <w:szCs w:val="22"/>
        </w:rPr>
      </w:pPr>
      <w:r w:rsidRPr="00495589">
        <w:rPr>
          <w:rFonts w:ascii="Arial" w:eastAsia="Arial Unicode MS" w:hAnsi="Arial" w:cs="Arial"/>
          <w:b/>
          <w:sz w:val="22"/>
          <w:szCs w:val="22"/>
        </w:rPr>
        <w:t>není</w:t>
      </w:r>
      <w:r w:rsidRPr="00495589">
        <w:rPr>
          <w:rFonts w:ascii="Arial" w:eastAsia="Arial Unicode MS" w:hAnsi="Arial" w:cs="Arial"/>
          <w:sz w:val="22"/>
          <w:szCs w:val="22"/>
        </w:rPr>
        <w:t xml:space="preserve"> obchodní společností, ve které veřejný funkcionář uvedený v </w:t>
      </w:r>
      <w:proofErr w:type="spellStart"/>
      <w:r w:rsidRPr="00495589">
        <w:rPr>
          <w:rFonts w:ascii="Arial" w:eastAsia="Arial Unicode MS" w:hAnsi="Arial" w:cs="Arial"/>
          <w:sz w:val="22"/>
          <w:szCs w:val="22"/>
        </w:rPr>
        <w:t>ust</w:t>
      </w:r>
      <w:proofErr w:type="spellEnd"/>
      <w:r w:rsidRPr="00495589">
        <w:rPr>
          <w:rFonts w:ascii="Arial" w:eastAsia="Arial Unicode MS" w:hAnsi="Arial" w:cs="Arial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E613C6E" w14:textId="77777777" w:rsidR="00136F01" w:rsidRPr="00495589" w:rsidRDefault="00136F01" w:rsidP="00136F01">
      <w:pPr>
        <w:pStyle w:val="Odstavecseseznamem"/>
        <w:numPr>
          <w:ilvl w:val="0"/>
          <w:numId w:val="29"/>
        </w:numPr>
        <w:spacing w:before="240" w:after="160" w:line="276" w:lineRule="auto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eastAsia="Arial Unicode MS" w:hAnsi="Arial" w:cs="Arial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495589">
        <w:rPr>
          <w:rFonts w:ascii="Arial" w:eastAsia="Arial Unicode MS" w:hAnsi="Arial" w:cs="Arial"/>
          <w:sz w:val="22"/>
          <w:szCs w:val="22"/>
        </w:rPr>
        <w:t>ust</w:t>
      </w:r>
      <w:proofErr w:type="spellEnd"/>
      <w:r w:rsidRPr="00495589">
        <w:rPr>
          <w:rFonts w:ascii="Arial" w:eastAsia="Arial Unicode MS" w:hAnsi="Arial" w:cs="Arial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13580BB3" w14:textId="77777777" w:rsidR="00136F01" w:rsidRPr="00495589" w:rsidRDefault="00136F01" w:rsidP="00136F01">
      <w:pPr>
        <w:spacing w:before="120" w:after="120" w:line="276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</w:p>
    <w:p w14:paraId="33C58D4C" w14:textId="77777777" w:rsidR="00136F01" w:rsidRPr="00495589" w:rsidRDefault="00136F01" w:rsidP="00136F01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V </w:t>
      </w:r>
      <w:r w:rsidRPr="00495589">
        <w:rPr>
          <w:rFonts w:ascii="Arial" w:hAnsi="Arial" w:cs="Arial"/>
          <w:color w:val="FF0000"/>
          <w:sz w:val="22"/>
          <w:szCs w:val="22"/>
        </w:rPr>
        <w:t xml:space="preserve">[doplní účastník VZ] </w:t>
      </w:r>
      <w:r w:rsidRPr="00495589">
        <w:rPr>
          <w:rFonts w:ascii="Arial" w:hAnsi="Arial" w:cs="Arial"/>
          <w:sz w:val="22"/>
          <w:szCs w:val="22"/>
        </w:rPr>
        <w:t>dne [</w:t>
      </w:r>
      <w:r w:rsidRPr="00495589">
        <w:rPr>
          <w:rFonts w:ascii="Arial" w:hAnsi="Arial" w:cs="Arial"/>
          <w:color w:val="FF0000"/>
          <w:sz w:val="22"/>
          <w:szCs w:val="22"/>
        </w:rPr>
        <w:t xml:space="preserve">doplní účastník VZ]                                                         </w:t>
      </w:r>
    </w:p>
    <w:p w14:paraId="3CCA6A16" w14:textId="77777777" w:rsidR="00136F01" w:rsidRPr="00495589" w:rsidRDefault="00136F01" w:rsidP="00136F01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</w:p>
    <w:p w14:paraId="3C54A0CA" w14:textId="77777777" w:rsidR="00136F01" w:rsidRPr="00495589" w:rsidRDefault="00136F01" w:rsidP="00136F01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</w:p>
    <w:p w14:paraId="15A93436" w14:textId="77777777" w:rsidR="00136F01" w:rsidRPr="00495589" w:rsidRDefault="00136F01" w:rsidP="00136F01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</w:p>
    <w:p w14:paraId="1744B265" w14:textId="77777777" w:rsidR="00136F01" w:rsidRPr="00495589" w:rsidRDefault="00136F01" w:rsidP="00136F01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</w:p>
    <w:p w14:paraId="417C77B3" w14:textId="77777777" w:rsidR="00136F01" w:rsidRPr="00495589" w:rsidRDefault="00136F01" w:rsidP="00136F01">
      <w:pPr>
        <w:ind w:left="4500"/>
        <w:jc w:val="center"/>
        <w:rPr>
          <w:rFonts w:ascii="Arial" w:hAnsi="Arial" w:cs="Arial"/>
          <w:color w:val="FF0000"/>
          <w:sz w:val="22"/>
          <w:szCs w:val="22"/>
        </w:rPr>
      </w:pPr>
      <w:r w:rsidRPr="00495589">
        <w:rPr>
          <w:rFonts w:ascii="Arial" w:hAnsi="Arial" w:cs="Arial"/>
          <w:color w:val="FF0000"/>
          <w:sz w:val="22"/>
          <w:szCs w:val="22"/>
        </w:rPr>
        <w:t>[doplní účastník VZ]</w:t>
      </w:r>
    </w:p>
    <w:p w14:paraId="5F08F1E8" w14:textId="77777777" w:rsidR="00136F01" w:rsidRPr="00495589" w:rsidRDefault="00136F01" w:rsidP="00136F01">
      <w:pPr>
        <w:ind w:left="4500"/>
        <w:jc w:val="center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podpis oprávněné osoby jednat za účastníka veřejné zakázky</w:t>
      </w:r>
    </w:p>
    <w:p w14:paraId="0ABEB0D0" w14:textId="77777777" w:rsidR="007C578A" w:rsidRPr="00495589" w:rsidRDefault="007C578A" w:rsidP="00136F01">
      <w:pPr>
        <w:ind w:left="4500"/>
        <w:jc w:val="center"/>
        <w:rPr>
          <w:rFonts w:ascii="Arial" w:hAnsi="Arial" w:cs="Arial"/>
          <w:i/>
          <w:iCs/>
          <w:sz w:val="22"/>
          <w:szCs w:val="22"/>
        </w:rPr>
      </w:pPr>
    </w:p>
    <w:p w14:paraId="02F1B921" w14:textId="455AD18B" w:rsidR="007C578A" w:rsidRPr="00495589" w:rsidRDefault="00136F01" w:rsidP="00302F6D">
      <w:pPr>
        <w:ind w:left="4500"/>
        <w:jc w:val="center"/>
        <w:rPr>
          <w:rFonts w:ascii="Arial" w:hAnsi="Arial" w:cs="Arial"/>
          <w:i/>
          <w:iCs/>
          <w:sz w:val="22"/>
          <w:szCs w:val="22"/>
        </w:rPr>
      </w:pPr>
      <w:r w:rsidRPr="00495589">
        <w:rPr>
          <w:rFonts w:ascii="Arial" w:hAnsi="Arial" w:cs="Arial"/>
          <w:i/>
          <w:iCs/>
          <w:sz w:val="22"/>
          <w:szCs w:val="22"/>
        </w:rPr>
        <w:t>titul, jméno, příjmení, funkce</w:t>
      </w:r>
      <w:bookmarkEnd w:id="0"/>
    </w:p>
    <w:tbl>
      <w:tblPr>
        <w:tblpPr w:leftFromText="141" w:rightFromText="141" w:vertAnchor="text" w:horzAnchor="margin" w:tblpY="10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5831"/>
      </w:tblGrid>
      <w:tr w:rsidR="007C578A" w:rsidRPr="00495589" w14:paraId="3A253B89" w14:textId="77777777" w:rsidTr="007C578A">
        <w:trPr>
          <w:trHeight w:val="633"/>
        </w:trPr>
        <w:tc>
          <w:tcPr>
            <w:tcW w:w="9780" w:type="dxa"/>
            <w:gridSpan w:val="2"/>
          </w:tcPr>
          <w:p w14:paraId="38033A4E" w14:textId="77777777" w:rsidR="007C578A" w:rsidRPr="00495589" w:rsidRDefault="007C578A" w:rsidP="0018305C">
            <w:pPr>
              <w:shd w:val="clear" w:color="auto" w:fill="F79646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90929972"/>
          </w:p>
          <w:p w14:paraId="0E6C9FD8" w14:textId="77777777" w:rsidR="007C578A" w:rsidRPr="00495589" w:rsidRDefault="007C578A" w:rsidP="00450098">
            <w:pPr>
              <w:shd w:val="clear" w:color="auto" w:fill="F79646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bCs/>
                <w:sz w:val="22"/>
                <w:szCs w:val="22"/>
              </w:rPr>
              <w:t>Čestné prohlášení k technické kvalifikace – seznam významných dodávek</w:t>
            </w:r>
          </w:p>
          <w:p w14:paraId="36BADFB7" w14:textId="7AD6591B" w:rsidR="00450098" w:rsidRPr="00495589" w:rsidRDefault="00450098" w:rsidP="00450098">
            <w:pPr>
              <w:shd w:val="clear" w:color="auto" w:fill="F79646"/>
              <w:suppressAutoHyphens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C578A" w:rsidRPr="00495589" w14:paraId="58EA5CBF" w14:textId="77777777" w:rsidTr="00EB67DC">
        <w:trPr>
          <w:trHeight w:val="430"/>
        </w:trPr>
        <w:tc>
          <w:tcPr>
            <w:tcW w:w="3949" w:type="dxa"/>
            <w:vAlign w:val="center"/>
          </w:tcPr>
          <w:p w14:paraId="4169B842" w14:textId="77777777" w:rsidR="007C578A" w:rsidRPr="00495589" w:rsidRDefault="007C578A" w:rsidP="00EB67DC">
            <w:pPr>
              <w:spacing w:before="120" w:after="120" w:line="276" w:lineRule="auto"/>
              <w:textAlignment w:val="top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831" w:type="dxa"/>
            <w:vAlign w:val="center"/>
          </w:tcPr>
          <w:p w14:paraId="01EC14E6" w14:textId="4469CF83" w:rsidR="007C578A" w:rsidRPr="00495589" w:rsidRDefault="00CF2D07" w:rsidP="00CF2D07">
            <w:pPr>
              <w:pStyle w:val="Nadpis21"/>
              <w:keepNext/>
              <w:keepLines/>
              <w:shd w:val="clear" w:color="auto" w:fill="auto"/>
              <w:spacing w:after="240"/>
              <w:outlineLvl w:val="9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>„</w:t>
            </w: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Dodávka traktorového nosiče a kombinované sekací nástavby v počtu dvou kusů</w:t>
            </w:r>
            <w:r w:rsidRPr="00495589">
              <w:rPr>
                <w:rFonts w:ascii="Arial" w:hAnsi="Arial" w:cs="Arial"/>
                <w:sz w:val="22"/>
                <w:szCs w:val="22"/>
              </w:rPr>
              <w:t xml:space="preserve">“ </w:t>
            </w:r>
            <w:r w:rsidR="00F002AF" w:rsidRPr="00495589">
              <w:rPr>
                <w:rFonts w:ascii="Arial" w:hAnsi="Arial" w:cs="Arial"/>
                <w:sz w:val="22"/>
                <w:szCs w:val="22"/>
              </w:rPr>
              <w:t xml:space="preserve"> část </w:t>
            </w:r>
            <w:r w:rsidR="00F002AF" w:rsidRPr="00F002AF">
              <w:rPr>
                <w:rFonts w:ascii="Arial" w:hAnsi="Arial" w:cs="Arial"/>
                <w:bCs w:val="0"/>
                <w:color w:val="EE0000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="00F002AF" w:rsidRPr="00F002AF">
              <w:rPr>
                <w:rFonts w:ascii="Arial" w:hAnsi="Arial" w:cs="Arial"/>
                <w:color w:val="EE0000"/>
                <w:sz w:val="22"/>
                <w:szCs w:val="22"/>
                <w:highlight w:val="yellow"/>
              </w:rPr>
              <w:instrText xml:space="preserve"> FORMTEXT </w:instrText>
            </w:r>
            <w:r w:rsidR="00F002AF" w:rsidRPr="00F002AF">
              <w:rPr>
                <w:rFonts w:ascii="Arial" w:hAnsi="Arial" w:cs="Arial"/>
                <w:bCs w:val="0"/>
                <w:color w:val="EE0000"/>
                <w:sz w:val="22"/>
                <w:szCs w:val="22"/>
                <w:highlight w:val="yellow"/>
              </w:rPr>
            </w:r>
            <w:r w:rsidR="00F002AF" w:rsidRPr="00F002AF">
              <w:rPr>
                <w:rFonts w:ascii="Arial" w:hAnsi="Arial" w:cs="Arial"/>
                <w:bCs w:val="0"/>
                <w:color w:val="EE0000"/>
                <w:sz w:val="22"/>
                <w:szCs w:val="22"/>
                <w:highlight w:val="yellow"/>
              </w:rPr>
              <w:fldChar w:fldCharType="separate"/>
            </w:r>
            <w:r w:rsidR="00F002AF" w:rsidRPr="00F002AF">
              <w:rPr>
                <w:rFonts w:ascii="Arial" w:hAnsi="Arial" w:cs="Arial"/>
                <w:noProof/>
                <w:color w:val="EE0000"/>
                <w:sz w:val="22"/>
                <w:szCs w:val="22"/>
                <w:highlight w:val="yellow"/>
              </w:rPr>
              <w:t>[bude doplněno - doplní dodavatel]</w:t>
            </w:r>
            <w:r w:rsidR="00F002AF" w:rsidRPr="00F002AF">
              <w:rPr>
                <w:rFonts w:ascii="Arial" w:hAnsi="Arial" w:cs="Arial"/>
                <w:bCs w:val="0"/>
                <w:color w:val="EE000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2681D53" w14:textId="77777777" w:rsidR="007C578A" w:rsidRPr="00495589" w:rsidRDefault="007C578A" w:rsidP="007C578A">
      <w:pPr>
        <w:shd w:val="clear" w:color="auto" w:fill="FFFFFF"/>
        <w:spacing w:before="120" w:after="120" w:line="276" w:lineRule="auto"/>
        <w:jc w:val="both"/>
        <w:textAlignment w:val="top"/>
        <w:rPr>
          <w:rFonts w:ascii="Arial" w:hAnsi="Arial" w:cs="Arial"/>
          <w:bCs/>
          <w:iCs/>
          <w:sz w:val="22"/>
          <w:szCs w:val="22"/>
        </w:rPr>
      </w:pPr>
    </w:p>
    <w:tbl>
      <w:tblPr>
        <w:tblW w:w="984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5820"/>
      </w:tblGrid>
      <w:tr w:rsidR="007C578A" w:rsidRPr="00495589" w14:paraId="7BCDAD93" w14:textId="77777777" w:rsidTr="0018305C">
        <w:trPr>
          <w:trHeight w:val="402"/>
        </w:trPr>
        <w:tc>
          <w:tcPr>
            <w:tcW w:w="9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B9CBD7" w14:textId="77777777" w:rsidR="007C578A" w:rsidRPr="00495589" w:rsidRDefault="007C578A" w:rsidP="0018305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Údaje o účastníkovi veřejné zakázky:</w:t>
            </w:r>
          </w:p>
        </w:tc>
      </w:tr>
      <w:tr w:rsidR="007C578A" w:rsidRPr="00495589" w14:paraId="0737405E" w14:textId="77777777" w:rsidTr="0018305C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E2A1" w14:textId="77777777" w:rsidR="007C578A" w:rsidRPr="00495589" w:rsidRDefault="007C578A" w:rsidP="001830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 xml:space="preserve">Účastník veřejné zakázky: </w:t>
            </w: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br/>
              <w:t>(název obchodní firmy a právní forma)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6B08A3" w14:textId="77777777" w:rsidR="007C578A" w:rsidRPr="00495589" w:rsidRDefault="007C578A" w:rsidP="00183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C578A" w:rsidRPr="00495589" w14:paraId="016A75B7" w14:textId="77777777" w:rsidTr="0018305C">
        <w:trPr>
          <w:trHeight w:val="399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FFE2" w14:textId="77777777" w:rsidR="007C578A" w:rsidRPr="00495589" w:rsidRDefault="007C578A" w:rsidP="001830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Sídlo dle obchodního rejstříku: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E1619D" w14:textId="77777777" w:rsidR="007C578A" w:rsidRPr="00495589" w:rsidRDefault="007C578A" w:rsidP="001830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C578A" w:rsidRPr="00495589" w14:paraId="60716FE8" w14:textId="77777777" w:rsidTr="0018305C">
        <w:trPr>
          <w:trHeight w:val="399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B15D" w14:textId="77777777" w:rsidR="007C578A" w:rsidRPr="00495589" w:rsidRDefault="007C578A" w:rsidP="001830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Statutární zástupce dle obchodního rejstříku: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CB2C5A" w14:textId="77777777" w:rsidR="007C578A" w:rsidRPr="00495589" w:rsidRDefault="007C578A" w:rsidP="001830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C578A" w:rsidRPr="00495589" w14:paraId="2EEB19CD" w14:textId="77777777" w:rsidTr="0018305C">
        <w:trPr>
          <w:trHeight w:val="399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F0D1" w14:textId="77777777" w:rsidR="007C578A" w:rsidRPr="00495589" w:rsidRDefault="007C578A" w:rsidP="001830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C98473" w14:textId="77777777" w:rsidR="007C578A" w:rsidRPr="00495589" w:rsidRDefault="007C578A" w:rsidP="00183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C578A" w:rsidRPr="00495589" w14:paraId="7DE5877B" w14:textId="77777777" w:rsidTr="0018305C">
        <w:trPr>
          <w:trHeight w:val="399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A824" w14:textId="77777777" w:rsidR="007C578A" w:rsidRPr="00495589" w:rsidRDefault="007C578A" w:rsidP="001830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C41851" w14:textId="77777777" w:rsidR="007C578A" w:rsidRPr="00495589" w:rsidRDefault="007C578A" w:rsidP="001830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C578A" w:rsidRPr="00495589" w14:paraId="7AED05FD" w14:textId="77777777" w:rsidTr="0018305C">
        <w:trPr>
          <w:trHeight w:val="600"/>
        </w:trPr>
        <w:tc>
          <w:tcPr>
            <w:tcW w:w="4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8B7264" w14:textId="77777777" w:rsidR="007C578A" w:rsidRPr="00495589" w:rsidRDefault="007C578A" w:rsidP="001830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Kontakty:                                                   (jméno, příjmení, telefon, fax, e-mail)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B063AF" w14:textId="77777777" w:rsidR="007C578A" w:rsidRPr="00495589" w:rsidRDefault="007C578A" w:rsidP="0018305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CBAC08E" w14:textId="77777777" w:rsidR="00450098" w:rsidRPr="00495589" w:rsidRDefault="00450098" w:rsidP="007C578A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5211"/>
      </w:tblGrid>
      <w:tr w:rsidR="007C578A" w:rsidRPr="00495589" w14:paraId="37BBA3A7" w14:textId="77777777" w:rsidTr="007C578A">
        <w:tc>
          <w:tcPr>
            <w:tcW w:w="9894" w:type="dxa"/>
            <w:gridSpan w:val="2"/>
            <w:shd w:val="clear" w:color="auto" w:fill="C1E4F5"/>
            <w:vAlign w:val="center"/>
          </w:tcPr>
          <w:p w14:paraId="477D94A0" w14:textId="77777777" w:rsidR="007C578A" w:rsidRPr="00495589" w:rsidRDefault="007C578A" w:rsidP="0018305C">
            <w:pPr>
              <w:tabs>
                <w:tab w:val="left" w:pos="2204"/>
              </w:tabs>
              <w:spacing w:before="60" w:after="60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495589">
              <w:rPr>
                <w:rFonts w:ascii="Arial" w:hAnsi="Arial" w:cs="Arial"/>
                <w:b/>
                <w:sz w:val="22"/>
                <w:szCs w:val="22"/>
              </w:rPr>
              <w:t>Technická kvalifikace – referenční zakázky</w:t>
            </w:r>
          </w:p>
        </w:tc>
      </w:tr>
      <w:tr w:rsidR="007C578A" w:rsidRPr="00495589" w14:paraId="5095A776" w14:textId="77777777" w:rsidTr="007C578A">
        <w:tc>
          <w:tcPr>
            <w:tcW w:w="9894" w:type="dxa"/>
            <w:gridSpan w:val="2"/>
            <w:vAlign w:val="center"/>
          </w:tcPr>
          <w:p w14:paraId="34821C3A" w14:textId="270C493F" w:rsidR="007C578A" w:rsidRPr="00495589" w:rsidRDefault="007C578A" w:rsidP="0018305C">
            <w:pPr>
              <w:pStyle w:val="Odstavecseseznamem"/>
              <w:tabs>
                <w:tab w:val="left" w:pos="220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  <w:lang w:eastAsia="x-none"/>
              </w:rPr>
              <w:t>Účastník čestně prohlašuje</w:t>
            </w:r>
            <w:r w:rsidRPr="00495589">
              <w:rPr>
                <w:rFonts w:ascii="Arial" w:hAnsi="Arial" w:cs="Arial"/>
                <w:sz w:val="22"/>
                <w:szCs w:val="22"/>
              </w:rPr>
              <w:t xml:space="preserve">, že splňuje následující požadavky na </w:t>
            </w:r>
            <w:r w:rsidR="00CF2D07" w:rsidRPr="0049558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95589">
              <w:rPr>
                <w:rFonts w:ascii="Arial" w:hAnsi="Arial" w:cs="Arial"/>
                <w:sz w:val="22"/>
                <w:szCs w:val="22"/>
              </w:rPr>
              <w:t xml:space="preserve"> referenční zakázk</w:t>
            </w:r>
            <w:r w:rsidR="00B02A4A" w:rsidRPr="00495589">
              <w:rPr>
                <w:rFonts w:ascii="Arial" w:hAnsi="Arial" w:cs="Arial"/>
                <w:sz w:val="22"/>
                <w:szCs w:val="22"/>
              </w:rPr>
              <w:t>y</w:t>
            </w:r>
            <w:r w:rsidRPr="0049558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E81BFBF" w14:textId="69792906" w:rsidR="007C578A" w:rsidRPr="00495589" w:rsidRDefault="007C578A" w:rsidP="007C578A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bCs/>
                <w:sz w:val="22"/>
                <w:szCs w:val="22"/>
              </w:rPr>
              <w:t>referenční zakázk</w:t>
            </w:r>
            <w:r w:rsidR="00CF2D07" w:rsidRPr="00495589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4955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byl</w:t>
            </w:r>
            <w:r w:rsidR="00CF2D07" w:rsidRPr="00495589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4955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realizován</w:t>
            </w:r>
            <w:r w:rsidR="00CF2D07" w:rsidRPr="00495589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4955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období 3 let před zahájením Řízení</w:t>
            </w:r>
            <w:r w:rsidRPr="00495589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FA7D093" w14:textId="4D27BF9A" w:rsidR="00450098" w:rsidRPr="00495589" w:rsidRDefault="004440E8" w:rsidP="00CF2D07">
            <w:pPr>
              <w:pStyle w:val="Zkladntext1"/>
              <w:tabs>
                <w:tab w:val="left" w:pos="740"/>
              </w:tabs>
              <w:spacing w:after="120"/>
              <w:ind w:left="601" w:hanging="567"/>
              <w:rPr>
                <w:rFonts w:ascii="Arial" w:hAnsi="Arial" w:cs="Arial"/>
                <w:b/>
                <w:bCs/>
              </w:rPr>
            </w:pPr>
            <w:bookmarkStart w:id="2" w:name="_Hlk77168192"/>
            <w:r w:rsidRPr="00495589">
              <w:rPr>
                <w:rFonts w:ascii="Arial" w:hAnsi="Arial" w:cs="Arial"/>
                <w:b/>
                <w:bCs/>
              </w:rPr>
              <w:t xml:space="preserve">      </w:t>
            </w:r>
            <w:r w:rsidR="007C578A" w:rsidRPr="00495589">
              <w:rPr>
                <w:rFonts w:ascii="Arial" w:hAnsi="Arial" w:cs="Arial"/>
                <w:b/>
                <w:bCs/>
              </w:rPr>
              <w:t xml:space="preserve">2.  </w:t>
            </w:r>
            <w:bookmarkEnd w:id="2"/>
            <w:r w:rsidR="007C578A" w:rsidRPr="00495589">
              <w:rPr>
                <w:rFonts w:ascii="Arial" w:hAnsi="Arial" w:cs="Arial"/>
                <w:bCs/>
              </w:rPr>
              <w:t>je</w:t>
            </w:r>
            <w:r w:rsidR="00B02A4A" w:rsidRPr="00495589">
              <w:rPr>
                <w:rFonts w:ascii="Arial" w:hAnsi="Arial" w:cs="Arial"/>
                <w:bCs/>
              </w:rPr>
              <w:t>j</w:t>
            </w:r>
            <w:r w:rsidR="00CF2D07" w:rsidRPr="00495589">
              <w:rPr>
                <w:rFonts w:ascii="Arial" w:hAnsi="Arial" w:cs="Arial"/>
                <w:bCs/>
              </w:rPr>
              <w:t>ím</w:t>
            </w:r>
            <w:r w:rsidR="00B02A4A" w:rsidRPr="00495589">
              <w:rPr>
                <w:rFonts w:ascii="Arial" w:hAnsi="Arial" w:cs="Arial"/>
                <w:bCs/>
              </w:rPr>
              <w:t>ž</w:t>
            </w:r>
            <w:r w:rsidR="007C578A" w:rsidRPr="00495589">
              <w:rPr>
                <w:rFonts w:ascii="Arial" w:hAnsi="Arial" w:cs="Arial"/>
                <w:bCs/>
              </w:rPr>
              <w:t xml:space="preserve"> předmětem byla </w:t>
            </w:r>
            <w:r w:rsidR="00450098" w:rsidRPr="00495589">
              <w:rPr>
                <w:rFonts w:ascii="Arial" w:hAnsi="Arial" w:cs="Arial"/>
                <w:b/>
                <w:bCs/>
              </w:rPr>
              <w:t xml:space="preserve">dodávka </w:t>
            </w:r>
            <w:r w:rsidR="00B02A4A" w:rsidRPr="00495589">
              <w:rPr>
                <w:rFonts w:ascii="Arial" w:hAnsi="Arial" w:cs="Arial"/>
                <w:b/>
                <w:bCs/>
              </w:rPr>
              <w:t>1 ks</w:t>
            </w:r>
            <w:r w:rsidR="00B02A4A" w:rsidRPr="00495589">
              <w:rPr>
                <w:rFonts w:ascii="Arial" w:hAnsi="Arial" w:cs="Arial"/>
              </w:rPr>
              <w:t xml:space="preserve"> </w:t>
            </w:r>
            <w:r w:rsidR="00CF2D07" w:rsidRPr="00495589">
              <w:rPr>
                <w:rFonts w:ascii="Arial" w:hAnsi="Arial" w:cs="Arial"/>
                <w:b/>
                <w:bCs/>
              </w:rPr>
              <w:t>traktorového nosiče včetně kombinované sekačky obdobné specifikace dle technických požadavků každé části</w:t>
            </w:r>
          </w:p>
          <w:p w14:paraId="4702FDEA" w14:textId="63F998CD" w:rsidR="007C578A" w:rsidRPr="00495589" w:rsidRDefault="007C578A" w:rsidP="0018305C">
            <w:pPr>
              <w:tabs>
                <w:tab w:val="left" w:pos="220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>Informace o jednotlivých referenčních zakázkách prokazujících výše uvedené požadavky je účastník schopen doložit.</w:t>
            </w:r>
          </w:p>
          <w:p w14:paraId="58D3CE13" w14:textId="77777777" w:rsidR="007C578A" w:rsidRPr="00495589" w:rsidRDefault="007C578A" w:rsidP="0018305C">
            <w:pPr>
              <w:tabs>
                <w:tab w:val="left" w:pos="2204"/>
              </w:tabs>
              <w:spacing w:before="60" w:after="60"/>
              <w:rPr>
                <w:rFonts w:ascii="Arial" w:hAnsi="Arial" w:cs="Arial"/>
                <w:sz w:val="22"/>
                <w:szCs w:val="22"/>
                <w:highlight w:val="yellow"/>
                <w:lang w:eastAsia="x-none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>Zadavatel uvádí, že připouští prokázání více kritérií jednou referenční zakázkou.</w:t>
            </w:r>
          </w:p>
        </w:tc>
      </w:tr>
      <w:tr w:rsidR="007C578A" w:rsidRPr="00495589" w14:paraId="584EFCE5" w14:textId="77777777" w:rsidTr="007C578A">
        <w:tc>
          <w:tcPr>
            <w:tcW w:w="4683" w:type="dxa"/>
          </w:tcPr>
          <w:p w14:paraId="18463DAD" w14:textId="77777777" w:rsidR="007C578A" w:rsidRPr="00495589" w:rsidRDefault="007C578A" w:rsidP="001830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bCs/>
                <w:sz w:val="22"/>
                <w:szCs w:val="22"/>
              </w:rPr>
              <w:t>Referenční zakázka č. 1:</w:t>
            </w:r>
          </w:p>
          <w:p w14:paraId="59B8C739" w14:textId="77777777" w:rsidR="007C578A" w:rsidRPr="00495589" w:rsidRDefault="007C578A" w:rsidP="0018305C">
            <w:pPr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Style w:val="Zstupntext"/>
                <w:rFonts w:ascii="Arial" w:hAnsi="Arial" w:cs="Arial"/>
                <w:sz w:val="22"/>
                <w:szCs w:val="22"/>
                <w:shd w:val="clear" w:color="auto" w:fill="FFFF00"/>
              </w:rPr>
              <w:t>Název subjektu, pro který byla referenční zakázka realizována.</w:t>
            </w:r>
          </w:p>
          <w:p w14:paraId="20BFCA73" w14:textId="77777777" w:rsidR="007C578A" w:rsidRPr="00495589" w:rsidRDefault="007C578A" w:rsidP="0018305C">
            <w:pPr>
              <w:tabs>
                <w:tab w:val="left" w:pos="2204"/>
              </w:tabs>
              <w:spacing w:before="60" w:after="60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5211" w:type="dxa"/>
          </w:tcPr>
          <w:p w14:paraId="78C6511A" w14:textId="77777777" w:rsidR="007C578A" w:rsidRPr="00495589" w:rsidRDefault="007C578A" w:rsidP="0018305C">
            <w:pPr>
              <w:ind w:left="41" w:firstLine="12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 xml:space="preserve">Identifikace předmětu plnění: </w:t>
            </w:r>
            <w:r w:rsidRPr="00495589">
              <w:rPr>
                <w:rStyle w:val="Zstupntext"/>
                <w:rFonts w:ascii="Arial" w:hAnsi="Arial" w:cs="Arial"/>
                <w:sz w:val="22"/>
                <w:szCs w:val="22"/>
                <w:shd w:val="clear" w:color="auto" w:fill="FFFF00"/>
              </w:rPr>
              <w:t>předmět plnění</w:t>
            </w:r>
          </w:p>
          <w:p w14:paraId="6B223C8B" w14:textId="77777777" w:rsidR="007C578A" w:rsidRPr="00495589" w:rsidRDefault="007C578A" w:rsidP="0018305C">
            <w:pPr>
              <w:ind w:left="41" w:firstLine="12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 xml:space="preserve">Datum dokončení: </w:t>
            </w:r>
            <w:r w:rsidRPr="00495589">
              <w:rPr>
                <w:rStyle w:val="Zstupntext"/>
                <w:rFonts w:ascii="Arial" w:hAnsi="Arial" w:cs="Arial"/>
                <w:sz w:val="22"/>
                <w:szCs w:val="22"/>
                <w:shd w:val="clear" w:color="auto" w:fill="FFFF00"/>
              </w:rPr>
              <w:t>zadejte datum</w:t>
            </w:r>
          </w:p>
          <w:p w14:paraId="1B798221" w14:textId="77777777" w:rsidR="007C578A" w:rsidRPr="00495589" w:rsidRDefault="007C578A" w:rsidP="0018305C">
            <w:pPr>
              <w:ind w:left="41" w:firstLine="12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 xml:space="preserve">Hodnota: </w:t>
            </w:r>
            <w:r w:rsidRPr="00495589">
              <w:rPr>
                <w:rStyle w:val="Zstupntext"/>
                <w:rFonts w:ascii="Arial" w:hAnsi="Arial" w:cs="Arial"/>
                <w:sz w:val="22"/>
                <w:szCs w:val="22"/>
                <w:shd w:val="clear" w:color="auto" w:fill="FFFF00"/>
              </w:rPr>
              <w:t>vepište částku a měnu</w:t>
            </w:r>
          </w:p>
          <w:p w14:paraId="1F81F98B" w14:textId="77777777" w:rsidR="007C578A" w:rsidRPr="00495589" w:rsidRDefault="007C578A" w:rsidP="0018305C">
            <w:pPr>
              <w:tabs>
                <w:tab w:val="left" w:pos="2204"/>
              </w:tabs>
              <w:spacing w:before="60" w:after="60"/>
              <w:ind w:left="41" w:firstLine="12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 xml:space="preserve">Kontaktní osoba objednatele: </w:t>
            </w:r>
            <w:r w:rsidRPr="00495589">
              <w:rPr>
                <w:rStyle w:val="Zstupntext"/>
                <w:rFonts w:ascii="Arial" w:eastAsia="Calibri" w:hAnsi="Arial" w:cs="Arial"/>
                <w:sz w:val="22"/>
                <w:szCs w:val="22"/>
                <w:highlight w:val="yellow"/>
              </w:rPr>
              <w:t>Jméno, e-mail, tel.</w:t>
            </w:r>
          </w:p>
        </w:tc>
      </w:tr>
      <w:tr w:rsidR="007C578A" w:rsidRPr="00495589" w14:paraId="133D3087" w14:textId="77777777" w:rsidTr="007C578A">
        <w:tc>
          <w:tcPr>
            <w:tcW w:w="4683" w:type="dxa"/>
          </w:tcPr>
          <w:p w14:paraId="6948CE42" w14:textId="77777777" w:rsidR="007C578A" w:rsidRPr="00495589" w:rsidRDefault="007C578A" w:rsidP="001830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bCs/>
                <w:sz w:val="22"/>
                <w:szCs w:val="22"/>
              </w:rPr>
              <w:t>Referenční zakázka č. 2:</w:t>
            </w:r>
          </w:p>
          <w:p w14:paraId="291D977D" w14:textId="77777777" w:rsidR="007C578A" w:rsidRPr="00495589" w:rsidRDefault="007C578A" w:rsidP="0018305C">
            <w:pPr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color w:val="808080"/>
                <w:sz w:val="22"/>
                <w:szCs w:val="22"/>
                <w:shd w:val="clear" w:color="auto" w:fill="FFFF00"/>
              </w:rPr>
              <w:t>Název subjektu, pro který byla referenční zakázka realizována</w:t>
            </w:r>
            <w:r w:rsidRPr="00495589">
              <w:rPr>
                <w:rFonts w:ascii="Arial" w:hAnsi="Arial" w:cs="Arial"/>
                <w:sz w:val="22"/>
                <w:szCs w:val="22"/>
                <w:shd w:val="clear" w:color="auto" w:fill="FFFF00"/>
              </w:rPr>
              <w:t>.</w:t>
            </w:r>
          </w:p>
          <w:p w14:paraId="6F496442" w14:textId="77777777" w:rsidR="007C578A" w:rsidRPr="00495589" w:rsidRDefault="007C578A" w:rsidP="0018305C">
            <w:pPr>
              <w:tabs>
                <w:tab w:val="left" w:pos="2204"/>
              </w:tabs>
              <w:spacing w:before="60" w:after="60"/>
              <w:rPr>
                <w:rFonts w:ascii="Arial" w:hAnsi="Arial" w:cs="Arial"/>
                <w:sz w:val="22"/>
                <w:szCs w:val="22"/>
                <w:lang w:eastAsia="x-none"/>
              </w:rPr>
            </w:pPr>
          </w:p>
        </w:tc>
        <w:tc>
          <w:tcPr>
            <w:tcW w:w="5211" w:type="dxa"/>
          </w:tcPr>
          <w:p w14:paraId="6D982D9D" w14:textId="77777777" w:rsidR="007C578A" w:rsidRPr="00495589" w:rsidRDefault="007C578A" w:rsidP="0018305C">
            <w:pPr>
              <w:ind w:left="41" w:firstLine="12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 xml:space="preserve">Identifikace předmětu plnění: </w:t>
            </w:r>
            <w:r w:rsidRPr="00495589">
              <w:rPr>
                <w:rStyle w:val="Zstupntext"/>
                <w:rFonts w:ascii="Arial" w:hAnsi="Arial" w:cs="Arial"/>
                <w:sz w:val="22"/>
                <w:szCs w:val="22"/>
                <w:shd w:val="clear" w:color="auto" w:fill="FFFF00"/>
              </w:rPr>
              <w:t>předmět plnění</w:t>
            </w:r>
          </w:p>
          <w:p w14:paraId="021AC0C6" w14:textId="77777777" w:rsidR="007C578A" w:rsidRPr="00495589" w:rsidRDefault="007C578A" w:rsidP="0018305C">
            <w:pPr>
              <w:ind w:left="41" w:firstLine="12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 xml:space="preserve">Datum dokončení zakázky: </w:t>
            </w:r>
            <w:r w:rsidRPr="00495589">
              <w:rPr>
                <w:rStyle w:val="Zstupntext"/>
                <w:rFonts w:ascii="Arial" w:hAnsi="Arial" w:cs="Arial"/>
                <w:sz w:val="22"/>
                <w:szCs w:val="22"/>
                <w:shd w:val="clear" w:color="auto" w:fill="FFFF00"/>
              </w:rPr>
              <w:t>datum</w:t>
            </w:r>
          </w:p>
          <w:p w14:paraId="57620C39" w14:textId="77777777" w:rsidR="007C578A" w:rsidRPr="00495589" w:rsidRDefault="007C578A" w:rsidP="0018305C">
            <w:pPr>
              <w:ind w:left="41" w:firstLine="12"/>
              <w:rPr>
                <w:rFonts w:ascii="Arial" w:hAnsi="Arial" w:cs="Arial"/>
                <w:sz w:val="22"/>
                <w:szCs w:val="22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 xml:space="preserve">Hodnota: </w:t>
            </w:r>
            <w:r w:rsidRPr="00495589">
              <w:rPr>
                <w:rStyle w:val="Zstupntext"/>
                <w:rFonts w:ascii="Arial" w:hAnsi="Arial" w:cs="Arial"/>
                <w:sz w:val="22"/>
                <w:szCs w:val="22"/>
                <w:shd w:val="clear" w:color="auto" w:fill="FFFF00"/>
              </w:rPr>
              <w:t>vepište částku a měnu</w:t>
            </w:r>
          </w:p>
          <w:p w14:paraId="677BCB90" w14:textId="77777777" w:rsidR="007C578A" w:rsidRPr="00495589" w:rsidRDefault="007C578A" w:rsidP="0018305C">
            <w:pPr>
              <w:tabs>
                <w:tab w:val="left" w:pos="2204"/>
              </w:tabs>
              <w:spacing w:before="60" w:after="60"/>
              <w:ind w:left="41" w:firstLine="12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495589">
              <w:rPr>
                <w:rFonts w:ascii="Arial" w:hAnsi="Arial" w:cs="Arial"/>
                <w:sz w:val="22"/>
                <w:szCs w:val="22"/>
              </w:rPr>
              <w:t xml:space="preserve">Kontaktní osoba objednatele: </w:t>
            </w:r>
            <w:r w:rsidRPr="00495589">
              <w:rPr>
                <w:rStyle w:val="Zstupntext"/>
                <w:rFonts w:ascii="Arial" w:eastAsia="Calibri" w:hAnsi="Arial" w:cs="Arial"/>
                <w:sz w:val="22"/>
                <w:szCs w:val="22"/>
                <w:highlight w:val="yellow"/>
              </w:rPr>
              <w:t>Jméno, e-mail,</w:t>
            </w:r>
            <w:r w:rsidRPr="00495589">
              <w:rPr>
                <w:rStyle w:val="Zstupntext"/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95589">
              <w:rPr>
                <w:rStyle w:val="Zstupntext"/>
                <w:rFonts w:ascii="Arial" w:eastAsia="Calibri" w:hAnsi="Arial" w:cs="Arial"/>
                <w:sz w:val="22"/>
                <w:szCs w:val="22"/>
                <w:highlight w:val="yellow"/>
              </w:rPr>
              <w:t>tel.</w:t>
            </w:r>
          </w:p>
        </w:tc>
      </w:tr>
    </w:tbl>
    <w:p w14:paraId="32B47129" w14:textId="77777777" w:rsidR="007C578A" w:rsidRPr="00495589" w:rsidRDefault="007C578A" w:rsidP="007C578A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</w:p>
    <w:p w14:paraId="2D7B5D06" w14:textId="00AAC782" w:rsidR="007C578A" w:rsidRPr="00495589" w:rsidRDefault="007C578A" w:rsidP="007C578A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V </w:t>
      </w:r>
      <w:r w:rsidRPr="00495589">
        <w:rPr>
          <w:rFonts w:ascii="Arial" w:hAnsi="Arial" w:cs="Arial"/>
          <w:sz w:val="22"/>
          <w:szCs w:val="22"/>
          <w:highlight w:val="yellow"/>
        </w:rPr>
        <w:t>[doplní účastník VZ]</w:t>
      </w:r>
      <w:r w:rsidRPr="00495589">
        <w:rPr>
          <w:rFonts w:ascii="Arial" w:hAnsi="Arial" w:cs="Arial"/>
          <w:sz w:val="22"/>
          <w:szCs w:val="22"/>
        </w:rPr>
        <w:t xml:space="preserve"> dne </w:t>
      </w:r>
      <w:r w:rsidRPr="00495589">
        <w:rPr>
          <w:rFonts w:ascii="Arial" w:hAnsi="Arial" w:cs="Arial"/>
          <w:sz w:val="22"/>
          <w:szCs w:val="22"/>
          <w:highlight w:val="yellow"/>
        </w:rPr>
        <w:t>[doplní účastník VZ]</w:t>
      </w:r>
      <w:r w:rsidRPr="00495589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14:paraId="2134AE7D" w14:textId="77777777" w:rsidR="007C578A" w:rsidRPr="00495589" w:rsidRDefault="007C578A" w:rsidP="007C578A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</w:p>
    <w:p w14:paraId="7D16B837" w14:textId="77777777" w:rsidR="007C578A" w:rsidRPr="00495589" w:rsidRDefault="007C578A" w:rsidP="007C578A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</w:p>
    <w:p w14:paraId="6BA608C5" w14:textId="77777777" w:rsidR="007C578A" w:rsidRPr="00495589" w:rsidRDefault="007C578A" w:rsidP="007C578A">
      <w:pPr>
        <w:spacing w:line="270" w:lineRule="exact"/>
        <w:outlineLvl w:val="0"/>
        <w:rPr>
          <w:rFonts w:ascii="Arial" w:hAnsi="Arial" w:cs="Arial"/>
          <w:sz w:val="22"/>
          <w:szCs w:val="22"/>
        </w:rPr>
      </w:pPr>
    </w:p>
    <w:p w14:paraId="5BAB51E5" w14:textId="77777777" w:rsidR="007C578A" w:rsidRPr="00495589" w:rsidRDefault="007C578A" w:rsidP="007C578A">
      <w:pPr>
        <w:ind w:left="4500"/>
        <w:jc w:val="center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  <w:highlight w:val="yellow"/>
        </w:rPr>
        <w:t>[doplní účastník VZ]</w:t>
      </w:r>
    </w:p>
    <w:p w14:paraId="5671A06C" w14:textId="77777777" w:rsidR="007C578A" w:rsidRPr="00495589" w:rsidRDefault="007C578A" w:rsidP="007C578A">
      <w:pPr>
        <w:ind w:left="4500"/>
        <w:jc w:val="center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podpis oprávněné osoby jednat za účastníka veřejné zakázky</w:t>
      </w:r>
    </w:p>
    <w:p w14:paraId="2950299E" w14:textId="04671151" w:rsidR="00693E62" w:rsidRPr="00495589" w:rsidRDefault="007C578A" w:rsidP="00BD76DF">
      <w:pPr>
        <w:ind w:left="4500"/>
        <w:jc w:val="center"/>
        <w:rPr>
          <w:rFonts w:ascii="Arial" w:hAnsi="Arial" w:cs="Arial"/>
          <w:i/>
          <w:iCs/>
          <w:sz w:val="22"/>
          <w:szCs w:val="22"/>
        </w:rPr>
      </w:pPr>
      <w:r w:rsidRPr="00495589">
        <w:rPr>
          <w:rFonts w:ascii="Arial" w:hAnsi="Arial" w:cs="Arial"/>
          <w:i/>
          <w:iCs/>
          <w:sz w:val="22"/>
          <w:szCs w:val="22"/>
        </w:rPr>
        <w:t>titul, jméno, příjmení, funkc</w:t>
      </w:r>
      <w:bookmarkEnd w:id="1"/>
      <w:r w:rsidR="00302F6D" w:rsidRPr="00495589">
        <w:rPr>
          <w:rFonts w:ascii="Arial" w:hAnsi="Arial" w:cs="Arial"/>
          <w:i/>
          <w:iCs/>
          <w:sz w:val="22"/>
          <w:szCs w:val="22"/>
        </w:rPr>
        <w:t>e</w:t>
      </w:r>
    </w:p>
    <w:p w14:paraId="433ECC6D" w14:textId="77777777" w:rsidR="00451EF6" w:rsidRPr="00495589" w:rsidRDefault="00451EF6" w:rsidP="00451EF6">
      <w:pPr>
        <w:shd w:val="clear" w:color="auto" w:fill="F79646"/>
        <w:suppressAutoHyphens/>
        <w:rPr>
          <w:rFonts w:ascii="Arial" w:hAnsi="Arial" w:cs="Arial"/>
          <w:b/>
          <w:bCs/>
          <w:caps/>
          <w:sz w:val="22"/>
          <w:szCs w:val="22"/>
        </w:rPr>
      </w:pPr>
    </w:p>
    <w:p w14:paraId="5B355B78" w14:textId="51A9A965" w:rsidR="00451EF6" w:rsidRPr="00495589" w:rsidRDefault="00451EF6" w:rsidP="00451EF6">
      <w:pPr>
        <w:shd w:val="clear" w:color="auto" w:fill="F79646"/>
        <w:suppressAutoHyphens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495589">
        <w:rPr>
          <w:rFonts w:ascii="Arial" w:hAnsi="Arial" w:cs="Arial"/>
          <w:b/>
          <w:bCs/>
          <w:caps/>
          <w:sz w:val="22"/>
          <w:szCs w:val="22"/>
        </w:rPr>
        <w:t>bankovní záruka za nabídku</w:t>
      </w:r>
      <w:r w:rsidR="00CF2D07" w:rsidRPr="00495589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2902FDAF" w14:textId="77777777" w:rsidR="00451EF6" w:rsidRPr="00495589" w:rsidRDefault="00451EF6" w:rsidP="00451EF6">
      <w:pPr>
        <w:shd w:val="clear" w:color="auto" w:fill="F79646"/>
        <w:suppressAutoHyphens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2CAFC69" w14:textId="77777777" w:rsidR="00451EF6" w:rsidRPr="00495589" w:rsidRDefault="00451EF6" w:rsidP="00451EF6">
      <w:pPr>
        <w:rPr>
          <w:rFonts w:ascii="Arial" w:hAnsi="Arial" w:cs="Arial"/>
          <w:sz w:val="22"/>
          <w:szCs w:val="22"/>
        </w:rPr>
      </w:pPr>
    </w:p>
    <w:p w14:paraId="7042402D" w14:textId="77777777" w:rsidR="00451EF6" w:rsidRPr="00495589" w:rsidRDefault="00451EF6" w:rsidP="00451EF6">
      <w:pPr>
        <w:pStyle w:val="Zhlav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495589">
        <w:rPr>
          <w:rFonts w:ascii="Arial" w:hAnsi="Arial" w:cs="Arial"/>
          <w:bCs/>
          <w:sz w:val="22"/>
          <w:szCs w:val="22"/>
          <w:u w:val="single"/>
        </w:rPr>
        <w:t>Název a adresa příjemce:</w:t>
      </w:r>
    </w:p>
    <w:p w14:paraId="38A4FE40" w14:textId="77777777" w:rsidR="00451EF6" w:rsidRPr="00495589" w:rsidRDefault="00451EF6" w:rsidP="00451EF6">
      <w:pPr>
        <w:pStyle w:val="Zhlav"/>
        <w:jc w:val="both"/>
        <w:rPr>
          <w:rFonts w:ascii="Arial" w:hAnsi="Arial" w:cs="Arial"/>
          <w:bCs/>
          <w:sz w:val="22"/>
          <w:szCs w:val="22"/>
        </w:rPr>
      </w:pPr>
      <w:r w:rsidRPr="00495589">
        <w:rPr>
          <w:rFonts w:ascii="Arial" w:hAnsi="Arial" w:cs="Arial"/>
          <w:bCs/>
          <w:sz w:val="22"/>
          <w:szCs w:val="22"/>
        </w:rPr>
        <w:t xml:space="preserve">Správa a údržba silnic Pardubického kraje </w:t>
      </w:r>
    </w:p>
    <w:p w14:paraId="2CBAB97D" w14:textId="77777777" w:rsidR="00451EF6" w:rsidRPr="00495589" w:rsidRDefault="00451EF6" w:rsidP="00451EF6">
      <w:pPr>
        <w:pStyle w:val="Zhlav"/>
        <w:jc w:val="both"/>
        <w:rPr>
          <w:rFonts w:ascii="Arial" w:hAnsi="Arial" w:cs="Arial"/>
          <w:bCs/>
          <w:sz w:val="22"/>
          <w:szCs w:val="22"/>
        </w:rPr>
      </w:pPr>
      <w:r w:rsidRPr="00495589">
        <w:rPr>
          <w:rFonts w:ascii="Arial" w:hAnsi="Arial" w:cs="Arial"/>
          <w:bCs/>
          <w:sz w:val="22"/>
          <w:szCs w:val="22"/>
        </w:rPr>
        <w:t>Doubravice 98, 533 53 Pardubice</w:t>
      </w:r>
    </w:p>
    <w:p w14:paraId="126ABAE4" w14:textId="77777777" w:rsidR="00451EF6" w:rsidRPr="00495589" w:rsidRDefault="00451EF6" w:rsidP="00451EF6">
      <w:pPr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IČO: 00085031</w:t>
      </w:r>
    </w:p>
    <w:p w14:paraId="23908570" w14:textId="77777777" w:rsidR="00451EF6" w:rsidRPr="00495589" w:rsidRDefault="00451EF6" w:rsidP="00451EF6">
      <w:pPr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(dále jen „</w:t>
      </w:r>
      <w:r w:rsidRPr="00495589">
        <w:rPr>
          <w:rFonts w:ascii="Arial" w:hAnsi="Arial" w:cs="Arial"/>
          <w:sz w:val="22"/>
          <w:szCs w:val="22"/>
          <w:u w:val="single"/>
        </w:rPr>
        <w:t>Zadavatel</w:t>
      </w:r>
      <w:r w:rsidRPr="00495589">
        <w:rPr>
          <w:rFonts w:ascii="Arial" w:hAnsi="Arial" w:cs="Arial"/>
          <w:sz w:val="22"/>
          <w:szCs w:val="22"/>
        </w:rPr>
        <w:t>“)</w:t>
      </w:r>
    </w:p>
    <w:p w14:paraId="7A5BCD89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2EE8F549" w14:textId="5BDCB268" w:rsidR="00451EF6" w:rsidRPr="00495589" w:rsidRDefault="00451EF6" w:rsidP="00451EF6">
      <w:pPr>
        <w:pStyle w:val="Nadpis21"/>
        <w:keepNext/>
        <w:keepLines/>
        <w:shd w:val="clear" w:color="auto" w:fill="auto"/>
        <w:spacing w:after="120"/>
        <w:jc w:val="left"/>
        <w:outlineLvl w:val="9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Tato bankovní záruka se poskytuje v souvislosti se zadávacím řízením na veřejnou zakázku s názvem </w:t>
      </w:r>
      <w:r w:rsidRPr="00495589">
        <w:rPr>
          <w:rFonts w:ascii="Arial" w:hAnsi="Arial" w:cs="Arial"/>
          <w:noProof/>
          <w:sz w:val="22"/>
          <w:szCs w:val="22"/>
        </w:rPr>
        <w:t>„</w:t>
      </w:r>
      <w:r w:rsidR="00CF2D07" w:rsidRPr="00495589">
        <w:rPr>
          <w:rFonts w:ascii="Arial" w:hAnsi="Arial" w:cs="Arial"/>
          <w:sz w:val="22"/>
          <w:szCs w:val="22"/>
        </w:rPr>
        <w:t>Dodávka traktorového nosiče a kombinované sekací nástavby v počtu dvou kusů</w:t>
      </w:r>
      <w:r w:rsidRPr="00495589">
        <w:rPr>
          <w:rFonts w:ascii="Arial" w:hAnsi="Arial" w:cs="Arial"/>
          <w:noProof/>
          <w:sz w:val="22"/>
          <w:szCs w:val="22"/>
        </w:rPr>
        <w:t>“</w:t>
      </w:r>
      <w:r w:rsidRPr="00495589">
        <w:rPr>
          <w:rFonts w:ascii="Arial" w:hAnsi="Arial" w:cs="Arial"/>
          <w:sz w:val="22"/>
          <w:szCs w:val="22"/>
        </w:rPr>
        <w:t xml:space="preserve">, </w:t>
      </w:r>
      <w:r w:rsidR="00CF2D07" w:rsidRPr="00495589">
        <w:rPr>
          <w:rFonts w:ascii="Arial" w:hAnsi="Arial" w:cs="Arial"/>
          <w:sz w:val="22"/>
          <w:szCs w:val="22"/>
        </w:rPr>
        <w:t xml:space="preserve">část </w:t>
      </w:r>
      <w:r w:rsidR="00F002AF" w:rsidRPr="00F002AF">
        <w:rPr>
          <w:rFonts w:ascii="Arial" w:hAnsi="Arial" w:cs="Arial"/>
          <w:bCs w:val="0"/>
          <w:color w:val="EE000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]"/>
            </w:textInput>
          </w:ffData>
        </w:fldChar>
      </w:r>
      <w:r w:rsidR="00F002AF" w:rsidRPr="00F002AF">
        <w:rPr>
          <w:rFonts w:ascii="Arial" w:hAnsi="Arial" w:cs="Arial"/>
          <w:color w:val="EE0000"/>
          <w:sz w:val="22"/>
          <w:szCs w:val="22"/>
          <w:highlight w:val="yellow"/>
        </w:rPr>
        <w:instrText xml:space="preserve"> FORMTEXT </w:instrText>
      </w:r>
      <w:r w:rsidR="00F002AF" w:rsidRPr="00F002AF">
        <w:rPr>
          <w:rFonts w:ascii="Arial" w:hAnsi="Arial" w:cs="Arial"/>
          <w:bCs w:val="0"/>
          <w:color w:val="EE0000"/>
          <w:sz w:val="22"/>
          <w:szCs w:val="22"/>
          <w:highlight w:val="yellow"/>
        </w:rPr>
      </w:r>
      <w:r w:rsidR="00F002AF" w:rsidRPr="00F002AF">
        <w:rPr>
          <w:rFonts w:ascii="Arial" w:hAnsi="Arial" w:cs="Arial"/>
          <w:bCs w:val="0"/>
          <w:color w:val="EE0000"/>
          <w:sz w:val="22"/>
          <w:szCs w:val="22"/>
          <w:highlight w:val="yellow"/>
        </w:rPr>
        <w:fldChar w:fldCharType="separate"/>
      </w:r>
      <w:r w:rsidR="00F002AF" w:rsidRPr="00F002AF">
        <w:rPr>
          <w:rFonts w:ascii="Arial" w:hAnsi="Arial" w:cs="Arial"/>
          <w:noProof/>
          <w:color w:val="EE0000"/>
          <w:sz w:val="22"/>
          <w:szCs w:val="22"/>
          <w:highlight w:val="yellow"/>
        </w:rPr>
        <w:t>[bude doplněno - doplní dodavatel]</w:t>
      </w:r>
      <w:r w:rsidR="00F002AF" w:rsidRPr="00F002AF">
        <w:rPr>
          <w:rFonts w:ascii="Arial" w:hAnsi="Arial" w:cs="Arial"/>
          <w:bCs w:val="0"/>
          <w:color w:val="EE0000"/>
          <w:sz w:val="22"/>
          <w:szCs w:val="22"/>
          <w:highlight w:val="yellow"/>
        </w:rPr>
        <w:fldChar w:fldCharType="end"/>
      </w:r>
      <w:r w:rsidRPr="00495589">
        <w:rPr>
          <w:rFonts w:ascii="Arial" w:hAnsi="Arial" w:cs="Arial"/>
          <w:sz w:val="22"/>
          <w:szCs w:val="22"/>
        </w:rPr>
        <w:t xml:space="preserve">systémové číslo veřejné zakázky </w:t>
      </w:r>
      <w:r w:rsidR="00CF2D07" w:rsidRPr="00495589">
        <w:rPr>
          <w:rFonts w:ascii="Arial" w:hAnsi="Arial" w:cs="Arial"/>
          <w:sz w:val="22"/>
          <w:szCs w:val="22"/>
        </w:rPr>
        <w:t>P25V00000116</w:t>
      </w:r>
      <w:r w:rsidRPr="00495589">
        <w:rPr>
          <w:rFonts w:ascii="Arial" w:hAnsi="Arial" w:cs="Arial"/>
          <w:sz w:val="22"/>
          <w:szCs w:val="22"/>
        </w:rPr>
        <w:t xml:space="preserve"> (dále jen „</w:t>
      </w:r>
      <w:r w:rsidRPr="00495589">
        <w:rPr>
          <w:rFonts w:ascii="Arial" w:hAnsi="Arial" w:cs="Arial"/>
          <w:sz w:val="22"/>
          <w:szCs w:val="22"/>
          <w:u w:val="single"/>
        </w:rPr>
        <w:t>Zakázka</w:t>
      </w:r>
      <w:r w:rsidRPr="00495589">
        <w:rPr>
          <w:rFonts w:ascii="Arial" w:hAnsi="Arial" w:cs="Arial"/>
          <w:sz w:val="22"/>
          <w:szCs w:val="22"/>
        </w:rPr>
        <w:t>“).</w:t>
      </w:r>
    </w:p>
    <w:p w14:paraId="3A16B661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145F7E4F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Byli jsme informováni, že 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]"/>
            </w:textInput>
          </w:ffData>
        </w:fldChar>
      </w:r>
      <w:r w:rsidRPr="00495589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495589">
        <w:rPr>
          <w:rFonts w:ascii="Arial" w:hAnsi="Arial" w:cs="Arial"/>
          <w:bCs/>
          <w:sz w:val="22"/>
          <w:szCs w:val="22"/>
          <w:highlight w:val="yellow"/>
        </w:rPr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495589">
        <w:rPr>
          <w:rFonts w:ascii="Arial" w:hAnsi="Arial" w:cs="Arial"/>
          <w:bCs/>
          <w:noProof/>
          <w:sz w:val="22"/>
          <w:szCs w:val="22"/>
          <w:highlight w:val="yellow"/>
        </w:rPr>
        <w:t>[bude doplněno]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495589">
        <w:rPr>
          <w:rFonts w:ascii="Arial" w:hAnsi="Arial" w:cs="Arial"/>
          <w:sz w:val="22"/>
          <w:szCs w:val="22"/>
        </w:rPr>
        <w:t xml:space="preserve"> (dále jen „</w:t>
      </w:r>
      <w:r w:rsidRPr="00495589">
        <w:rPr>
          <w:rFonts w:ascii="Arial" w:hAnsi="Arial" w:cs="Arial"/>
          <w:sz w:val="22"/>
          <w:szCs w:val="22"/>
          <w:u w:val="single"/>
        </w:rPr>
        <w:t>Účastník</w:t>
      </w:r>
      <w:r w:rsidRPr="00495589">
        <w:rPr>
          <w:rFonts w:ascii="Arial" w:hAnsi="Arial" w:cs="Arial"/>
          <w:sz w:val="22"/>
          <w:szCs w:val="22"/>
        </w:rPr>
        <w:t>“) podává nabídku na realizaci Zakázky a že vyhlášené podmínky zadávacího řízení na zadání Zakázky vyžadují, aby jeho nabídka byla zajištěna jistotou, jejíž přípustnou formou je i bankovní záruka za nabídku v elektronické podobě podepsaná prostřednictvím uznávaného elektronického podpisu dle zákona č. 297/2016 Sb., o službách vytvářejících důvěru pro elektronické transakce, ve znění pozdějších předpisů.</w:t>
      </w:r>
    </w:p>
    <w:p w14:paraId="2E7D52B9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18DB5BA0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Na žádost Účastníka se my, 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]"/>
            </w:textInput>
          </w:ffData>
        </w:fldChar>
      </w:r>
      <w:r w:rsidRPr="00495589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495589">
        <w:rPr>
          <w:rFonts w:ascii="Arial" w:hAnsi="Arial" w:cs="Arial"/>
          <w:bCs/>
          <w:sz w:val="22"/>
          <w:szCs w:val="22"/>
          <w:highlight w:val="yellow"/>
        </w:rPr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495589">
        <w:rPr>
          <w:rFonts w:ascii="Arial" w:hAnsi="Arial" w:cs="Arial"/>
          <w:bCs/>
          <w:noProof/>
          <w:sz w:val="22"/>
          <w:szCs w:val="22"/>
          <w:highlight w:val="yellow"/>
        </w:rPr>
        <w:t>[bude doplněn název, sídlo a IČO banky]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495589">
        <w:rPr>
          <w:rFonts w:ascii="Arial" w:hAnsi="Arial" w:cs="Arial"/>
          <w:bCs/>
          <w:sz w:val="22"/>
          <w:szCs w:val="22"/>
        </w:rPr>
        <w:t>,</w:t>
      </w:r>
      <w:r w:rsidRPr="00495589">
        <w:rPr>
          <w:rFonts w:ascii="Arial" w:hAnsi="Arial" w:cs="Arial"/>
          <w:sz w:val="22"/>
          <w:szCs w:val="22"/>
        </w:rPr>
        <w:t xml:space="preserve"> na základě této bankovní záruky, referenční číslo 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495589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495589">
        <w:rPr>
          <w:rFonts w:ascii="Arial" w:hAnsi="Arial" w:cs="Arial"/>
          <w:bCs/>
          <w:sz w:val="22"/>
          <w:szCs w:val="22"/>
          <w:highlight w:val="yellow"/>
        </w:rPr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495589">
        <w:rPr>
          <w:rFonts w:ascii="Arial" w:hAnsi="Arial" w:cs="Arial"/>
          <w:bCs/>
          <w:noProof/>
          <w:sz w:val="22"/>
          <w:szCs w:val="22"/>
          <w:highlight w:val="yellow"/>
        </w:rPr>
        <w:t>[bude doplněno]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495589">
        <w:rPr>
          <w:rFonts w:ascii="Arial" w:hAnsi="Arial" w:cs="Arial"/>
          <w:sz w:val="22"/>
          <w:szCs w:val="22"/>
        </w:rPr>
        <w:t xml:space="preserve">, neodvolatelně a bezpodmínečně zavazujeme, že Vám, Zadavateli, vyplatíme bez nutnosti předchozí výzvy Účastníkovi, bez námitek či omezujících podmínek a bez prověřování právního důvodu nároku jakoukoliv sumu nebo sumy nepřesahující celkem částku 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495589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495589">
        <w:rPr>
          <w:rFonts w:ascii="Arial" w:hAnsi="Arial" w:cs="Arial"/>
          <w:bCs/>
          <w:sz w:val="22"/>
          <w:szCs w:val="22"/>
          <w:highlight w:val="yellow"/>
        </w:rPr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495589">
        <w:rPr>
          <w:rFonts w:ascii="Arial" w:hAnsi="Arial" w:cs="Arial"/>
          <w:bCs/>
          <w:noProof/>
          <w:sz w:val="22"/>
          <w:szCs w:val="22"/>
          <w:highlight w:val="yellow"/>
        </w:rPr>
        <w:t>[bude doplněno]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495589">
        <w:rPr>
          <w:rFonts w:ascii="Arial" w:hAnsi="Arial" w:cs="Arial"/>
          <w:sz w:val="22"/>
          <w:szCs w:val="22"/>
        </w:rPr>
        <w:t xml:space="preserve"> Kč (slovy: 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495589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495589">
        <w:rPr>
          <w:rFonts w:ascii="Arial" w:hAnsi="Arial" w:cs="Arial"/>
          <w:bCs/>
          <w:sz w:val="22"/>
          <w:szCs w:val="22"/>
          <w:highlight w:val="yellow"/>
        </w:rPr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495589">
        <w:rPr>
          <w:rFonts w:ascii="Arial" w:hAnsi="Arial" w:cs="Arial"/>
          <w:bCs/>
          <w:noProof/>
          <w:sz w:val="22"/>
          <w:szCs w:val="22"/>
          <w:highlight w:val="yellow"/>
        </w:rPr>
        <w:t>[bude doplněno]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495589">
        <w:rPr>
          <w:rFonts w:ascii="Arial" w:hAnsi="Arial" w:cs="Arial"/>
          <w:sz w:val="22"/>
          <w:szCs w:val="22"/>
        </w:rPr>
        <w:t>), (dále jen „</w:t>
      </w:r>
      <w:r w:rsidRPr="00495589">
        <w:rPr>
          <w:rFonts w:ascii="Arial" w:hAnsi="Arial" w:cs="Arial"/>
          <w:sz w:val="22"/>
          <w:szCs w:val="22"/>
          <w:u w:val="single"/>
        </w:rPr>
        <w:t>Zaručená částka</w:t>
      </w:r>
      <w:r w:rsidRPr="00495589">
        <w:rPr>
          <w:rFonts w:ascii="Arial" w:hAnsi="Arial" w:cs="Arial"/>
          <w:sz w:val="22"/>
          <w:szCs w:val="22"/>
        </w:rPr>
        <w:t>“), obdržíme-li od Vás písemnou žádost v českém jazyce, která bude v souladu se všemi podmínkami bankovní záruky, obsahující písemné prohlášení, v němž bude uvedeno, že Účastníkovi dle zákona č. 134/2016 Sb., o zadávání veřejných zakázek, ve znění pozdějších předpisů (dále jen „ZZVZ“), zanikla účast v zadávacím řízení Zakázky po jeho vyloučení podle § 122 odst. 8 nebo § 124 odst. 2 ZZVZ, a referenční číslo této bankovní záruky (dále jen „</w:t>
      </w:r>
      <w:r w:rsidRPr="00495589">
        <w:rPr>
          <w:rFonts w:ascii="Arial" w:hAnsi="Arial" w:cs="Arial"/>
          <w:sz w:val="22"/>
          <w:szCs w:val="22"/>
          <w:u w:val="single"/>
        </w:rPr>
        <w:t>Žádost o platbu</w:t>
      </w:r>
      <w:r w:rsidRPr="00495589">
        <w:rPr>
          <w:rFonts w:ascii="Arial" w:hAnsi="Arial" w:cs="Arial"/>
          <w:sz w:val="22"/>
          <w:szCs w:val="22"/>
        </w:rPr>
        <w:t>“).</w:t>
      </w:r>
    </w:p>
    <w:p w14:paraId="3256C97D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467C9B5F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Každá Žádost o platbu a/nebo níže uvedené prohlášení o zproštění povinností z této bankovní záruky nám musí být prezentovány v písemné podobě a doručeny na naši adresu </w:t>
      </w:r>
      <w:r w:rsidRPr="00495589">
        <w:rPr>
          <w:rFonts w:ascii="Arial" w:hAnsi="Arial" w:cs="Arial"/>
          <w:sz w:val="22"/>
          <w:szCs w:val="22"/>
          <w:highlight w:val="yellow"/>
        </w:rPr>
        <w:t>[bude doplněno]</w:t>
      </w:r>
      <w:r w:rsidRPr="00495589">
        <w:rPr>
          <w:rFonts w:ascii="Arial" w:hAnsi="Arial" w:cs="Arial"/>
          <w:sz w:val="22"/>
          <w:szCs w:val="22"/>
        </w:rPr>
        <w:t xml:space="preserve"> doporučenou poštou, kurýrní službou nebo osobně a musí obsahovat vlastnoruční podpis Vašeho statutárního orgánu nebo Vámi zmocněné osoby, který musí být ověřen úředně nebo Vaší bankou, případně elektronicky s uznávaným elektronickým podpisem Vašeho statutárního orgánu nebo Vámi zmocněné osoby </w:t>
      </w:r>
      <w:r w:rsidRPr="00495589">
        <w:rPr>
          <w:rFonts w:ascii="Arial" w:hAnsi="Arial" w:cs="Arial"/>
          <w:sz w:val="22"/>
          <w:szCs w:val="22"/>
          <w:highlight w:val="yellow"/>
        </w:rPr>
        <w:t>na adresu/do datové schránky</w:t>
      </w:r>
      <w:r w:rsidRPr="00495589">
        <w:rPr>
          <w:rFonts w:ascii="Arial" w:hAnsi="Arial" w:cs="Arial"/>
          <w:sz w:val="22"/>
          <w:szCs w:val="22"/>
        </w:rPr>
        <w:t xml:space="preserve"> </w:t>
      </w:r>
      <w:r w:rsidRPr="00495589">
        <w:rPr>
          <w:rFonts w:ascii="Arial" w:hAnsi="Arial" w:cs="Arial"/>
          <w:sz w:val="22"/>
          <w:szCs w:val="22"/>
          <w:highlight w:val="yellow"/>
        </w:rPr>
        <w:t>[bude doplněno]</w:t>
      </w:r>
      <w:r w:rsidRPr="00495589">
        <w:rPr>
          <w:rFonts w:ascii="Arial" w:hAnsi="Arial" w:cs="Arial"/>
          <w:sz w:val="22"/>
          <w:szCs w:val="22"/>
        </w:rPr>
        <w:t>. V případě podpisu zmocněnou osobou musí být přiložen i originál nebo úředně ověřená kopie plné moci s úředně ověřeným podpisem Vašeho statutárního orgánu. Jakékoli jiné způsoby prezentace a doručení Žádosti o platbu a/nebo prohlášení o zproštění povinností z této bankovní záruky jsou výslovně vyloučeny. Žádné další dokumenty nebudou z naší strany požadovány jako podmínka vyplacení požadované částky z této bankovní záruky.</w:t>
      </w:r>
    </w:p>
    <w:p w14:paraId="356178FC" w14:textId="77777777" w:rsidR="00451EF6" w:rsidRPr="00495589" w:rsidRDefault="00451EF6" w:rsidP="00451EF6">
      <w:pPr>
        <w:jc w:val="both"/>
        <w:rPr>
          <w:rFonts w:ascii="Arial" w:hAnsi="Arial" w:cs="Arial"/>
          <w:bCs/>
          <w:sz w:val="22"/>
          <w:szCs w:val="22"/>
        </w:rPr>
      </w:pPr>
      <w:r w:rsidRPr="00495589">
        <w:rPr>
          <w:rFonts w:ascii="Arial" w:hAnsi="Arial" w:cs="Arial"/>
          <w:bCs/>
          <w:sz w:val="22"/>
          <w:szCs w:val="22"/>
        </w:rPr>
        <w:t xml:space="preserve">Změna výše uvedené adresy, na kterou nám má být prezentována Žádost o platbu </w:t>
      </w:r>
      <w:r w:rsidRPr="00495589">
        <w:rPr>
          <w:rFonts w:ascii="Arial" w:hAnsi="Arial" w:cs="Arial"/>
          <w:sz w:val="22"/>
          <w:szCs w:val="22"/>
        </w:rPr>
        <w:t>a/nebo níže uvedené prohlášení o zproštění povinností z této bankovní záruky</w:t>
      </w:r>
      <w:r w:rsidRPr="00495589">
        <w:rPr>
          <w:rFonts w:ascii="Arial" w:hAnsi="Arial" w:cs="Arial"/>
          <w:bCs/>
          <w:sz w:val="22"/>
          <w:szCs w:val="22"/>
        </w:rPr>
        <w:t xml:space="preserve">, je vůči Vám účinná uplynutím pěti pracovních dnů ode dne, kdy Vám bude doručeno naše písemné oznámení o změně této adresy. </w:t>
      </w:r>
    </w:p>
    <w:p w14:paraId="776B1D7B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6356F1E4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Zaručená částka se automaticky snižuje o všechny platby provedené námi na základě uplatnění této bankovní záruky.</w:t>
      </w:r>
    </w:p>
    <w:p w14:paraId="198A9B8F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757E8DB8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lastRenderedPageBreak/>
        <w:t>Tato bankovní záruka je platná a účinná od data vystavení uvedeného níže, s tím, že zaniká automaticky:</w:t>
      </w:r>
    </w:p>
    <w:p w14:paraId="130FC4B5" w14:textId="77777777" w:rsidR="00451EF6" w:rsidRPr="00495589" w:rsidRDefault="00451EF6" w:rsidP="00451EF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1. </w:t>
      </w:r>
      <w:r w:rsidRPr="00495589">
        <w:rPr>
          <w:rFonts w:ascii="Arial" w:hAnsi="Arial" w:cs="Arial"/>
          <w:sz w:val="22"/>
          <w:szCs w:val="22"/>
        </w:rPr>
        <w:tab/>
        <w:t>v den, kdy obdržíme Vaše prohlášení o tom, že nás zprošťujete veškerých povinností z této bankovní záruky a že vůči nám nemáte žádné nároky z ní plynoucí, a to v elektronické podobě podepsané prostřednictvím uznávaného elektronického podpisu dle zákona č. 297/2016 Sb., o službách vytvářejících důvěru pro elektronické transakce, ve znění pozdějších předpisů, nebo</w:t>
      </w:r>
    </w:p>
    <w:p w14:paraId="5EFA06C7" w14:textId="77777777" w:rsidR="00451EF6" w:rsidRPr="00495589" w:rsidRDefault="00451EF6" w:rsidP="00451EF6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2. </w:t>
      </w:r>
      <w:r w:rsidRPr="00495589">
        <w:rPr>
          <w:rFonts w:ascii="Arial" w:hAnsi="Arial" w:cs="Arial"/>
          <w:sz w:val="22"/>
          <w:szCs w:val="22"/>
        </w:rPr>
        <w:tab/>
        <w:t>vyplacením celé Zaručené částky nebo</w:t>
      </w:r>
    </w:p>
    <w:p w14:paraId="38E2F4E2" w14:textId="77777777" w:rsidR="00451EF6" w:rsidRPr="00495589" w:rsidRDefault="00451EF6" w:rsidP="00451EF6">
      <w:pPr>
        <w:pStyle w:val="Odstavecseseznamem2"/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dne 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495589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495589">
        <w:rPr>
          <w:rFonts w:ascii="Arial" w:hAnsi="Arial" w:cs="Arial"/>
          <w:bCs/>
          <w:sz w:val="22"/>
          <w:szCs w:val="22"/>
          <w:highlight w:val="yellow"/>
        </w:rPr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495589">
        <w:rPr>
          <w:rFonts w:ascii="Arial" w:hAnsi="Arial" w:cs="Arial"/>
          <w:bCs/>
          <w:noProof/>
          <w:sz w:val="22"/>
          <w:szCs w:val="22"/>
          <w:highlight w:val="yellow"/>
        </w:rPr>
        <w:t>[bude doplněno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495589">
        <w:rPr>
          <w:rFonts w:ascii="Arial" w:hAnsi="Arial" w:cs="Arial"/>
          <w:bCs/>
          <w:sz w:val="22"/>
          <w:szCs w:val="22"/>
          <w:highlight w:val="yellow"/>
        </w:rPr>
        <w:t xml:space="preserve"> -</w:t>
      </w:r>
      <w:r w:rsidRPr="00495589">
        <w:rPr>
          <w:rFonts w:ascii="Arial" w:hAnsi="Arial" w:cs="Arial"/>
          <w:sz w:val="22"/>
          <w:szCs w:val="22"/>
          <w:highlight w:val="yellow"/>
        </w:rPr>
        <w:t xml:space="preserve"> datum odpovídající délce zadávací lhůty, tj. 3 měsíce od uplynutí lhůty pro podání nabídek]</w:t>
      </w:r>
    </w:p>
    <w:p w14:paraId="75D94DDA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podle toho, která z uvedených skutečností nastane dříve. </w:t>
      </w:r>
    </w:p>
    <w:p w14:paraId="2C8C968A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2877E6CE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Je nutno, abychom Vaši Žádost o platbu obdrželi v naší bance nejpozději v den zániku této bankovní záruky, jak uvedeno výše (dále jen „</w:t>
      </w:r>
      <w:r w:rsidRPr="00495589">
        <w:rPr>
          <w:rFonts w:ascii="Arial" w:hAnsi="Arial" w:cs="Arial"/>
          <w:sz w:val="22"/>
          <w:szCs w:val="22"/>
          <w:u w:val="single"/>
        </w:rPr>
        <w:t>Den zániku bankovní záruky</w:t>
      </w:r>
      <w:r w:rsidRPr="00495589">
        <w:rPr>
          <w:rFonts w:ascii="Arial" w:hAnsi="Arial" w:cs="Arial"/>
          <w:sz w:val="22"/>
          <w:szCs w:val="22"/>
        </w:rPr>
        <w:t>“).</w:t>
      </w:r>
    </w:p>
    <w:p w14:paraId="1ADE28EE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57D4FFDC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Bez ohledu na výše uvedené zaniká tato bankovní záruka </w:t>
      </w:r>
      <w:r w:rsidRPr="00495589">
        <w:rPr>
          <w:rFonts w:ascii="Arial" w:hAnsi="Arial" w:cs="Arial"/>
          <w:b/>
          <w:sz w:val="22"/>
          <w:szCs w:val="22"/>
          <w:u w:val="single"/>
        </w:rPr>
        <w:t>i před Dnem zániku bankovní záruky</w:t>
      </w:r>
      <w:r w:rsidRPr="00495589">
        <w:rPr>
          <w:rFonts w:ascii="Arial" w:hAnsi="Arial" w:cs="Arial"/>
          <w:sz w:val="22"/>
          <w:szCs w:val="22"/>
        </w:rPr>
        <w:t xml:space="preserve">, a to v den, kdy nám Účastník, </w:t>
      </w:r>
    </w:p>
    <w:p w14:paraId="21688D1D" w14:textId="77777777" w:rsidR="00451EF6" w:rsidRPr="00495589" w:rsidRDefault="00451EF6" w:rsidP="00451EF6">
      <w:pPr>
        <w:pStyle w:val="Odstavecseseznamem2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předloží kopii smlouvy na realizaci Zakázky uzavřenou mezi Účastníkem a Zadavatelem;</w:t>
      </w:r>
    </w:p>
    <w:p w14:paraId="42FA647B" w14:textId="77777777" w:rsidR="00451EF6" w:rsidRPr="00495589" w:rsidRDefault="00451EF6" w:rsidP="00451EF6">
      <w:pPr>
        <w:pStyle w:val="Odstavecseseznamem2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předloží doklad či sdělení Zadavatele, z nějž bude jednoznačně vyplývat, že Účastníkovi zanikla účast v zadávacím řízení Zakázky nebo s ním nebyla nebo nemohla být uzavřena smlouva na realizaci Zakázky z jiných důvodů než po jeho vyloučení podle § 122 odst. 8 nebo § 124 odst. 2 ZZVZ.</w:t>
      </w:r>
    </w:p>
    <w:p w14:paraId="1AED9F73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Doklady Zadavatele podle výše uvedených bodů a) až b) nám musí být předloženy v českém jazyce, a to v originále nebo ověřené kopii, podepsané prostřednictvím uznávaného elektronického podpisu dle zákona č. 297/2016 Sb., o službách vytvářejících důvěru pro elektronické transakce, ve znění pozdějších předpisů. </w:t>
      </w:r>
    </w:p>
    <w:p w14:paraId="290AAD4F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19A781D3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Tato bankovní záruka se řídí právem České republiky a podléhá „Jednotným pravidlům pro záruky vyplatitelné na požádání“, která pod číslem 758 vydala Mezinárodní obchodní komora v Paříži.</w:t>
      </w:r>
    </w:p>
    <w:p w14:paraId="4A2C3220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</w:p>
    <w:p w14:paraId="1C8BD17D" w14:textId="77777777" w:rsidR="00451EF6" w:rsidRPr="00495589" w:rsidRDefault="00451EF6" w:rsidP="00451EF6">
      <w:pPr>
        <w:spacing w:after="6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495589">
        <w:rPr>
          <w:rFonts w:ascii="Arial" w:hAnsi="Arial" w:cs="Arial"/>
          <w:iCs/>
          <w:sz w:val="22"/>
          <w:szCs w:val="22"/>
        </w:rPr>
        <w:t>Datum:</w:t>
      </w:r>
    </w:p>
    <w:p w14:paraId="3AF07669" w14:textId="77777777" w:rsidR="00451EF6" w:rsidRPr="00495589" w:rsidRDefault="00451EF6" w:rsidP="00451EF6">
      <w:pPr>
        <w:spacing w:after="60"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5FB775B" w14:textId="77777777" w:rsidR="00451EF6" w:rsidRPr="00495589" w:rsidRDefault="00451EF6" w:rsidP="00451EF6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i/>
          <w:sz w:val="22"/>
          <w:szCs w:val="22"/>
        </w:rPr>
        <w:t>PODEPSÁNO PROSTŘEDNICTVÍM UZNÁVANÉHO ELEKTRONICKÉHO PODPISU DLE ZÁKONA Č. 297/2016 SB., O SLUŽBÁCH VYTVÁŘEJÍCÍCH DŮVĚRU PRO ELEKTRONICKÉ TRANSAKCE, VE ZNĚNÍ POZDĚJŠÍCH PŘEDPISŮ.</w:t>
      </w:r>
    </w:p>
    <w:p w14:paraId="0B1EB667" w14:textId="77777777" w:rsidR="00451EF6" w:rsidRPr="00495589" w:rsidRDefault="00451EF6" w:rsidP="00451EF6">
      <w:pPr>
        <w:rPr>
          <w:rFonts w:ascii="Arial" w:hAnsi="Arial" w:cs="Arial"/>
          <w:sz w:val="22"/>
          <w:szCs w:val="22"/>
        </w:rPr>
      </w:pPr>
    </w:p>
    <w:p w14:paraId="344846D0" w14:textId="77777777" w:rsidR="00451EF6" w:rsidRPr="00495589" w:rsidRDefault="00451EF6" w:rsidP="00451EF6">
      <w:pPr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  <w:highlight w:val="yellow"/>
        </w:rPr>
        <w:t>[Pozn. pro dodavatele: Bankovní záruka za nabídku bude dodavatelem předložena v elektronické podobě, přičemž bude podepsaná bankou prostřednictvím uznávaného elektronického podpisu dle zákona č. 297/2016 Sb., o službách vytvářejících důvěru pro elektronické transakce, ve znění pozdějších předpisů. Tento text bude vymazán.]</w:t>
      </w:r>
    </w:p>
    <w:p w14:paraId="53D178A5" w14:textId="77777777" w:rsidR="00451EF6" w:rsidRPr="00495589" w:rsidRDefault="00451EF6" w:rsidP="00451EF6">
      <w:pPr>
        <w:rPr>
          <w:rFonts w:ascii="Arial" w:hAnsi="Arial" w:cs="Arial"/>
          <w:b/>
          <w:color w:val="FF0000"/>
          <w:sz w:val="22"/>
          <w:szCs w:val="22"/>
        </w:rPr>
      </w:pPr>
    </w:p>
    <w:p w14:paraId="2B572531" w14:textId="77777777" w:rsidR="00451EF6" w:rsidRPr="00495589" w:rsidRDefault="00451EF6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4FB7499F" w14:textId="77777777" w:rsidR="00495589" w:rsidRP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16294DDB" w14:textId="77777777" w:rsid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056D9788" w14:textId="77777777" w:rsid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335586EA" w14:textId="77777777" w:rsid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01187488" w14:textId="77777777" w:rsid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5289A43A" w14:textId="77777777" w:rsid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6C303797" w14:textId="77777777" w:rsid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511562F5" w14:textId="77777777" w:rsid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494F3BE6" w14:textId="77777777" w:rsidR="00495589" w:rsidRP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1345B4D3" w14:textId="77777777" w:rsidR="00495589" w:rsidRPr="00495589" w:rsidRDefault="00495589" w:rsidP="00BD76DF">
      <w:pPr>
        <w:ind w:left="4500"/>
        <w:jc w:val="center"/>
        <w:rPr>
          <w:rFonts w:ascii="Arial" w:hAnsi="Arial" w:cs="Arial"/>
          <w:sz w:val="22"/>
          <w:szCs w:val="22"/>
        </w:rPr>
      </w:pPr>
    </w:p>
    <w:p w14:paraId="06939621" w14:textId="77777777" w:rsidR="00495589" w:rsidRPr="00495589" w:rsidRDefault="00495589" w:rsidP="00495589">
      <w:pPr>
        <w:shd w:val="clear" w:color="auto" w:fill="F79646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66F327F5" w14:textId="29B7681C" w:rsidR="00495589" w:rsidRPr="00495589" w:rsidRDefault="00495589" w:rsidP="00495589">
      <w:pPr>
        <w:shd w:val="clear" w:color="auto" w:fill="F79646"/>
        <w:suppressAutoHyphens/>
        <w:jc w:val="center"/>
        <w:rPr>
          <w:rFonts w:ascii="Arial" w:hAnsi="Arial" w:cs="Arial"/>
          <w:b/>
          <w:caps/>
          <w:sz w:val="22"/>
          <w:szCs w:val="22"/>
          <w:lang w:eastAsia="zh-CN"/>
        </w:rPr>
      </w:pPr>
      <w:r w:rsidRPr="00495589">
        <w:rPr>
          <w:rFonts w:ascii="Arial" w:hAnsi="Arial" w:cs="Arial"/>
          <w:b/>
          <w:sz w:val="22"/>
          <w:szCs w:val="22"/>
        </w:rPr>
        <w:t>Seznam poddodavatelů</w:t>
      </w:r>
    </w:p>
    <w:p w14:paraId="1950D625" w14:textId="77777777" w:rsidR="00495589" w:rsidRPr="00495589" w:rsidRDefault="00495589" w:rsidP="00495589">
      <w:pPr>
        <w:shd w:val="clear" w:color="auto" w:fill="F79646"/>
        <w:suppressAutoHyphens/>
        <w:rPr>
          <w:rFonts w:ascii="Arial" w:hAnsi="Arial" w:cs="Arial"/>
          <w:b/>
          <w:caps/>
          <w:sz w:val="22"/>
          <w:szCs w:val="22"/>
          <w:lang w:eastAsia="zh-CN"/>
        </w:rPr>
      </w:pPr>
    </w:p>
    <w:p w14:paraId="732C53B1" w14:textId="77777777" w:rsidR="00495589" w:rsidRDefault="00495589" w:rsidP="00495589">
      <w:pPr>
        <w:rPr>
          <w:rFonts w:ascii="Arial" w:hAnsi="Arial" w:cs="Arial"/>
          <w:sz w:val="22"/>
          <w:szCs w:val="22"/>
        </w:rPr>
      </w:pPr>
    </w:p>
    <w:p w14:paraId="2BC47FD3" w14:textId="77777777" w:rsidR="00495589" w:rsidRPr="00495589" w:rsidRDefault="00495589" w:rsidP="00495589">
      <w:pPr>
        <w:jc w:val="center"/>
        <w:rPr>
          <w:rFonts w:ascii="Arial" w:hAnsi="Arial" w:cs="Arial"/>
          <w:b/>
          <w:sz w:val="22"/>
          <w:szCs w:val="22"/>
        </w:rPr>
      </w:pPr>
      <w:r w:rsidRPr="00495589">
        <w:rPr>
          <w:rFonts w:ascii="Arial" w:hAnsi="Arial" w:cs="Arial"/>
          <w:b/>
          <w:sz w:val="22"/>
          <w:szCs w:val="22"/>
        </w:rPr>
        <w:t>zadávací řízení na otevřené nadlimitní řízení</w:t>
      </w:r>
    </w:p>
    <w:p w14:paraId="2C689A72" w14:textId="77777777" w:rsidR="00495589" w:rsidRPr="00495589" w:rsidRDefault="00495589" w:rsidP="0049558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D18CEDB" w14:textId="0B6831A5" w:rsidR="00495589" w:rsidRDefault="00495589" w:rsidP="00495589">
      <w:pPr>
        <w:rPr>
          <w:rFonts w:ascii="Arial" w:hAnsi="Arial" w:cs="Arial"/>
          <w:bCs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„</w:t>
      </w:r>
      <w:r w:rsidRPr="00495589">
        <w:rPr>
          <w:rFonts w:ascii="Arial" w:hAnsi="Arial" w:cs="Arial"/>
          <w:color w:val="000000"/>
          <w:sz w:val="22"/>
          <w:szCs w:val="22"/>
        </w:rPr>
        <w:t>Dodávka traktorového nosiče a kombinované sekací nástavby v počtu dvou kusů</w:t>
      </w:r>
      <w:r w:rsidRPr="00495589">
        <w:rPr>
          <w:rFonts w:ascii="Arial" w:hAnsi="Arial" w:cs="Arial"/>
          <w:sz w:val="22"/>
          <w:szCs w:val="22"/>
        </w:rPr>
        <w:t xml:space="preserve">“ část </w:t>
      </w:r>
      <w:proofErr w:type="spellStart"/>
      <w:r w:rsidR="00F002AF" w:rsidRPr="00495589">
        <w:rPr>
          <w:rFonts w:ascii="Arial" w:hAnsi="Arial" w:cs="Arial"/>
          <w:sz w:val="22"/>
          <w:szCs w:val="22"/>
        </w:rPr>
        <w:t>část</w:t>
      </w:r>
      <w:proofErr w:type="spellEnd"/>
      <w:r w:rsidR="00F002AF" w:rsidRPr="00495589">
        <w:rPr>
          <w:rFonts w:ascii="Arial" w:hAnsi="Arial" w:cs="Arial"/>
          <w:sz w:val="22"/>
          <w:szCs w:val="22"/>
        </w:rPr>
        <w:t xml:space="preserve"> </w:t>
      </w:r>
      <w:r w:rsidR="00F002AF" w:rsidRPr="00F002AF">
        <w:rPr>
          <w:rFonts w:ascii="Arial" w:hAnsi="Arial" w:cs="Arial"/>
          <w:bCs/>
          <w:color w:val="EE000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]"/>
            </w:textInput>
          </w:ffData>
        </w:fldChar>
      </w:r>
      <w:r w:rsidR="00F002AF" w:rsidRPr="00F002AF">
        <w:rPr>
          <w:rFonts w:ascii="Arial" w:hAnsi="Arial" w:cs="Arial"/>
          <w:color w:val="EE0000"/>
          <w:sz w:val="22"/>
          <w:szCs w:val="22"/>
          <w:highlight w:val="yellow"/>
        </w:rPr>
        <w:instrText xml:space="preserve"> FORMTEXT </w:instrText>
      </w:r>
      <w:r w:rsidR="00F002AF" w:rsidRPr="00F002AF">
        <w:rPr>
          <w:rFonts w:ascii="Arial" w:hAnsi="Arial" w:cs="Arial"/>
          <w:bCs/>
          <w:color w:val="EE0000"/>
          <w:sz w:val="22"/>
          <w:szCs w:val="22"/>
          <w:highlight w:val="yellow"/>
        </w:rPr>
      </w:r>
      <w:r w:rsidR="00F002AF" w:rsidRPr="00F002AF">
        <w:rPr>
          <w:rFonts w:ascii="Arial" w:hAnsi="Arial" w:cs="Arial"/>
          <w:bCs/>
          <w:color w:val="EE0000"/>
          <w:sz w:val="22"/>
          <w:szCs w:val="22"/>
          <w:highlight w:val="yellow"/>
        </w:rPr>
        <w:fldChar w:fldCharType="separate"/>
      </w:r>
      <w:r w:rsidR="00F002AF" w:rsidRPr="00F002AF">
        <w:rPr>
          <w:rFonts w:ascii="Arial" w:hAnsi="Arial" w:cs="Arial"/>
          <w:noProof/>
          <w:color w:val="EE0000"/>
          <w:sz w:val="22"/>
          <w:szCs w:val="22"/>
          <w:highlight w:val="yellow"/>
        </w:rPr>
        <w:t>[bude doplněno - doplní dodavatel]</w:t>
      </w:r>
      <w:r w:rsidR="00F002AF" w:rsidRPr="00F002AF">
        <w:rPr>
          <w:rFonts w:ascii="Arial" w:hAnsi="Arial" w:cs="Arial"/>
          <w:bCs/>
          <w:color w:val="EE0000"/>
          <w:sz w:val="22"/>
          <w:szCs w:val="22"/>
          <w:highlight w:val="yellow"/>
        </w:rPr>
        <w:fldChar w:fldCharType="end"/>
      </w:r>
    </w:p>
    <w:p w14:paraId="0A9EE7D8" w14:textId="77777777" w:rsidR="00495589" w:rsidRPr="00495589" w:rsidRDefault="00495589" w:rsidP="00495589">
      <w:pPr>
        <w:rPr>
          <w:rFonts w:ascii="Arial" w:hAnsi="Arial" w:cs="Arial"/>
          <w:sz w:val="22"/>
          <w:szCs w:val="22"/>
        </w:rPr>
      </w:pPr>
    </w:p>
    <w:p w14:paraId="35973F2C" w14:textId="77777777" w:rsidR="00495589" w:rsidRPr="00495589" w:rsidRDefault="00495589" w:rsidP="00495589">
      <w:pPr>
        <w:spacing w:before="240" w:after="240"/>
        <w:ind w:firstLine="6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495589">
        <w:rPr>
          <w:rFonts w:ascii="Arial" w:hAnsi="Arial" w:cs="Arial"/>
          <w:b/>
          <w:i/>
          <w:sz w:val="22"/>
          <w:szCs w:val="22"/>
        </w:rPr>
        <w:t>Pokyn pro účastníka zadávacího řízení:</w:t>
      </w:r>
    </w:p>
    <w:p w14:paraId="065F4072" w14:textId="77777777" w:rsidR="00495589" w:rsidRPr="00495589" w:rsidRDefault="00495589" w:rsidP="00495589">
      <w:pPr>
        <w:keepNext/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 w:rsidRPr="00495589">
        <w:rPr>
          <w:rFonts w:ascii="Arial" w:hAnsi="Arial" w:cs="Arial"/>
          <w:i/>
          <w:sz w:val="22"/>
          <w:szCs w:val="22"/>
        </w:rPr>
        <w:t>V případě, že účastník zadávacího řízení bude při plnění předmětu veřejné zakázky využívat poddodavatele, uvede je v seznamu,</w:t>
      </w:r>
      <w:r w:rsidRPr="00495589">
        <w:rPr>
          <w:rFonts w:ascii="Arial" w:hAnsi="Arial" w:cs="Arial"/>
          <w:sz w:val="22"/>
          <w:szCs w:val="22"/>
        </w:rPr>
        <w:t xml:space="preserve"> </w:t>
      </w:r>
      <w:r w:rsidRPr="00495589">
        <w:rPr>
          <w:rFonts w:ascii="Arial" w:hAnsi="Arial" w:cs="Arial"/>
          <w:i/>
          <w:sz w:val="22"/>
          <w:szCs w:val="22"/>
        </w:rPr>
        <w:t>včetně uvedení části veřejné zakázky, kterou bude každý z poddodavatelů plnit.</w:t>
      </w:r>
    </w:p>
    <w:p w14:paraId="0F381781" w14:textId="71D58E82" w:rsidR="00495589" w:rsidRPr="00495589" w:rsidRDefault="00495589" w:rsidP="004955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Dodavatel </w:t>
      </w:r>
      <w:r w:rsidRPr="00495589">
        <w:rPr>
          <w:rFonts w:ascii="Arial" w:hAnsi="Arial" w:cs="Arial"/>
          <w:b/>
          <w:sz w:val="22"/>
          <w:szCs w:val="22"/>
          <w:highlight w:val="yellow"/>
        </w:rPr>
        <w:t>…………</w:t>
      </w:r>
      <w:r w:rsidRPr="00495589">
        <w:rPr>
          <w:rFonts w:ascii="Arial" w:hAnsi="Arial" w:cs="Arial"/>
          <w:sz w:val="22"/>
          <w:szCs w:val="22"/>
        </w:rPr>
        <w:t xml:space="preserve">, IČO: </w:t>
      </w:r>
      <w:r w:rsidRPr="00495589">
        <w:rPr>
          <w:rFonts w:ascii="Arial" w:hAnsi="Arial" w:cs="Arial"/>
          <w:b/>
          <w:sz w:val="22"/>
          <w:szCs w:val="22"/>
          <w:highlight w:val="yellow"/>
        </w:rPr>
        <w:t>…………</w:t>
      </w:r>
      <w:r w:rsidRPr="00495589">
        <w:rPr>
          <w:rFonts w:ascii="Arial" w:hAnsi="Arial" w:cs="Arial"/>
          <w:sz w:val="22"/>
          <w:szCs w:val="22"/>
        </w:rPr>
        <w:t xml:space="preserve">, se sídlem </w:t>
      </w:r>
      <w:r w:rsidRPr="00495589">
        <w:rPr>
          <w:rFonts w:ascii="Arial" w:hAnsi="Arial" w:cs="Arial"/>
          <w:b/>
          <w:sz w:val="22"/>
          <w:szCs w:val="22"/>
          <w:highlight w:val="yellow"/>
        </w:rPr>
        <w:t>………….</w:t>
      </w:r>
      <w:r w:rsidRPr="00495589">
        <w:rPr>
          <w:rFonts w:ascii="Arial" w:hAnsi="Arial" w:cs="Arial"/>
          <w:sz w:val="22"/>
          <w:szCs w:val="22"/>
        </w:rPr>
        <w:t>, PSČ </w:t>
      </w:r>
      <w:r w:rsidRPr="00495589">
        <w:rPr>
          <w:rFonts w:ascii="Arial" w:hAnsi="Arial" w:cs="Arial"/>
          <w:b/>
          <w:sz w:val="22"/>
          <w:szCs w:val="22"/>
          <w:highlight w:val="yellow"/>
        </w:rPr>
        <w:t>……..</w:t>
      </w:r>
      <w:r w:rsidRPr="00495589">
        <w:rPr>
          <w:rFonts w:ascii="Arial" w:hAnsi="Arial" w:cs="Arial"/>
          <w:sz w:val="22"/>
          <w:szCs w:val="22"/>
        </w:rPr>
        <w:t>, (dále jen „</w:t>
      </w:r>
      <w:r w:rsidRPr="00495589">
        <w:rPr>
          <w:rFonts w:ascii="Arial" w:hAnsi="Arial" w:cs="Arial"/>
          <w:b/>
          <w:i/>
          <w:sz w:val="22"/>
          <w:szCs w:val="22"/>
        </w:rPr>
        <w:t>dodavatel</w:t>
      </w:r>
      <w:r w:rsidRPr="00495589">
        <w:rPr>
          <w:rFonts w:ascii="Arial" w:hAnsi="Arial" w:cs="Arial"/>
          <w:sz w:val="22"/>
          <w:szCs w:val="22"/>
        </w:rPr>
        <w:t xml:space="preserve">“), jako účastník zadávacího řízení veřejné zakázky s názvem </w:t>
      </w:r>
      <w:r w:rsidRPr="00495589">
        <w:rPr>
          <w:rFonts w:ascii="Arial" w:hAnsi="Arial" w:cs="Arial"/>
          <w:b/>
          <w:sz w:val="22"/>
          <w:szCs w:val="22"/>
        </w:rPr>
        <w:t>„</w:t>
      </w:r>
      <w:r w:rsidRPr="00495589">
        <w:rPr>
          <w:rFonts w:ascii="Arial" w:hAnsi="Arial" w:cs="Arial"/>
          <w:color w:val="000000"/>
          <w:sz w:val="22"/>
          <w:szCs w:val="22"/>
        </w:rPr>
        <w:t>Dodávka traktorového nosiče a kombinované sekací nástavby v počtu dvou kusů</w:t>
      </w:r>
      <w:r>
        <w:rPr>
          <w:rFonts w:ascii="Arial" w:hAnsi="Arial" w:cs="Arial"/>
          <w:color w:val="000000"/>
          <w:sz w:val="22"/>
          <w:szCs w:val="22"/>
        </w:rPr>
        <w:t xml:space="preserve"> – část 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bude doplněno]"/>
            </w:textInput>
          </w:ffData>
        </w:fldChar>
      </w:r>
      <w:r w:rsidRPr="00495589">
        <w:rPr>
          <w:rFonts w:ascii="Arial" w:hAnsi="Arial" w:cs="Arial"/>
          <w:sz w:val="22"/>
          <w:szCs w:val="22"/>
          <w:highlight w:val="yellow"/>
        </w:rPr>
        <w:instrText xml:space="preserve"> FORMTEXT </w:instrText>
      </w:r>
      <w:r w:rsidRPr="00495589">
        <w:rPr>
          <w:rFonts w:ascii="Arial" w:hAnsi="Arial" w:cs="Arial"/>
          <w:bCs/>
          <w:sz w:val="22"/>
          <w:szCs w:val="22"/>
          <w:highlight w:val="yellow"/>
        </w:rPr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495589">
        <w:rPr>
          <w:rFonts w:ascii="Arial" w:hAnsi="Arial" w:cs="Arial"/>
          <w:noProof/>
          <w:sz w:val="22"/>
          <w:szCs w:val="22"/>
          <w:highlight w:val="yellow"/>
        </w:rPr>
        <w:t>[bude doplněno]</w:t>
      </w:r>
      <w:r w:rsidRPr="00495589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495589">
        <w:rPr>
          <w:rFonts w:ascii="Arial" w:hAnsi="Arial" w:cs="Arial"/>
          <w:b/>
          <w:sz w:val="22"/>
          <w:szCs w:val="22"/>
        </w:rPr>
        <w:t>“</w:t>
      </w:r>
      <w:r w:rsidRPr="00495589">
        <w:rPr>
          <w:rFonts w:ascii="Arial" w:hAnsi="Arial" w:cs="Arial"/>
          <w:sz w:val="22"/>
          <w:szCs w:val="22"/>
        </w:rPr>
        <w:t>, tímto v souladu s § 105 zákona č. 134/2016 Sb., o zadávání veřejných zakázek, čestně prohlašuje, že na plnění veřejné zakázky se budou podílet tito poddodavatelé:</w:t>
      </w:r>
    </w:p>
    <w:p w14:paraId="75EA6B47" w14:textId="77777777" w:rsidR="00495589" w:rsidRPr="00495589" w:rsidRDefault="00495589" w:rsidP="00495589">
      <w:pPr>
        <w:keepNext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>Pozn.</w:t>
      </w:r>
      <w:r w:rsidRPr="00495589">
        <w:rPr>
          <w:rFonts w:ascii="Arial" w:hAnsi="Arial" w:cs="Arial"/>
          <w:b/>
          <w:i/>
          <w:sz w:val="22"/>
          <w:szCs w:val="22"/>
        </w:rPr>
        <w:t xml:space="preserve"> Účastník zadávacího řízení použije tuto tabulku tolikrát, kolik poddodavatelů uvádí.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495589" w:rsidRPr="00495589" w14:paraId="70449F97" w14:textId="77777777" w:rsidTr="004212A3">
        <w:trPr>
          <w:trHeight w:val="567"/>
        </w:trPr>
        <w:tc>
          <w:tcPr>
            <w:tcW w:w="9072" w:type="dxa"/>
            <w:gridSpan w:val="2"/>
            <w:shd w:val="clear" w:color="auto" w:fill="D9D9D9" w:themeFill="background1" w:themeFillShade="D9"/>
            <w:vAlign w:val="center"/>
          </w:tcPr>
          <w:p w14:paraId="3D228492" w14:textId="77777777" w:rsidR="00495589" w:rsidRPr="00495589" w:rsidRDefault="00495589" w:rsidP="004212A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sz w:val="22"/>
                <w:szCs w:val="22"/>
              </w:rPr>
              <w:t xml:space="preserve">PODDODAVATEL Č. </w:t>
            </w:r>
            <w:r w:rsidRPr="0049558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95589" w:rsidRPr="00495589" w14:paraId="63C4CFE5" w14:textId="77777777" w:rsidTr="004212A3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3AB59CC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sz w:val="22"/>
                <w:szCs w:val="22"/>
              </w:rPr>
              <w:t>Jméno poddodavatele</w:t>
            </w:r>
          </w:p>
          <w:p w14:paraId="2FA096FD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95589">
              <w:rPr>
                <w:rFonts w:ascii="Arial" w:hAnsi="Arial" w:cs="Arial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3ECD445F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495589" w:rsidRPr="00495589" w14:paraId="7B58AE5C" w14:textId="77777777" w:rsidTr="004212A3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06866CD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103C7B73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495589" w:rsidRPr="00495589" w14:paraId="3B385656" w14:textId="77777777" w:rsidTr="004212A3">
        <w:trPr>
          <w:trHeight w:val="300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425F97C" w14:textId="77777777" w:rsidR="00495589" w:rsidRPr="00495589" w:rsidRDefault="00495589" w:rsidP="004212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0FE0B97B" w14:textId="77777777" w:rsidR="00495589" w:rsidRPr="00495589" w:rsidRDefault="00495589" w:rsidP="004212A3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495589" w:rsidRPr="00495589" w14:paraId="20E28553" w14:textId="77777777" w:rsidTr="004212A3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B54F2FC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04FAB446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495589" w:rsidRPr="00495589" w14:paraId="6C2639F4" w14:textId="77777777" w:rsidTr="004212A3">
        <w:trPr>
          <w:trHeight w:val="1134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2D2174DB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778CB5C5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495589" w:rsidRPr="00495589" w14:paraId="369ED2A5" w14:textId="77777777" w:rsidTr="004212A3">
        <w:trPr>
          <w:trHeight w:val="936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118A3B5B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495589">
              <w:rPr>
                <w:rFonts w:ascii="Arial" w:hAnsi="Arial" w:cs="Arial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7F13D351" w14:textId="77777777" w:rsidR="00495589" w:rsidRPr="00495589" w:rsidRDefault="00495589" w:rsidP="004212A3">
            <w:pPr>
              <w:keepNext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0603E67A" w14:textId="77777777" w:rsidR="00495589" w:rsidRPr="00495589" w:rsidRDefault="00495589" w:rsidP="00495589">
      <w:pPr>
        <w:jc w:val="both"/>
        <w:rPr>
          <w:rFonts w:ascii="Arial" w:hAnsi="Arial" w:cs="Arial"/>
          <w:sz w:val="22"/>
          <w:szCs w:val="22"/>
        </w:rPr>
      </w:pPr>
    </w:p>
    <w:p w14:paraId="5EAD8453" w14:textId="77777777" w:rsidR="00495589" w:rsidRPr="00495589" w:rsidRDefault="00495589" w:rsidP="00495589">
      <w:pPr>
        <w:jc w:val="center"/>
        <w:rPr>
          <w:rFonts w:ascii="Arial" w:hAnsi="Arial" w:cs="Arial"/>
          <w:b/>
          <w:sz w:val="22"/>
          <w:szCs w:val="22"/>
        </w:rPr>
      </w:pPr>
      <w:r w:rsidRPr="00495589">
        <w:rPr>
          <w:rFonts w:ascii="Arial" w:hAnsi="Arial" w:cs="Arial"/>
          <w:b/>
          <w:sz w:val="22"/>
          <w:szCs w:val="22"/>
        </w:rPr>
        <w:t>----------------------------------------------- NEBO -----------------------------------------------</w:t>
      </w:r>
    </w:p>
    <w:p w14:paraId="41BA5239" w14:textId="77777777" w:rsidR="00495589" w:rsidRPr="00495589" w:rsidRDefault="00495589" w:rsidP="00495589">
      <w:pPr>
        <w:jc w:val="both"/>
        <w:rPr>
          <w:rFonts w:ascii="Arial" w:hAnsi="Arial" w:cs="Arial"/>
          <w:sz w:val="22"/>
          <w:szCs w:val="22"/>
        </w:rPr>
      </w:pPr>
    </w:p>
    <w:p w14:paraId="23F12808" w14:textId="77777777" w:rsidR="00495589" w:rsidRPr="00495589" w:rsidRDefault="00495589" w:rsidP="00495589">
      <w:pPr>
        <w:ind w:firstLine="4"/>
        <w:jc w:val="both"/>
        <w:rPr>
          <w:rFonts w:ascii="Arial" w:hAnsi="Arial" w:cs="Arial"/>
          <w:b/>
          <w:i/>
          <w:sz w:val="22"/>
          <w:szCs w:val="22"/>
        </w:rPr>
      </w:pPr>
      <w:r w:rsidRPr="00495589">
        <w:rPr>
          <w:rFonts w:ascii="Arial" w:hAnsi="Arial" w:cs="Arial"/>
          <w:b/>
          <w:i/>
          <w:sz w:val="22"/>
          <w:szCs w:val="22"/>
        </w:rPr>
        <w:t>Pokyn pro účastníka zadávacího řízení:</w:t>
      </w:r>
    </w:p>
    <w:p w14:paraId="75996DC8" w14:textId="77777777" w:rsidR="00495589" w:rsidRPr="00495589" w:rsidRDefault="00495589" w:rsidP="00495589">
      <w:pPr>
        <w:ind w:firstLine="4"/>
        <w:jc w:val="both"/>
        <w:rPr>
          <w:rFonts w:ascii="Arial" w:hAnsi="Arial" w:cs="Arial"/>
          <w:i/>
          <w:sz w:val="22"/>
          <w:szCs w:val="22"/>
        </w:rPr>
      </w:pPr>
      <w:r w:rsidRPr="00495589">
        <w:rPr>
          <w:rFonts w:ascii="Arial" w:hAnsi="Arial" w:cs="Arial"/>
          <w:i/>
          <w:sz w:val="22"/>
          <w:szCs w:val="22"/>
        </w:rPr>
        <w:t>V případě, že účastníku zadávacího řízení nejsou známi poddodavatelé, jež se budou podílet na plnění veřejné zakázky, účastník zadávacího řízení tento seznam neuvede a tuto skutečnost čestně prohlásí.</w:t>
      </w:r>
    </w:p>
    <w:p w14:paraId="1A157850" w14:textId="77777777" w:rsidR="00495589" w:rsidRPr="00495589" w:rsidRDefault="00495589" w:rsidP="00495589">
      <w:pPr>
        <w:ind w:firstLine="4"/>
        <w:jc w:val="both"/>
        <w:rPr>
          <w:rFonts w:ascii="Arial" w:hAnsi="Arial" w:cs="Arial"/>
          <w:sz w:val="22"/>
          <w:szCs w:val="22"/>
        </w:rPr>
      </w:pPr>
    </w:p>
    <w:p w14:paraId="44B542D8" w14:textId="77777777" w:rsidR="00495589" w:rsidRPr="00495589" w:rsidRDefault="00495589" w:rsidP="004955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Dodavatel </w:t>
      </w:r>
      <w:r w:rsidRPr="00495589">
        <w:rPr>
          <w:rFonts w:ascii="Arial" w:hAnsi="Arial" w:cs="Arial"/>
          <w:b/>
          <w:bCs/>
          <w:sz w:val="22"/>
          <w:szCs w:val="22"/>
          <w:highlight w:val="yellow"/>
        </w:rPr>
        <w:t>…………</w:t>
      </w:r>
      <w:r w:rsidRPr="00495589">
        <w:rPr>
          <w:rFonts w:ascii="Arial" w:hAnsi="Arial" w:cs="Arial"/>
          <w:sz w:val="22"/>
          <w:szCs w:val="22"/>
        </w:rPr>
        <w:t xml:space="preserve">, IČO: </w:t>
      </w:r>
      <w:r w:rsidRPr="00495589">
        <w:rPr>
          <w:rFonts w:ascii="Arial" w:hAnsi="Arial" w:cs="Arial"/>
          <w:b/>
          <w:bCs/>
          <w:sz w:val="22"/>
          <w:szCs w:val="22"/>
          <w:highlight w:val="yellow"/>
        </w:rPr>
        <w:t>…………</w:t>
      </w:r>
      <w:r w:rsidRPr="00495589">
        <w:rPr>
          <w:rFonts w:ascii="Arial" w:hAnsi="Arial" w:cs="Arial"/>
          <w:sz w:val="22"/>
          <w:szCs w:val="22"/>
        </w:rPr>
        <w:t xml:space="preserve">, se sídlem </w:t>
      </w:r>
      <w:r w:rsidRPr="00495589">
        <w:rPr>
          <w:rFonts w:ascii="Arial" w:hAnsi="Arial" w:cs="Arial"/>
          <w:b/>
          <w:bCs/>
          <w:sz w:val="22"/>
          <w:szCs w:val="22"/>
          <w:highlight w:val="yellow"/>
        </w:rPr>
        <w:t>………….</w:t>
      </w:r>
      <w:r w:rsidRPr="00495589">
        <w:rPr>
          <w:rFonts w:ascii="Arial" w:hAnsi="Arial" w:cs="Arial"/>
          <w:sz w:val="22"/>
          <w:szCs w:val="22"/>
        </w:rPr>
        <w:t>, PSČ </w:t>
      </w:r>
      <w:r w:rsidRPr="00495589">
        <w:rPr>
          <w:rFonts w:ascii="Arial" w:hAnsi="Arial" w:cs="Arial"/>
          <w:b/>
          <w:bCs/>
          <w:sz w:val="22"/>
          <w:szCs w:val="22"/>
          <w:highlight w:val="yellow"/>
        </w:rPr>
        <w:t>……..</w:t>
      </w:r>
      <w:r w:rsidRPr="00495589">
        <w:rPr>
          <w:rFonts w:ascii="Arial" w:hAnsi="Arial" w:cs="Arial"/>
          <w:sz w:val="22"/>
          <w:szCs w:val="22"/>
        </w:rPr>
        <w:t>, (dále jen „</w:t>
      </w:r>
      <w:r w:rsidRPr="00495589">
        <w:rPr>
          <w:rFonts w:ascii="Arial" w:hAnsi="Arial" w:cs="Arial"/>
          <w:b/>
          <w:bCs/>
          <w:i/>
          <w:iCs/>
          <w:sz w:val="22"/>
          <w:szCs w:val="22"/>
        </w:rPr>
        <w:t>dodavatel</w:t>
      </w:r>
      <w:r w:rsidRPr="00495589">
        <w:rPr>
          <w:rFonts w:ascii="Arial" w:hAnsi="Arial" w:cs="Arial"/>
          <w:sz w:val="22"/>
          <w:szCs w:val="22"/>
        </w:rPr>
        <w:t xml:space="preserve">“), jako účastník zadávacího řízení veřejné zakázky s názvem </w:t>
      </w:r>
      <w:r w:rsidRPr="00495589">
        <w:rPr>
          <w:rFonts w:ascii="Arial" w:hAnsi="Arial" w:cs="Arial"/>
          <w:b/>
          <w:bCs/>
          <w:sz w:val="22"/>
          <w:szCs w:val="22"/>
        </w:rPr>
        <w:t>„</w:t>
      </w:r>
      <w:r w:rsidRPr="00495589">
        <w:rPr>
          <w:rFonts w:ascii="Arial" w:hAnsi="Arial" w:cs="Arial"/>
          <w:b/>
          <w:bCs/>
          <w:sz w:val="22"/>
          <w:szCs w:val="22"/>
          <w:highlight w:val="yellow"/>
        </w:rPr>
        <w:t>Název VZ</w:t>
      </w:r>
      <w:r w:rsidRPr="00495589">
        <w:rPr>
          <w:rFonts w:ascii="Arial" w:hAnsi="Arial" w:cs="Arial"/>
          <w:b/>
          <w:bCs/>
          <w:sz w:val="22"/>
          <w:szCs w:val="22"/>
        </w:rPr>
        <w:t>“</w:t>
      </w:r>
      <w:r w:rsidRPr="00495589">
        <w:rPr>
          <w:rFonts w:ascii="Arial" w:hAnsi="Arial" w:cs="Arial"/>
          <w:sz w:val="22"/>
          <w:szCs w:val="22"/>
        </w:rPr>
        <w:t>, tímto v souladu s § 105 zákona č. 134/2016 Sb., o zadávání veřejných zakázek, čestně prohlašuje, že mu nejsou známi poddodavatelé, kteří se budou podílet na plnění veřejné zakázky.</w:t>
      </w:r>
    </w:p>
    <w:p w14:paraId="78D231A1" w14:textId="77777777" w:rsidR="00495589" w:rsidRPr="00495589" w:rsidRDefault="00495589" w:rsidP="004955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2C6F389" w14:textId="77777777" w:rsidR="00495589" w:rsidRPr="00495589" w:rsidRDefault="00495589" w:rsidP="004955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579A6F7" w14:textId="77777777" w:rsidR="00495589" w:rsidRPr="00495589" w:rsidRDefault="00495589" w:rsidP="004955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706FD30" w14:textId="77777777" w:rsidR="00495589" w:rsidRPr="00495589" w:rsidRDefault="00495589" w:rsidP="004955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95589">
        <w:rPr>
          <w:rFonts w:ascii="Arial" w:hAnsi="Arial" w:cs="Arial"/>
          <w:sz w:val="22"/>
          <w:szCs w:val="22"/>
        </w:rPr>
        <w:t xml:space="preserve"> V </w:t>
      </w:r>
      <w:r w:rsidRPr="00495589">
        <w:rPr>
          <w:rFonts w:ascii="Arial" w:hAnsi="Arial" w:cs="Arial"/>
          <w:b/>
          <w:bCs/>
          <w:sz w:val="22"/>
          <w:szCs w:val="22"/>
          <w:highlight w:val="yellow"/>
        </w:rPr>
        <w:t>……………..</w:t>
      </w:r>
      <w:r w:rsidRPr="00495589">
        <w:rPr>
          <w:rFonts w:ascii="Arial" w:hAnsi="Arial" w:cs="Arial"/>
          <w:sz w:val="22"/>
          <w:szCs w:val="22"/>
          <w:lang w:bidi="en-US"/>
        </w:rPr>
        <w:t xml:space="preserve"> </w:t>
      </w:r>
      <w:r w:rsidRPr="00495589">
        <w:rPr>
          <w:rFonts w:ascii="Arial" w:hAnsi="Arial" w:cs="Arial"/>
          <w:sz w:val="22"/>
          <w:szCs w:val="22"/>
        </w:rPr>
        <w:t xml:space="preserve">dne </w:t>
      </w:r>
      <w:r w:rsidRPr="00495589">
        <w:rPr>
          <w:rFonts w:ascii="Arial" w:hAnsi="Arial" w:cs="Arial"/>
          <w:b/>
          <w:bCs/>
          <w:sz w:val="22"/>
          <w:szCs w:val="22"/>
          <w:highlight w:val="yellow"/>
        </w:rPr>
        <w:t>…………….</w:t>
      </w:r>
    </w:p>
    <w:p w14:paraId="622C01C3" w14:textId="77777777" w:rsidR="00495589" w:rsidRPr="00495589" w:rsidRDefault="00495589" w:rsidP="00495589">
      <w:pPr>
        <w:pStyle w:val="2nesltext"/>
        <w:keepNext/>
        <w:spacing w:before="480"/>
        <w:jc w:val="right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4D4C8243" w14:textId="77777777" w:rsidR="00495589" w:rsidRPr="00495589" w:rsidRDefault="00495589" w:rsidP="00495589">
      <w:pPr>
        <w:pStyle w:val="2nesltext"/>
        <w:keepNext/>
        <w:spacing w:before="480"/>
        <w:jc w:val="right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0B2E17D0" w14:textId="77777777" w:rsidR="00495589" w:rsidRPr="00495589" w:rsidRDefault="00495589" w:rsidP="00495589">
      <w:pPr>
        <w:pStyle w:val="2nesltext"/>
        <w:keepNext/>
        <w:spacing w:before="480"/>
        <w:jc w:val="right"/>
        <w:rPr>
          <w:rFonts w:ascii="Arial" w:eastAsia="Times New Roman" w:hAnsi="Arial" w:cs="Arial"/>
          <w:b/>
          <w:bCs/>
          <w:highlight w:val="yellow"/>
          <w:lang w:eastAsia="cs-CZ"/>
        </w:rPr>
      </w:pPr>
    </w:p>
    <w:p w14:paraId="02544761" w14:textId="77777777" w:rsidR="00495589" w:rsidRPr="00495589" w:rsidRDefault="00495589" w:rsidP="00495589">
      <w:pPr>
        <w:pStyle w:val="2nesltext"/>
        <w:keepNext/>
        <w:spacing w:before="480"/>
        <w:jc w:val="right"/>
        <w:rPr>
          <w:rFonts w:ascii="Arial" w:eastAsia="Times New Roman" w:hAnsi="Arial" w:cs="Arial"/>
          <w:b/>
          <w:bCs/>
          <w:highlight w:val="yellow"/>
          <w:lang w:eastAsia="cs-CZ"/>
        </w:rPr>
      </w:pPr>
      <w:r w:rsidRPr="00495589">
        <w:rPr>
          <w:rFonts w:ascii="Arial" w:eastAsia="Times New Roman" w:hAnsi="Arial" w:cs="Arial"/>
          <w:b/>
          <w:bCs/>
          <w:highlight w:val="yellow"/>
          <w:lang w:eastAsia="cs-CZ"/>
        </w:rPr>
        <w:t>………………………………………..</w:t>
      </w:r>
    </w:p>
    <w:p w14:paraId="76430C48" w14:textId="77777777" w:rsidR="00495589" w:rsidRPr="00495589" w:rsidRDefault="00495589" w:rsidP="00495589">
      <w:pPr>
        <w:pStyle w:val="2nesltext"/>
        <w:keepNext/>
        <w:jc w:val="right"/>
        <w:rPr>
          <w:rFonts w:ascii="Arial" w:hAnsi="Arial" w:cs="Arial"/>
          <w:i/>
          <w:iCs/>
        </w:rPr>
      </w:pPr>
      <w:r w:rsidRPr="00495589">
        <w:rPr>
          <w:rFonts w:ascii="Arial" w:hAnsi="Arial" w:cs="Arial"/>
          <w:i/>
          <w:iCs/>
        </w:rPr>
        <w:t>(podpis oprávněné osoby účastníka)</w:t>
      </w:r>
    </w:p>
    <w:p w14:paraId="73E74196" w14:textId="77777777" w:rsidR="00495589" w:rsidRPr="00495589" w:rsidRDefault="00495589" w:rsidP="00495589">
      <w:pPr>
        <w:jc w:val="both"/>
        <w:rPr>
          <w:rFonts w:ascii="Arial" w:hAnsi="Arial" w:cs="Arial"/>
          <w:sz w:val="22"/>
          <w:szCs w:val="22"/>
        </w:rPr>
      </w:pPr>
    </w:p>
    <w:sectPr w:rsidR="00495589" w:rsidRPr="00495589" w:rsidSect="003216F2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DC38" w14:textId="77777777" w:rsidR="00566CA2" w:rsidRDefault="00566CA2">
      <w:r>
        <w:separator/>
      </w:r>
    </w:p>
  </w:endnote>
  <w:endnote w:type="continuationSeparator" w:id="0">
    <w:p w14:paraId="4D1274EB" w14:textId="77777777" w:rsidR="00566CA2" w:rsidRDefault="0056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8B87" w14:textId="1932CD7C" w:rsidR="00E065BD" w:rsidRDefault="000E2439" w:rsidP="00845286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</w:rPr>
    </w:pPr>
    <w:r>
      <w:rPr>
        <w:rFonts w:ascii="Cambria" w:hAnsi="Cambria"/>
      </w:rPr>
      <w:t xml:space="preserve">Postup tohoto řízení </w:t>
    </w:r>
    <w:r w:rsidR="00BC76E2">
      <w:rPr>
        <w:rFonts w:ascii="Cambria" w:hAnsi="Cambria"/>
      </w:rPr>
      <w:t xml:space="preserve">je </w:t>
    </w:r>
    <w:r>
      <w:rPr>
        <w:rFonts w:ascii="Cambria" w:hAnsi="Cambria"/>
      </w:rPr>
      <w:t>stanoven přímo zákonem č. 134/2016 Sb., o zadávání veřejných zakázek, v platném znění.</w:t>
    </w:r>
    <w:r>
      <w:rPr>
        <w:rFonts w:ascii="Cambria" w:hAnsi="Cambria"/>
      </w:rPr>
      <w:tab/>
      <w:t xml:space="preserve">Stránka </w:t>
    </w:r>
    <w:r w:rsidR="004971CE">
      <w:fldChar w:fldCharType="begin"/>
    </w:r>
    <w:r>
      <w:instrText xml:space="preserve"> PAGE   \* MERGEFORMAT </w:instrText>
    </w:r>
    <w:r w:rsidR="004971CE">
      <w:fldChar w:fldCharType="separate"/>
    </w:r>
    <w:r w:rsidR="00EF1E3E" w:rsidRPr="00EF1E3E">
      <w:rPr>
        <w:rFonts w:ascii="Cambria" w:hAnsi="Cambria"/>
        <w:noProof/>
      </w:rPr>
      <w:t>12</w:t>
    </w:r>
    <w:r w:rsidR="004971CE">
      <w:fldChar w:fldCharType="end"/>
    </w:r>
  </w:p>
  <w:p w14:paraId="415C7323" w14:textId="77777777" w:rsidR="00E065BD" w:rsidRDefault="00E065B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F7AC" w14:textId="77777777" w:rsidR="00566CA2" w:rsidRDefault="00566CA2">
      <w:r>
        <w:separator/>
      </w:r>
    </w:p>
  </w:footnote>
  <w:footnote w:type="continuationSeparator" w:id="0">
    <w:p w14:paraId="11F350D4" w14:textId="77777777" w:rsidR="00566CA2" w:rsidRDefault="00566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169E" w14:textId="5167548B" w:rsidR="00C26C25" w:rsidRDefault="00B62021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2ADE21E1" wp14:editId="6940D79E">
          <wp:extent cx="981075" cy="390525"/>
          <wp:effectExtent l="0" t="0" r="0" b="0"/>
          <wp:docPr id="1" name="Obrázek 1" descr="Obsah obrázku text, Písmo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logo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D084C"/>
    <w:multiLevelType w:val="hybridMultilevel"/>
    <w:tmpl w:val="FFFFFFFF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04115C"/>
    <w:multiLevelType w:val="hybridMultilevel"/>
    <w:tmpl w:val="5ABAE528"/>
    <w:lvl w:ilvl="0" w:tplc="2EFCD6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C0EF0"/>
    <w:multiLevelType w:val="hybridMultilevel"/>
    <w:tmpl w:val="786AD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54048"/>
    <w:multiLevelType w:val="multilevel"/>
    <w:tmpl w:val="2DFA4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A1472"/>
    <w:multiLevelType w:val="hybridMultilevel"/>
    <w:tmpl w:val="F4B2DA16"/>
    <w:lvl w:ilvl="0" w:tplc="046C0F54">
      <w:start w:val="1"/>
      <w:numFmt w:val="lowerLetter"/>
      <w:pStyle w:val="slovanseznam"/>
      <w:lvlText w:val="%1)"/>
      <w:lvlJc w:val="left"/>
      <w:pPr>
        <w:ind w:left="1358" w:hanging="360"/>
      </w:pPr>
      <w:rPr>
        <w:rFonts w:hint="default"/>
      </w:rPr>
    </w:lvl>
    <w:lvl w:ilvl="1" w:tplc="12187FD4">
      <w:numFmt w:val="bullet"/>
      <w:lvlText w:val="-"/>
      <w:lvlJc w:val="left"/>
      <w:pPr>
        <w:ind w:left="2078" w:hanging="360"/>
      </w:pPr>
      <w:rPr>
        <w:rFonts w:ascii="Palatino Linotype" w:eastAsia="Times New Roman" w:hAnsi="Palatino Linotype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798" w:hanging="180"/>
      </w:pPr>
    </w:lvl>
    <w:lvl w:ilvl="3" w:tplc="0405000F" w:tentative="1">
      <w:start w:val="1"/>
      <w:numFmt w:val="decimal"/>
      <w:lvlText w:val="%4."/>
      <w:lvlJc w:val="left"/>
      <w:pPr>
        <w:ind w:left="3518" w:hanging="360"/>
      </w:pPr>
    </w:lvl>
    <w:lvl w:ilvl="4" w:tplc="04050019" w:tentative="1">
      <w:start w:val="1"/>
      <w:numFmt w:val="lowerLetter"/>
      <w:lvlText w:val="%5."/>
      <w:lvlJc w:val="left"/>
      <w:pPr>
        <w:ind w:left="4238" w:hanging="360"/>
      </w:pPr>
    </w:lvl>
    <w:lvl w:ilvl="5" w:tplc="0405001B" w:tentative="1">
      <w:start w:val="1"/>
      <w:numFmt w:val="lowerRoman"/>
      <w:lvlText w:val="%6."/>
      <w:lvlJc w:val="right"/>
      <w:pPr>
        <w:ind w:left="4958" w:hanging="180"/>
      </w:pPr>
    </w:lvl>
    <w:lvl w:ilvl="6" w:tplc="0405000F" w:tentative="1">
      <w:start w:val="1"/>
      <w:numFmt w:val="decimal"/>
      <w:lvlText w:val="%7."/>
      <w:lvlJc w:val="left"/>
      <w:pPr>
        <w:ind w:left="5678" w:hanging="360"/>
      </w:pPr>
    </w:lvl>
    <w:lvl w:ilvl="7" w:tplc="04050019" w:tentative="1">
      <w:start w:val="1"/>
      <w:numFmt w:val="lowerLetter"/>
      <w:lvlText w:val="%8."/>
      <w:lvlJc w:val="left"/>
      <w:pPr>
        <w:ind w:left="6398" w:hanging="360"/>
      </w:pPr>
    </w:lvl>
    <w:lvl w:ilvl="8" w:tplc="040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6" w15:restartNumberingAfterBreak="0">
    <w:nsid w:val="17B65018"/>
    <w:multiLevelType w:val="hybridMultilevel"/>
    <w:tmpl w:val="E8C67872"/>
    <w:lvl w:ilvl="0" w:tplc="C17685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01B5"/>
    <w:multiLevelType w:val="hybridMultilevel"/>
    <w:tmpl w:val="BEC880B4"/>
    <w:lvl w:ilvl="0" w:tplc="1098DED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E70DB"/>
    <w:multiLevelType w:val="hybridMultilevel"/>
    <w:tmpl w:val="84B20A14"/>
    <w:lvl w:ilvl="0" w:tplc="669CE8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4C9"/>
    <w:multiLevelType w:val="multilevel"/>
    <w:tmpl w:val="20F044C9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7C5519"/>
    <w:multiLevelType w:val="hybridMultilevel"/>
    <w:tmpl w:val="2130A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768F7"/>
    <w:multiLevelType w:val="hybridMultilevel"/>
    <w:tmpl w:val="5712D774"/>
    <w:lvl w:ilvl="0" w:tplc="01020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B6241"/>
    <w:multiLevelType w:val="multilevel"/>
    <w:tmpl w:val="6F743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1"/>
      <w:numFmt w:val="bullet"/>
      <w:lvlText w:val="-"/>
      <w:lvlJc w:val="left"/>
      <w:pPr>
        <w:tabs>
          <w:tab w:val="num" w:pos="1142"/>
        </w:tabs>
        <w:ind w:left="1142" w:hanging="432"/>
      </w:pPr>
      <w:rPr>
        <w:rFonts w:ascii="Arial" w:eastAsia="Times New Roman" w:hAnsi="Arial" w:cs="Arial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E0C09CD"/>
    <w:multiLevelType w:val="hybridMultilevel"/>
    <w:tmpl w:val="2C40F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62B1"/>
    <w:multiLevelType w:val="hybridMultilevel"/>
    <w:tmpl w:val="9A149A74"/>
    <w:lvl w:ilvl="0" w:tplc="12C2FC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3F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83EB6"/>
    <w:multiLevelType w:val="hybridMultilevel"/>
    <w:tmpl w:val="E8BAD0CE"/>
    <w:lvl w:ilvl="0" w:tplc="040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B95DA6"/>
    <w:multiLevelType w:val="hybridMultilevel"/>
    <w:tmpl w:val="32E49CEA"/>
    <w:lvl w:ilvl="0" w:tplc="C1BE400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3EE2531"/>
    <w:multiLevelType w:val="hybridMultilevel"/>
    <w:tmpl w:val="85B6F61E"/>
    <w:lvl w:ilvl="0" w:tplc="510CC4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C618E"/>
    <w:multiLevelType w:val="hybridMultilevel"/>
    <w:tmpl w:val="AB14D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96830"/>
    <w:multiLevelType w:val="hybridMultilevel"/>
    <w:tmpl w:val="FFFFFFFF"/>
    <w:lvl w:ilvl="0" w:tplc="707804D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5F24BF5"/>
    <w:multiLevelType w:val="multilevel"/>
    <w:tmpl w:val="E1C4C13C"/>
    <w:lvl w:ilvl="0">
      <w:start w:val="1"/>
      <w:numFmt w:val="decimal"/>
      <w:pStyle w:val="Nadpis1"/>
      <w:suff w:val="space"/>
      <w:lvlText w:val="( %1 )"/>
      <w:lvlJc w:val="left"/>
      <w:pPr>
        <w:ind w:left="1134" w:hanging="1134"/>
      </w:pPr>
      <w:rPr>
        <w:rFonts w:hint="default"/>
      </w:rPr>
    </w:lvl>
    <w:lvl w:ilvl="1">
      <w:start w:val="2"/>
      <w:numFmt w:val="decimal"/>
      <w:pStyle w:val="Nadpis2"/>
      <w:suff w:val="nothing"/>
      <w:lvlText w:val="( %2 )"/>
      <w:lvlJc w:val="left"/>
      <w:pPr>
        <w:ind w:left="0" w:firstLine="0"/>
      </w:pPr>
      <w:rPr>
        <w:rFonts w:hint="default"/>
      </w:rPr>
    </w:lvl>
    <w:lvl w:ilvl="2">
      <w:start w:val="3"/>
      <w:numFmt w:val="decimal"/>
      <w:pStyle w:val="Nadpis3"/>
      <w:suff w:val="nothing"/>
      <w:lvlText w:val="( %3 )"/>
      <w:lvlJc w:val="left"/>
      <w:pPr>
        <w:ind w:left="0" w:firstLine="0"/>
      </w:pPr>
      <w:rPr>
        <w:rFonts w:hint="default"/>
      </w:rPr>
    </w:lvl>
    <w:lvl w:ilvl="3">
      <w:start w:val="4"/>
      <w:numFmt w:val="decimal"/>
      <w:pStyle w:val="Nadpis4"/>
      <w:suff w:val="nothing"/>
      <w:lvlText w:val="( %4 )"/>
      <w:lvlJc w:val="left"/>
      <w:pPr>
        <w:ind w:left="0" w:firstLine="0"/>
      </w:pPr>
      <w:rPr>
        <w:rFonts w:hint="default"/>
      </w:rPr>
    </w:lvl>
    <w:lvl w:ilvl="4">
      <w:start w:val="5"/>
      <w:numFmt w:val="decimal"/>
      <w:pStyle w:val="Nadpis5"/>
      <w:suff w:val="nothing"/>
      <w:lvlText w:val="( %5 )"/>
      <w:lvlJc w:val="left"/>
      <w:pPr>
        <w:ind w:left="0" w:firstLine="0"/>
      </w:pPr>
      <w:rPr>
        <w:rFonts w:hint="default"/>
      </w:rPr>
    </w:lvl>
    <w:lvl w:ilvl="5">
      <w:start w:val="6"/>
      <w:numFmt w:val="decimal"/>
      <w:pStyle w:val="Nadpis6"/>
      <w:suff w:val="nothing"/>
      <w:lvlText w:val="( %6 )"/>
      <w:lvlJc w:val="left"/>
      <w:pPr>
        <w:ind w:left="0" w:firstLine="0"/>
      </w:pPr>
      <w:rPr>
        <w:rFonts w:hint="default"/>
      </w:rPr>
    </w:lvl>
    <w:lvl w:ilvl="6">
      <w:start w:val="7"/>
      <w:numFmt w:val="decimal"/>
      <w:pStyle w:val="Nadpis7"/>
      <w:suff w:val="nothing"/>
      <w:lvlText w:val="( %7 )"/>
      <w:lvlJc w:val="left"/>
      <w:pPr>
        <w:ind w:left="0" w:firstLine="0"/>
      </w:pPr>
      <w:rPr>
        <w:rFonts w:hint="default"/>
      </w:rPr>
    </w:lvl>
    <w:lvl w:ilvl="7">
      <w:start w:val="8"/>
      <w:numFmt w:val="decimal"/>
      <w:pStyle w:val="Nadpis8"/>
      <w:suff w:val="nothing"/>
      <w:lvlText w:val="( %8 )"/>
      <w:lvlJc w:val="left"/>
      <w:pPr>
        <w:ind w:left="0" w:firstLine="0"/>
      </w:pPr>
      <w:rPr>
        <w:rFonts w:hint="default"/>
      </w:rPr>
    </w:lvl>
    <w:lvl w:ilvl="8">
      <w:start w:val="9"/>
      <w:numFmt w:val="decimal"/>
      <w:pStyle w:val="Nadpis9"/>
      <w:suff w:val="nothing"/>
      <w:lvlText w:val="( %9 )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9E01242"/>
    <w:multiLevelType w:val="multilevel"/>
    <w:tmpl w:val="7F345D2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Styl7"/>
      <w:lvlText w:val="%1.%2."/>
      <w:lvlJc w:val="left"/>
      <w:pPr>
        <w:ind w:left="574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464CF4"/>
    <w:multiLevelType w:val="hybridMultilevel"/>
    <w:tmpl w:val="FEACD3B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EEF26AF"/>
    <w:multiLevelType w:val="hybridMultilevel"/>
    <w:tmpl w:val="0464EA70"/>
    <w:lvl w:ilvl="0" w:tplc="D3B20E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758B1E62"/>
    <w:multiLevelType w:val="hybridMultilevel"/>
    <w:tmpl w:val="00668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9AD2CDF"/>
    <w:multiLevelType w:val="multilevel"/>
    <w:tmpl w:val="85DA7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F372F0"/>
    <w:multiLevelType w:val="hybridMultilevel"/>
    <w:tmpl w:val="5C546E06"/>
    <w:lvl w:ilvl="0" w:tplc="5526F0B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210650596">
    <w:abstractNumId w:val="21"/>
  </w:num>
  <w:num w:numId="2" w16cid:durableId="486634803">
    <w:abstractNumId w:val="24"/>
  </w:num>
  <w:num w:numId="3" w16cid:durableId="1400400723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 w16cid:durableId="1790660346">
    <w:abstractNumId w:val="23"/>
  </w:num>
  <w:num w:numId="5" w16cid:durableId="1963880607">
    <w:abstractNumId w:val="15"/>
  </w:num>
  <w:num w:numId="6" w16cid:durableId="77561217">
    <w:abstractNumId w:val="22"/>
  </w:num>
  <w:num w:numId="7" w16cid:durableId="1093862499">
    <w:abstractNumId w:val="27"/>
  </w:num>
  <w:num w:numId="8" w16cid:durableId="2063672709">
    <w:abstractNumId w:val="25"/>
  </w:num>
  <w:num w:numId="9" w16cid:durableId="290743761">
    <w:abstractNumId w:val="30"/>
  </w:num>
  <w:num w:numId="10" w16cid:durableId="346370699">
    <w:abstractNumId w:val="4"/>
  </w:num>
  <w:num w:numId="11" w16cid:durableId="1469936783">
    <w:abstractNumId w:val="5"/>
  </w:num>
  <w:num w:numId="12" w16cid:durableId="1291278604">
    <w:abstractNumId w:val="28"/>
  </w:num>
  <w:num w:numId="13" w16cid:durableId="1777141775">
    <w:abstractNumId w:val="7"/>
  </w:num>
  <w:num w:numId="14" w16cid:durableId="1619020773">
    <w:abstractNumId w:val="3"/>
  </w:num>
  <w:num w:numId="15" w16cid:durableId="711423155">
    <w:abstractNumId w:val="29"/>
  </w:num>
  <w:num w:numId="16" w16cid:durableId="975062097">
    <w:abstractNumId w:val="14"/>
  </w:num>
  <w:num w:numId="17" w16cid:durableId="493685459">
    <w:abstractNumId w:val="2"/>
  </w:num>
  <w:num w:numId="18" w16cid:durableId="918754238">
    <w:abstractNumId w:val="8"/>
  </w:num>
  <w:num w:numId="19" w16cid:durableId="1523544128">
    <w:abstractNumId w:val="10"/>
  </w:num>
  <w:num w:numId="20" w16cid:durableId="1422066938">
    <w:abstractNumId w:val="19"/>
  </w:num>
  <w:num w:numId="21" w16cid:durableId="1388339094">
    <w:abstractNumId w:val="6"/>
  </w:num>
  <w:num w:numId="22" w16cid:durableId="1790931875">
    <w:abstractNumId w:val="17"/>
  </w:num>
  <w:num w:numId="23" w16cid:durableId="855115354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4" w16cid:durableId="2080322752">
    <w:abstractNumId w:val="13"/>
  </w:num>
  <w:num w:numId="25" w16cid:durableId="584723295">
    <w:abstractNumId w:val="18"/>
  </w:num>
  <w:num w:numId="26" w16cid:durableId="1665624561">
    <w:abstractNumId w:val="1"/>
  </w:num>
  <w:num w:numId="27" w16cid:durableId="2077969007">
    <w:abstractNumId w:val="20"/>
  </w:num>
  <w:num w:numId="28" w16cid:durableId="106168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75735842">
    <w:abstractNumId w:val="11"/>
  </w:num>
  <w:num w:numId="30" w16cid:durableId="1319309373">
    <w:abstractNumId w:val="12"/>
  </w:num>
  <w:num w:numId="31" w16cid:durableId="1948926690">
    <w:abstractNumId w:val="26"/>
  </w:num>
  <w:num w:numId="32" w16cid:durableId="1089276064">
    <w:abstractNumId w:val="16"/>
  </w:num>
  <w:num w:numId="33" w16cid:durableId="13636751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4D"/>
    <w:rsid w:val="000028AE"/>
    <w:rsid w:val="0000380F"/>
    <w:rsid w:val="0001281E"/>
    <w:rsid w:val="0001451B"/>
    <w:rsid w:val="00014FE1"/>
    <w:rsid w:val="0002068E"/>
    <w:rsid w:val="00031379"/>
    <w:rsid w:val="0003494C"/>
    <w:rsid w:val="000376C6"/>
    <w:rsid w:val="00045C37"/>
    <w:rsid w:val="000528CE"/>
    <w:rsid w:val="00053CA9"/>
    <w:rsid w:val="00063FCE"/>
    <w:rsid w:val="00066597"/>
    <w:rsid w:val="00066A59"/>
    <w:rsid w:val="00070032"/>
    <w:rsid w:val="00074442"/>
    <w:rsid w:val="00076172"/>
    <w:rsid w:val="00077D1D"/>
    <w:rsid w:val="00086428"/>
    <w:rsid w:val="000864A8"/>
    <w:rsid w:val="00092174"/>
    <w:rsid w:val="00094893"/>
    <w:rsid w:val="000A0407"/>
    <w:rsid w:val="000A0CEF"/>
    <w:rsid w:val="000A15ED"/>
    <w:rsid w:val="000A4869"/>
    <w:rsid w:val="000A71D0"/>
    <w:rsid w:val="000B00EC"/>
    <w:rsid w:val="000B3FB9"/>
    <w:rsid w:val="000B4041"/>
    <w:rsid w:val="000B5FFC"/>
    <w:rsid w:val="000B7439"/>
    <w:rsid w:val="000C37D3"/>
    <w:rsid w:val="000E2439"/>
    <w:rsid w:val="000E582A"/>
    <w:rsid w:val="000E6FF0"/>
    <w:rsid w:val="001033BE"/>
    <w:rsid w:val="001139A5"/>
    <w:rsid w:val="00115009"/>
    <w:rsid w:val="001255AD"/>
    <w:rsid w:val="00130948"/>
    <w:rsid w:val="00135A7C"/>
    <w:rsid w:val="00136F01"/>
    <w:rsid w:val="001412B9"/>
    <w:rsid w:val="001428FA"/>
    <w:rsid w:val="00143112"/>
    <w:rsid w:val="001459C3"/>
    <w:rsid w:val="0015478D"/>
    <w:rsid w:val="001554D1"/>
    <w:rsid w:val="0016524C"/>
    <w:rsid w:val="00173E36"/>
    <w:rsid w:val="00190C42"/>
    <w:rsid w:val="00193496"/>
    <w:rsid w:val="001A3EDB"/>
    <w:rsid w:val="001B32B5"/>
    <w:rsid w:val="001B539C"/>
    <w:rsid w:val="001D38E7"/>
    <w:rsid w:val="001D3A21"/>
    <w:rsid w:val="001E298C"/>
    <w:rsid w:val="001E3F24"/>
    <w:rsid w:val="002019D8"/>
    <w:rsid w:val="002109B3"/>
    <w:rsid w:val="002257A4"/>
    <w:rsid w:val="00226198"/>
    <w:rsid w:val="0023048F"/>
    <w:rsid w:val="00230674"/>
    <w:rsid w:val="00237626"/>
    <w:rsid w:val="00237D3A"/>
    <w:rsid w:val="0024605A"/>
    <w:rsid w:val="00276B24"/>
    <w:rsid w:val="00282163"/>
    <w:rsid w:val="002A2211"/>
    <w:rsid w:val="002A3793"/>
    <w:rsid w:val="002B594F"/>
    <w:rsid w:val="002D065C"/>
    <w:rsid w:val="002E0E57"/>
    <w:rsid w:val="002E634D"/>
    <w:rsid w:val="002E679D"/>
    <w:rsid w:val="002F0697"/>
    <w:rsid w:val="002F17F2"/>
    <w:rsid w:val="002F1F35"/>
    <w:rsid w:val="00302F6D"/>
    <w:rsid w:val="0030401E"/>
    <w:rsid w:val="00305041"/>
    <w:rsid w:val="003216F2"/>
    <w:rsid w:val="003235A9"/>
    <w:rsid w:val="00330F33"/>
    <w:rsid w:val="003335E5"/>
    <w:rsid w:val="0033534F"/>
    <w:rsid w:val="00335EA6"/>
    <w:rsid w:val="003408E4"/>
    <w:rsid w:val="00344025"/>
    <w:rsid w:val="00350BDE"/>
    <w:rsid w:val="00356D62"/>
    <w:rsid w:val="003773CB"/>
    <w:rsid w:val="0038033E"/>
    <w:rsid w:val="0038479E"/>
    <w:rsid w:val="003919A1"/>
    <w:rsid w:val="003B2DED"/>
    <w:rsid w:val="003B4464"/>
    <w:rsid w:val="003C068D"/>
    <w:rsid w:val="003D02D2"/>
    <w:rsid w:val="003D0C18"/>
    <w:rsid w:val="003D3B86"/>
    <w:rsid w:val="003F6F8C"/>
    <w:rsid w:val="004126D4"/>
    <w:rsid w:val="00430B53"/>
    <w:rsid w:val="0043678B"/>
    <w:rsid w:val="00440FE6"/>
    <w:rsid w:val="004440E8"/>
    <w:rsid w:val="00450098"/>
    <w:rsid w:val="00451EF6"/>
    <w:rsid w:val="004576A6"/>
    <w:rsid w:val="00461B70"/>
    <w:rsid w:val="00480721"/>
    <w:rsid w:val="0048744F"/>
    <w:rsid w:val="00495589"/>
    <w:rsid w:val="004971CE"/>
    <w:rsid w:val="0049753C"/>
    <w:rsid w:val="004A1C59"/>
    <w:rsid w:val="004A2602"/>
    <w:rsid w:val="004A35F0"/>
    <w:rsid w:val="004A364A"/>
    <w:rsid w:val="004A3CBB"/>
    <w:rsid w:val="004B3B8C"/>
    <w:rsid w:val="004C2CFA"/>
    <w:rsid w:val="004E1177"/>
    <w:rsid w:val="004E740A"/>
    <w:rsid w:val="004F796E"/>
    <w:rsid w:val="00500E5A"/>
    <w:rsid w:val="00501202"/>
    <w:rsid w:val="00512603"/>
    <w:rsid w:val="005265FB"/>
    <w:rsid w:val="00533F82"/>
    <w:rsid w:val="005430B5"/>
    <w:rsid w:val="00546F11"/>
    <w:rsid w:val="00547175"/>
    <w:rsid w:val="0055196F"/>
    <w:rsid w:val="00554CF7"/>
    <w:rsid w:val="00566CA2"/>
    <w:rsid w:val="005705CA"/>
    <w:rsid w:val="0057667E"/>
    <w:rsid w:val="005806BE"/>
    <w:rsid w:val="005814F5"/>
    <w:rsid w:val="00586033"/>
    <w:rsid w:val="00593337"/>
    <w:rsid w:val="00594F2C"/>
    <w:rsid w:val="00596C22"/>
    <w:rsid w:val="005B5C53"/>
    <w:rsid w:val="005B6A51"/>
    <w:rsid w:val="005C59F2"/>
    <w:rsid w:val="005D33E0"/>
    <w:rsid w:val="005D5EA9"/>
    <w:rsid w:val="005E3E0F"/>
    <w:rsid w:val="005F1A55"/>
    <w:rsid w:val="00603430"/>
    <w:rsid w:val="00604EF1"/>
    <w:rsid w:val="00613118"/>
    <w:rsid w:val="00623F3B"/>
    <w:rsid w:val="00624338"/>
    <w:rsid w:val="00626B25"/>
    <w:rsid w:val="0063298E"/>
    <w:rsid w:val="0064174B"/>
    <w:rsid w:val="006464A5"/>
    <w:rsid w:val="006518CB"/>
    <w:rsid w:val="00651B56"/>
    <w:rsid w:val="00653071"/>
    <w:rsid w:val="00653D8D"/>
    <w:rsid w:val="00661839"/>
    <w:rsid w:val="00663BDD"/>
    <w:rsid w:val="00692626"/>
    <w:rsid w:val="00693E62"/>
    <w:rsid w:val="006A0916"/>
    <w:rsid w:val="006A0E9B"/>
    <w:rsid w:val="006A3ED6"/>
    <w:rsid w:val="006B693B"/>
    <w:rsid w:val="006B7D18"/>
    <w:rsid w:val="006C154E"/>
    <w:rsid w:val="006C35AD"/>
    <w:rsid w:val="006C63E6"/>
    <w:rsid w:val="006D19CD"/>
    <w:rsid w:val="006D5C7C"/>
    <w:rsid w:val="006E39B4"/>
    <w:rsid w:val="006E4244"/>
    <w:rsid w:val="006F2383"/>
    <w:rsid w:val="006F6F91"/>
    <w:rsid w:val="007003C0"/>
    <w:rsid w:val="007021BC"/>
    <w:rsid w:val="007049A5"/>
    <w:rsid w:val="00710F8A"/>
    <w:rsid w:val="0073640F"/>
    <w:rsid w:val="00737DB9"/>
    <w:rsid w:val="00742F48"/>
    <w:rsid w:val="007471CB"/>
    <w:rsid w:val="0078169D"/>
    <w:rsid w:val="0079002A"/>
    <w:rsid w:val="0079204D"/>
    <w:rsid w:val="007A1A63"/>
    <w:rsid w:val="007B10E1"/>
    <w:rsid w:val="007C43B2"/>
    <w:rsid w:val="007C578A"/>
    <w:rsid w:val="007C5D9C"/>
    <w:rsid w:val="007C6069"/>
    <w:rsid w:val="007D21F9"/>
    <w:rsid w:val="007D2AB5"/>
    <w:rsid w:val="008008CA"/>
    <w:rsid w:val="00804A40"/>
    <w:rsid w:val="00816C35"/>
    <w:rsid w:val="0084099A"/>
    <w:rsid w:val="0085106B"/>
    <w:rsid w:val="00857806"/>
    <w:rsid w:val="0086310F"/>
    <w:rsid w:val="008714E0"/>
    <w:rsid w:val="00876CBF"/>
    <w:rsid w:val="00886532"/>
    <w:rsid w:val="00890D20"/>
    <w:rsid w:val="008915E5"/>
    <w:rsid w:val="0089482C"/>
    <w:rsid w:val="008A356F"/>
    <w:rsid w:val="008A700A"/>
    <w:rsid w:val="008B4C8E"/>
    <w:rsid w:val="008C49F4"/>
    <w:rsid w:val="008C704D"/>
    <w:rsid w:val="008E5701"/>
    <w:rsid w:val="008E65C4"/>
    <w:rsid w:val="008E7829"/>
    <w:rsid w:val="008F0BB2"/>
    <w:rsid w:val="008F4C17"/>
    <w:rsid w:val="00902599"/>
    <w:rsid w:val="00905DDF"/>
    <w:rsid w:val="0090664E"/>
    <w:rsid w:val="00910442"/>
    <w:rsid w:val="0093170A"/>
    <w:rsid w:val="0093466B"/>
    <w:rsid w:val="00944BC3"/>
    <w:rsid w:val="00953AFF"/>
    <w:rsid w:val="00956C36"/>
    <w:rsid w:val="009758ED"/>
    <w:rsid w:val="00984B39"/>
    <w:rsid w:val="0099094B"/>
    <w:rsid w:val="009957BF"/>
    <w:rsid w:val="009A2F08"/>
    <w:rsid w:val="009A4D5A"/>
    <w:rsid w:val="009A54E5"/>
    <w:rsid w:val="009B10C4"/>
    <w:rsid w:val="009B4CB3"/>
    <w:rsid w:val="009C21B2"/>
    <w:rsid w:val="009D0A0D"/>
    <w:rsid w:val="009F3563"/>
    <w:rsid w:val="00A053EF"/>
    <w:rsid w:val="00A07292"/>
    <w:rsid w:val="00A07B46"/>
    <w:rsid w:val="00A21033"/>
    <w:rsid w:val="00A23A52"/>
    <w:rsid w:val="00A25DD8"/>
    <w:rsid w:val="00A30225"/>
    <w:rsid w:val="00A32062"/>
    <w:rsid w:val="00A36994"/>
    <w:rsid w:val="00A453DC"/>
    <w:rsid w:val="00A526A2"/>
    <w:rsid w:val="00A557C5"/>
    <w:rsid w:val="00A56AD5"/>
    <w:rsid w:val="00A60497"/>
    <w:rsid w:val="00A64650"/>
    <w:rsid w:val="00A7004C"/>
    <w:rsid w:val="00A831EE"/>
    <w:rsid w:val="00A97DC6"/>
    <w:rsid w:val="00AA5B85"/>
    <w:rsid w:val="00AB2DAB"/>
    <w:rsid w:val="00AB7BA9"/>
    <w:rsid w:val="00AC272A"/>
    <w:rsid w:val="00AC2735"/>
    <w:rsid w:val="00AD106A"/>
    <w:rsid w:val="00AD7777"/>
    <w:rsid w:val="00AE4DE3"/>
    <w:rsid w:val="00AF1402"/>
    <w:rsid w:val="00B01F04"/>
    <w:rsid w:val="00B02A4A"/>
    <w:rsid w:val="00B043F7"/>
    <w:rsid w:val="00B17C6B"/>
    <w:rsid w:val="00B2189B"/>
    <w:rsid w:val="00B27C39"/>
    <w:rsid w:val="00B30DEC"/>
    <w:rsid w:val="00B31BF0"/>
    <w:rsid w:val="00B4459A"/>
    <w:rsid w:val="00B448B2"/>
    <w:rsid w:val="00B62021"/>
    <w:rsid w:val="00B64EBC"/>
    <w:rsid w:val="00B766FC"/>
    <w:rsid w:val="00B777A2"/>
    <w:rsid w:val="00B851EF"/>
    <w:rsid w:val="00B87675"/>
    <w:rsid w:val="00B87D17"/>
    <w:rsid w:val="00BC0309"/>
    <w:rsid w:val="00BC76E2"/>
    <w:rsid w:val="00BD2DC6"/>
    <w:rsid w:val="00BD76DF"/>
    <w:rsid w:val="00C01EBA"/>
    <w:rsid w:val="00C1113A"/>
    <w:rsid w:val="00C1712C"/>
    <w:rsid w:val="00C205EB"/>
    <w:rsid w:val="00C2490A"/>
    <w:rsid w:val="00C25E78"/>
    <w:rsid w:val="00C26C25"/>
    <w:rsid w:val="00C34EA0"/>
    <w:rsid w:val="00C375F6"/>
    <w:rsid w:val="00C525EE"/>
    <w:rsid w:val="00C60404"/>
    <w:rsid w:val="00C6139B"/>
    <w:rsid w:val="00C66D89"/>
    <w:rsid w:val="00C7344D"/>
    <w:rsid w:val="00C84E90"/>
    <w:rsid w:val="00C903A4"/>
    <w:rsid w:val="00C94481"/>
    <w:rsid w:val="00CC2911"/>
    <w:rsid w:val="00CD7776"/>
    <w:rsid w:val="00CE15B2"/>
    <w:rsid w:val="00CE4ECD"/>
    <w:rsid w:val="00CF2D07"/>
    <w:rsid w:val="00D11F4D"/>
    <w:rsid w:val="00D1271C"/>
    <w:rsid w:val="00D25EBC"/>
    <w:rsid w:val="00D37BD6"/>
    <w:rsid w:val="00D6531B"/>
    <w:rsid w:val="00D76997"/>
    <w:rsid w:val="00D87319"/>
    <w:rsid w:val="00D91AF9"/>
    <w:rsid w:val="00D94FFB"/>
    <w:rsid w:val="00DC30D1"/>
    <w:rsid w:val="00DC64F5"/>
    <w:rsid w:val="00DD13D0"/>
    <w:rsid w:val="00DD631D"/>
    <w:rsid w:val="00DE6FB5"/>
    <w:rsid w:val="00DF4BB2"/>
    <w:rsid w:val="00DF6D46"/>
    <w:rsid w:val="00E011C4"/>
    <w:rsid w:val="00E065BD"/>
    <w:rsid w:val="00E1252F"/>
    <w:rsid w:val="00E21F55"/>
    <w:rsid w:val="00E27D7B"/>
    <w:rsid w:val="00E30ABD"/>
    <w:rsid w:val="00E32FDB"/>
    <w:rsid w:val="00E37946"/>
    <w:rsid w:val="00E416CE"/>
    <w:rsid w:val="00E4270F"/>
    <w:rsid w:val="00E43481"/>
    <w:rsid w:val="00E51E8E"/>
    <w:rsid w:val="00E547D0"/>
    <w:rsid w:val="00E55EF3"/>
    <w:rsid w:val="00E61FE6"/>
    <w:rsid w:val="00E65857"/>
    <w:rsid w:val="00E7244E"/>
    <w:rsid w:val="00E72AD9"/>
    <w:rsid w:val="00E93FBE"/>
    <w:rsid w:val="00EA182C"/>
    <w:rsid w:val="00EA60EE"/>
    <w:rsid w:val="00EB67DC"/>
    <w:rsid w:val="00EC7EB9"/>
    <w:rsid w:val="00EE0260"/>
    <w:rsid w:val="00EE3FC4"/>
    <w:rsid w:val="00EE5F62"/>
    <w:rsid w:val="00EF1E3E"/>
    <w:rsid w:val="00EF3AFD"/>
    <w:rsid w:val="00F002AF"/>
    <w:rsid w:val="00F02896"/>
    <w:rsid w:val="00F165C9"/>
    <w:rsid w:val="00F20790"/>
    <w:rsid w:val="00F2245F"/>
    <w:rsid w:val="00F27E8B"/>
    <w:rsid w:val="00F3673D"/>
    <w:rsid w:val="00F418F6"/>
    <w:rsid w:val="00F439BD"/>
    <w:rsid w:val="00F55CF4"/>
    <w:rsid w:val="00F65FC5"/>
    <w:rsid w:val="00F75BF4"/>
    <w:rsid w:val="00F86EB9"/>
    <w:rsid w:val="00F9173C"/>
    <w:rsid w:val="00FA4FD8"/>
    <w:rsid w:val="00FA60CD"/>
    <w:rsid w:val="00FB34B0"/>
    <w:rsid w:val="00FD352F"/>
    <w:rsid w:val="00FD603B"/>
    <w:rsid w:val="00FD6A99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5E28"/>
  <w15:docId w15:val="{7DC3F8C5-8926-4B22-9B4C-8DA24DF3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color w:val="000000" w:themeColor="text1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589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634D"/>
    <w:pPr>
      <w:keepNext/>
      <w:numPr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634D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2E634D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2E634D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2E634D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2E634D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E634D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</w:style>
  <w:style w:type="paragraph" w:styleId="Nadpis8">
    <w:name w:val="heading 8"/>
    <w:basedOn w:val="Normln"/>
    <w:next w:val="Normln"/>
    <w:link w:val="Nadpis8Char"/>
    <w:qFormat/>
    <w:rsid w:val="002E634D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E634D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634D"/>
    <w:rPr>
      <w:rFonts w:ascii="Arial" w:eastAsia="Times New Roman" w:hAnsi="Arial" w:cs="Arial"/>
      <w:b/>
      <w:bCs/>
      <w:color w:val="auto"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E634D"/>
    <w:rPr>
      <w:rFonts w:ascii="Arial" w:eastAsia="Times New Roman" w:hAnsi="Arial" w:cs="Arial"/>
      <w:b/>
      <w:bCs/>
      <w:i/>
      <w:iCs/>
      <w:color w:val="auto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E634D"/>
    <w:rPr>
      <w:rFonts w:ascii="Arial" w:eastAsia="Times New Roman" w:hAnsi="Arial" w:cs="Arial"/>
      <w:b/>
      <w:bCs/>
      <w:color w:val="auto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2E634D"/>
    <w:rPr>
      <w:rFonts w:ascii="Times New Roman" w:eastAsia="Times New Roman" w:hAnsi="Times New Roman" w:cs="Times New Roman"/>
      <w:b/>
      <w:bCs/>
      <w:color w:val="auto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2E634D"/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2E634D"/>
    <w:rPr>
      <w:rFonts w:ascii="Times New Roman" w:eastAsia="Times New Roman" w:hAnsi="Times New Roman" w:cs="Times New Roman"/>
      <w:b/>
      <w:bCs/>
      <w:color w:val="auto"/>
      <w:lang w:eastAsia="cs-CZ"/>
    </w:rPr>
  </w:style>
  <w:style w:type="character" w:customStyle="1" w:styleId="Nadpis7Char">
    <w:name w:val="Nadpis 7 Char"/>
    <w:basedOn w:val="Standardnpsmoodstavce"/>
    <w:link w:val="Nadpis7"/>
    <w:rsid w:val="002E634D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2E634D"/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2E634D"/>
    <w:rPr>
      <w:rFonts w:ascii="Arial" w:eastAsia="Times New Roman" w:hAnsi="Arial" w:cs="Arial"/>
      <w:color w:val="auto"/>
      <w:lang w:eastAsia="cs-CZ"/>
    </w:rPr>
  </w:style>
  <w:style w:type="paragraph" w:styleId="Zkladntextodsazen">
    <w:name w:val="Body Text Indent"/>
    <w:basedOn w:val="Normln"/>
    <w:link w:val="ZkladntextodsazenChar"/>
    <w:rsid w:val="002E634D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 w:cs="Arial"/>
      <w:i/>
      <w:iCs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2E634D"/>
    <w:rPr>
      <w:rFonts w:ascii="Arial" w:eastAsia="Times New Roman" w:hAnsi="Arial" w:cs="Arial"/>
      <w:i/>
      <w:iCs/>
      <w:color w:val="auto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2E634D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634D"/>
    <w:rPr>
      <w:rFonts w:ascii="Arial" w:eastAsia="Times New Roman" w:hAnsi="Arial" w:cs="Times New Roman"/>
      <w:i/>
      <w:color w:val="auto"/>
      <w:sz w:val="24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rsid w:val="002E634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2E634D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E63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34D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Default">
    <w:name w:val="Default"/>
    <w:rsid w:val="002E63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sid w:val="002E634D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2E634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63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34D"/>
    <w:rPr>
      <w:rFonts w:ascii="Tahoma" w:eastAsia="Times New Roman" w:hAnsi="Tahoma" w:cs="Tahoma"/>
      <w:color w:val="auto"/>
      <w:sz w:val="16"/>
      <w:szCs w:val="16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890D20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sid w:val="00890D20"/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890D20"/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customStyle="1" w:styleId="Styl2">
    <w:name w:val="Styl2"/>
    <w:basedOn w:val="Normln"/>
    <w:qFormat/>
    <w:rsid w:val="00890D20"/>
    <w:pPr>
      <w:numPr>
        <w:numId w:val="7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qFormat/>
    <w:rsid w:val="00890D20"/>
    <w:pPr>
      <w:numPr>
        <w:ilvl w:val="1"/>
        <w:numId w:val="7"/>
      </w:numPr>
      <w:spacing w:before="120"/>
      <w:jc w:val="both"/>
    </w:pPr>
    <w:rPr>
      <w:b/>
      <w:bCs/>
    </w:rPr>
  </w:style>
  <w:style w:type="paragraph" w:customStyle="1" w:styleId="OdstavecSmlouvy">
    <w:name w:val="OdstavecSmlouvy"/>
    <w:basedOn w:val="Normln"/>
    <w:rsid w:val="00890D20"/>
    <w:pPr>
      <w:keepLines/>
      <w:numPr>
        <w:numId w:val="8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odstavec">
    <w:name w:val="odstavec"/>
    <w:basedOn w:val="Normln"/>
    <w:rsid w:val="00890D20"/>
    <w:pPr>
      <w:spacing w:before="120"/>
      <w:ind w:firstLine="482"/>
      <w:jc w:val="both"/>
    </w:pPr>
  </w:style>
  <w:style w:type="paragraph" w:customStyle="1" w:styleId="Styl7">
    <w:name w:val="Styl7"/>
    <w:basedOn w:val="Nadpis2"/>
    <w:qFormat/>
    <w:rsid w:val="00890D20"/>
    <w:pPr>
      <w:numPr>
        <w:numId w:val="6"/>
      </w:numPr>
      <w:overflowPunct/>
      <w:autoSpaceDE/>
      <w:autoSpaceDN/>
      <w:adjustRightInd/>
      <w:spacing w:before="0" w:after="0" w:line="276" w:lineRule="auto"/>
      <w:ind w:left="998" w:hanging="714"/>
      <w:jc w:val="both"/>
      <w:textAlignment w:val="auto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psmeno">
    <w:name w:val="písmeno"/>
    <w:basedOn w:val="slovanseznam"/>
    <w:rsid w:val="0001281E"/>
    <w:pPr>
      <w:numPr>
        <w:numId w:val="0"/>
      </w:numPr>
      <w:tabs>
        <w:tab w:val="left" w:pos="357"/>
      </w:tabs>
      <w:spacing w:after="0" w:line="240" w:lineRule="auto"/>
      <w:ind w:left="357" w:hanging="357"/>
      <w:contextualSpacing w:val="0"/>
      <w:jc w:val="both"/>
    </w:pPr>
    <w:rPr>
      <w:rFonts w:ascii="Calibri" w:eastAsia="Times New Roman" w:hAnsi="Calibri"/>
      <w:sz w:val="24"/>
      <w:szCs w:val="24"/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01281E"/>
    <w:pPr>
      <w:numPr>
        <w:numId w:val="11"/>
      </w:numPr>
      <w:spacing w:after="200" w:line="276" w:lineRule="auto"/>
      <w:contextualSpacing/>
    </w:pPr>
    <w:rPr>
      <w:rFonts w:ascii="Palatino Linotype" w:eastAsia="Calibri" w:hAnsi="Palatino Linotype"/>
      <w:sz w:val="22"/>
      <w:szCs w:val="22"/>
      <w:lang w:eastAsia="en-US"/>
    </w:rPr>
  </w:style>
  <w:style w:type="character" w:styleId="Odkaznakoment">
    <w:name w:val="annotation reference"/>
    <w:basedOn w:val="Standardnpsmoodstavce"/>
    <w:unhideWhenUsed/>
    <w:rsid w:val="001412B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2B9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1412B9"/>
    <w:rPr>
      <w:rFonts w:ascii="Times New Roman" w:eastAsia="Times New Roman" w:hAnsi="Times New Roman" w:cs="Times New Roman"/>
      <w:b/>
      <w:bCs/>
      <w:color w:val="auto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E2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2439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dopis">
    <w:name w:val="dopis"/>
    <w:rsid w:val="0016524C"/>
    <w:pPr>
      <w:spacing w:after="0" w:line="240" w:lineRule="auto"/>
    </w:pPr>
    <w:rPr>
      <w:rFonts w:ascii="Arial" w:eastAsia="Times New Roman" w:hAnsi="Arial" w:cs="Arial"/>
      <w:color w:val="auto"/>
      <w:sz w:val="24"/>
      <w:szCs w:val="16"/>
      <w:lang w:eastAsia="cs-CZ"/>
    </w:rPr>
  </w:style>
  <w:style w:type="paragraph" w:customStyle="1" w:styleId="paragraph">
    <w:name w:val="paragraph"/>
    <w:basedOn w:val="Normln"/>
    <w:rsid w:val="003D02D2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D02D2"/>
  </w:style>
  <w:style w:type="character" w:customStyle="1" w:styleId="eop">
    <w:name w:val="eop"/>
    <w:basedOn w:val="Standardnpsmoodstavce"/>
    <w:rsid w:val="003D02D2"/>
  </w:style>
  <w:style w:type="character" w:styleId="Siln">
    <w:name w:val="Strong"/>
    <w:aliases w:val="MT-Texty"/>
    <w:uiPriority w:val="22"/>
    <w:qFormat/>
    <w:rsid w:val="00EA182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6183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C76E2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136F01"/>
    <w:pPr>
      <w:pBdr>
        <w:bottom w:val="single" w:sz="4" w:space="1" w:color="auto"/>
      </w:pBdr>
      <w:spacing w:after="200"/>
    </w:pPr>
    <w:rPr>
      <w:rFonts w:ascii="Cambria" w:hAnsi="Cambria" w:cs="Cambria"/>
      <w:spacing w:val="5"/>
      <w:sz w:val="52"/>
      <w:szCs w:val="52"/>
      <w:lang w:val="en-US" w:eastAsia="en-US"/>
    </w:rPr>
  </w:style>
  <w:style w:type="character" w:customStyle="1" w:styleId="NzevChar">
    <w:name w:val="Název Char"/>
    <w:basedOn w:val="Standardnpsmoodstavce"/>
    <w:link w:val="Nzev"/>
    <w:rsid w:val="00136F01"/>
    <w:rPr>
      <w:rFonts w:ascii="Cambria" w:eastAsia="Times New Roman" w:hAnsi="Cambria" w:cs="Cambria"/>
      <w:color w:val="auto"/>
      <w:spacing w:val="5"/>
      <w:sz w:val="52"/>
      <w:szCs w:val="52"/>
      <w:lang w:val="en-US"/>
    </w:rPr>
  </w:style>
  <w:style w:type="character" w:styleId="Zstupntext">
    <w:name w:val="Placeholder Text"/>
    <w:uiPriority w:val="99"/>
    <w:semiHidden/>
    <w:rsid w:val="007C578A"/>
    <w:rPr>
      <w:color w:val="808080"/>
    </w:rPr>
  </w:style>
  <w:style w:type="character" w:customStyle="1" w:styleId="Nadpis20">
    <w:name w:val="Nadpis #2_"/>
    <w:basedOn w:val="Standardnpsmoodstavce"/>
    <w:link w:val="Nadpis21"/>
    <w:rsid w:val="002F17F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Nadpis21">
    <w:name w:val="Nadpis #2"/>
    <w:basedOn w:val="Normln"/>
    <w:link w:val="Nadpis20"/>
    <w:rsid w:val="002F17F2"/>
    <w:pPr>
      <w:widowControl w:val="0"/>
      <w:shd w:val="clear" w:color="auto" w:fill="FFFFFF"/>
      <w:spacing w:after="1120" w:line="298" w:lineRule="auto"/>
      <w:jc w:val="center"/>
      <w:outlineLvl w:val="1"/>
    </w:pPr>
    <w:rPr>
      <w:b/>
      <w:bCs/>
      <w:color w:val="000000" w:themeColor="text1"/>
      <w:sz w:val="26"/>
      <w:szCs w:val="26"/>
      <w:lang w:eastAsia="en-US"/>
    </w:rPr>
  </w:style>
  <w:style w:type="paragraph" w:customStyle="1" w:styleId="Odstavecseseznamem2">
    <w:name w:val="Odstavec se seznamem2"/>
    <w:basedOn w:val="Normln"/>
    <w:rsid w:val="007A1A63"/>
    <w:pPr>
      <w:ind w:left="720"/>
    </w:pPr>
    <w:rPr>
      <w:rFonts w:eastAsia="SimSun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4500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450098"/>
    <w:pPr>
      <w:widowControl w:val="0"/>
      <w:shd w:val="clear" w:color="auto" w:fill="FFFFFF"/>
      <w:spacing w:after="100" w:line="252" w:lineRule="auto"/>
      <w:jc w:val="both"/>
    </w:pPr>
    <w:rPr>
      <w:color w:val="000000" w:themeColor="text1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495589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A6EA8A87B854594F4189AA4F1A983" ma:contentTypeVersion="0" ma:contentTypeDescription="Vytvoří nový dokument" ma:contentTypeScope="" ma:versionID="e4651f19579db519c05b527dc577ea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CE10A-9CBB-4E3C-B925-B683537E3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D4C480-067B-4AF1-AC66-D7EEE7D2FC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356CDA-173E-45BE-81F6-65443585EB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BF62DE-92D6-4A92-AAB1-C7BB3350A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2491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Synek</dc:creator>
  <cp:lastModifiedBy>Václavíčková Veronika</cp:lastModifiedBy>
  <cp:revision>4</cp:revision>
  <dcterms:created xsi:type="dcterms:W3CDTF">2025-10-13T07:42:00Z</dcterms:created>
  <dcterms:modified xsi:type="dcterms:W3CDTF">2025-10-13T07:47:00Z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0x01010095EA6EA8A87B854594F4189AA4F1A983</vt:lpwstr>
  </property>
</Properties>
</file>