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94B7" w14:textId="77777777" w:rsidR="00715C47" w:rsidRPr="006614BB" w:rsidRDefault="00715C47" w:rsidP="00715C47">
      <w:pPr>
        <w:rPr>
          <w:sz w:val="22"/>
          <w:szCs w:val="22"/>
        </w:rPr>
      </w:pPr>
    </w:p>
    <w:p w14:paraId="58E51688" w14:textId="24916AAF" w:rsidR="00715C47" w:rsidRPr="006614BB" w:rsidRDefault="00715C47" w:rsidP="00715C47">
      <w:pPr>
        <w:jc w:val="right"/>
        <w:rPr>
          <w:sz w:val="20"/>
          <w:szCs w:val="20"/>
        </w:rPr>
      </w:pPr>
      <w:r w:rsidRPr="006614BB">
        <w:rPr>
          <w:sz w:val="20"/>
          <w:szCs w:val="20"/>
        </w:rPr>
        <w:t xml:space="preserve">Příloha č. </w:t>
      </w:r>
      <w:r w:rsidR="00226F19" w:rsidRPr="006614BB">
        <w:rPr>
          <w:sz w:val="20"/>
          <w:szCs w:val="20"/>
        </w:rPr>
        <w:t>4</w:t>
      </w:r>
    </w:p>
    <w:p w14:paraId="3E4B9D6F" w14:textId="0A1DEDED" w:rsidR="00715C47" w:rsidRPr="006614BB" w:rsidRDefault="00715C47" w:rsidP="005F24B1">
      <w:pPr>
        <w:pStyle w:val="Nadpis3"/>
        <w:jc w:val="center"/>
        <w:rPr>
          <w:rFonts w:ascii="Times New Roman" w:hAnsi="Times New Roman" w:cs="Times New Roman"/>
          <w:color w:val="auto"/>
        </w:rPr>
      </w:pPr>
      <w:r w:rsidRPr="006614BB">
        <w:rPr>
          <w:rFonts w:ascii="Times New Roman" w:hAnsi="Times New Roman" w:cs="Times New Roman"/>
          <w:color w:val="auto"/>
        </w:rPr>
        <w:t>Krycí list nabídky</w:t>
      </w:r>
    </w:p>
    <w:p w14:paraId="75E39040" w14:textId="77777777" w:rsidR="00715C47" w:rsidRPr="006614BB" w:rsidRDefault="00715C47" w:rsidP="00715C47">
      <w:pPr>
        <w:jc w:val="center"/>
      </w:pPr>
      <w:r w:rsidRPr="006614BB">
        <w:t>na veřejnou zakázku:</w:t>
      </w:r>
    </w:p>
    <w:p w14:paraId="68579A4B" w14:textId="03C716CD" w:rsidR="006614BB" w:rsidRPr="006614BB" w:rsidRDefault="001629FD" w:rsidP="005F24B1">
      <w:pPr>
        <w:jc w:val="center"/>
        <w:rPr>
          <w:bCs/>
          <w:color w:val="EE0000"/>
          <w:sz w:val="22"/>
          <w:szCs w:val="22"/>
        </w:rPr>
      </w:pPr>
      <w:r w:rsidRPr="006614BB">
        <w:rPr>
          <w:b/>
          <w:bCs/>
          <w:sz w:val="28"/>
          <w:szCs w:val="28"/>
        </w:rPr>
        <w:t>„</w:t>
      </w:r>
      <w:r w:rsidR="00E7158D" w:rsidRPr="006614BB">
        <w:rPr>
          <w:b/>
          <w:bCs/>
        </w:rPr>
        <w:t>Dodávka traktorového nosiče a kombinované sekací nástavby v počtu dvou kusů</w:t>
      </w:r>
      <w:r w:rsidR="005D33C4" w:rsidRPr="006614BB">
        <w:rPr>
          <w:b/>
          <w:bCs/>
          <w:spacing w:val="-2"/>
          <w:sz w:val="28"/>
          <w:szCs w:val="28"/>
        </w:rPr>
        <w:t>“</w:t>
      </w:r>
      <w:r w:rsidR="00E7158D" w:rsidRPr="006614BB">
        <w:rPr>
          <w:b/>
          <w:bCs/>
          <w:spacing w:val="-2"/>
          <w:sz w:val="28"/>
          <w:szCs w:val="28"/>
        </w:rPr>
        <w:t xml:space="preserve"> </w:t>
      </w:r>
      <w:r w:rsidR="00E7158D" w:rsidRPr="006614BB">
        <w:rPr>
          <w:b/>
          <w:bCs/>
          <w:spacing w:val="-2"/>
        </w:rPr>
        <w:t xml:space="preserve">část </w:t>
      </w:r>
      <w:bookmarkStart w:id="0" w:name="_Toc388871460"/>
      <w:r w:rsidR="006614BB" w:rsidRPr="006614BB">
        <w:rPr>
          <w:bCs/>
          <w:color w:val="EE0000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bude doplněno]"/>
            </w:textInput>
          </w:ffData>
        </w:fldChar>
      </w:r>
      <w:r w:rsidR="006614BB" w:rsidRPr="006614BB">
        <w:rPr>
          <w:color w:val="EE0000"/>
          <w:sz w:val="22"/>
          <w:szCs w:val="22"/>
          <w:highlight w:val="yellow"/>
        </w:rPr>
        <w:instrText xml:space="preserve"> FORMTEXT </w:instrText>
      </w:r>
      <w:r w:rsidR="006614BB" w:rsidRPr="006614BB">
        <w:rPr>
          <w:bCs/>
          <w:color w:val="EE0000"/>
          <w:sz w:val="22"/>
          <w:szCs w:val="22"/>
          <w:highlight w:val="yellow"/>
        </w:rPr>
      </w:r>
      <w:r w:rsidR="006614BB" w:rsidRPr="006614BB">
        <w:rPr>
          <w:bCs/>
          <w:color w:val="EE0000"/>
          <w:sz w:val="22"/>
          <w:szCs w:val="22"/>
          <w:highlight w:val="yellow"/>
        </w:rPr>
        <w:fldChar w:fldCharType="separate"/>
      </w:r>
      <w:r w:rsidR="006614BB" w:rsidRPr="006614BB">
        <w:rPr>
          <w:noProof/>
          <w:color w:val="EE0000"/>
          <w:sz w:val="22"/>
          <w:szCs w:val="22"/>
          <w:highlight w:val="yellow"/>
        </w:rPr>
        <w:t>[bude doplněno - doplní dodavatel]</w:t>
      </w:r>
      <w:r w:rsidR="006614BB" w:rsidRPr="006614BB">
        <w:rPr>
          <w:bCs/>
          <w:color w:val="EE0000"/>
          <w:sz w:val="22"/>
          <w:szCs w:val="22"/>
          <w:highlight w:val="yellow"/>
        </w:rPr>
        <w:fldChar w:fldCharType="end"/>
      </w:r>
    </w:p>
    <w:p w14:paraId="2B8B3E66" w14:textId="5E792399" w:rsidR="005F24B1" w:rsidRPr="006614BB" w:rsidRDefault="005F24B1" w:rsidP="005F24B1">
      <w:pPr>
        <w:jc w:val="center"/>
      </w:pPr>
      <w:r w:rsidRPr="006614BB">
        <w:t>zadávanou dle § 56 a násl. ZZVZ – otevřené</w:t>
      </w:r>
      <w:r w:rsidR="00AD2894" w:rsidRPr="006614BB">
        <w:t xml:space="preserve"> nadlimitní</w:t>
      </w:r>
      <w:r w:rsidRPr="006614BB">
        <w:t xml:space="preserve"> řízení</w:t>
      </w:r>
    </w:p>
    <w:p w14:paraId="45714261" w14:textId="25978794" w:rsidR="00715C47" w:rsidRPr="006614BB" w:rsidRDefault="00715C47" w:rsidP="00715C47">
      <w:pPr>
        <w:pStyle w:val="Nadpis1"/>
        <w:rPr>
          <w:rFonts w:ascii="Times New Roman" w:hAnsi="Times New Roman" w:cs="Times New Roman"/>
          <w:color w:val="auto"/>
          <w:u w:val="single"/>
        </w:rPr>
      </w:pPr>
      <w:r w:rsidRPr="006614BB">
        <w:rPr>
          <w:rFonts w:ascii="Times New Roman" w:hAnsi="Times New Roman" w:cs="Times New Roman"/>
          <w:color w:val="auto"/>
          <w:u w:val="single"/>
        </w:rPr>
        <w:t xml:space="preserve">Údaje o </w:t>
      </w:r>
      <w:bookmarkEnd w:id="0"/>
      <w:r w:rsidRPr="006614BB">
        <w:rPr>
          <w:rFonts w:ascii="Times New Roman" w:hAnsi="Times New Roman" w:cs="Times New Roman"/>
          <w:color w:val="auto"/>
          <w:u w:val="single"/>
        </w:rPr>
        <w:t>dodavateli</w:t>
      </w:r>
      <w:r w:rsidR="00E7158D" w:rsidRPr="006614BB">
        <w:rPr>
          <w:rFonts w:ascii="Times New Roman" w:hAnsi="Times New Roman" w:cs="Times New Roman"/>
          <w:color w:val="auto"/>
          <w:u w:val="single"/>
        </w:rPr>
        <w:t xml:space="preserve"> </w:t>
      </w:r>
    </w:p>
    <w:p w14:paraId="250C6373" w14:textId="77777777" w:rsidR="00715C47" w:rsidRPr="006614BB" w:rsidRDefault="00715C47" w:rsidP="00715C47">
      <w:pPr>
        <w:rPr>
          <w:lang w:val="x-none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715C47" w:rsidRPr="006614BB" w14:paraId="008E8E4A" w14:textId="77777777" w:rsidTr="00CC448B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4FEEF1" w14:textId="77777777" w:rsidR="00715C47" w:rsidRPr="006614BB" w:rsidRDefault="00715C47" w:rsidP="00CC448B">
            <w:r w:rsidRPr="006614BB">
              <w:rPr>
                <w:b/>
              </w:rPr>
              <w:t>Účastník zadávacího řízení:</w:t>
            </w:r>
          </w:p>
        </w:tc>
      </w:tr>
      <w:tr w:rsidR="00715C47" w:rsidRPr="006614BB" w14:paraId="1FB5131C" w14:textId="77777777" w:rsidTr="00CC448B">
        <w:trPr>
          <w:trHeight w:val="340"/>
        </w:trPr>
        <w:tc>
          <w:tcPr>
            <w:tcW w:w="4606" w:type="dxa"/>
            <w:tcBorders>
              <w:left w:val="single" w:sz="18" w:space="0" w:color="auto"/>
            </w:tcBorders>
            <w:vAlign w:val="center"/>
          </w:tcPr>
          <w:p w14:paraId="77F54E39" w14:textId="77777777" w:rsidR="00715C47" w:rsidRPr="006614BB" w:rsidRDefault="00715C47" w:rsidP="00CC448B">
            <w:r w:rsidRPr="006614BB">
              <w:rPr>
                <w:b/>
              </w:rPr>
              <w:t>Jméno (název / obchodní firma / jméno a příjmení)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18C6DA65" w14:textId="77777777" w:rsidR="00715C47" w:rsidRPr="006614BB" w:rsidRDefault="00715C47" w:rsidP="00CC448B">
            <w:pPr>
              <w:rPr>
                <w:b/>
                <w:sz w:val="22"/>
                <w:szCs w:val="20"/>
                <w:highlight w:val="cyan"/>
              </w:rPr>
            </w:pPr>
          </w:p>
        </w:tc>
      </w:tr>
      <w:tr w:rsidR="00715C47" w:rsidRPr="006614BB" w14:paraId="040EBA0D" w14:textId="77777777" w:rsidTr="00CC448B">
        <w:trPr>
          <w:trHeight w:val="340"/>
        </w:trPr>
        <w:tc>
          <w:tcPr>
            <w:tcW w:w="4606" w:type="dxa"/>
            <w:tcBorders>
              <w:left w:val="single" w:sz="18" w:space="0" w:color="auto"/>
            </w:tcBorders>
            <w:vAlign w:val="center"/>
          </w:tcPr>
          <w:p w14:paraId="00AAD86A" w14:textId="77777777" w:rsidR="00715C47" w:rsidRPr="006614BB" w:rsidRDefault="00715C47" w:rsidP="00CC448B">
            <w:pPr>
              <w:rPr>
                <w:b/>
              </w:rPr>
            </w:pPr>
            <w:r w:rsidRPr="006614BB">
              <w:rPr>
                <w:b/>
              </w:rPr>
              <w:t>Sídlo / místo podnikání / bydliště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353D19AC" w14:textId="77777777" w:rsidR="00715C47" w:rsidRPr="006614BB" w:rsidRDefault="00715C47" w:rsidP="00CC448B">
            <w:pPr>
              <w:rPr>
                <w:sz w:val="22"/>
                <w:szCs w:val="20"/>
                <w:highlight w:val="cyan"/>
              </w:rPr>
            </w:pPr>
          </w:p>
        </w:tc>
      </w:tr>
      <w:tr w:rsidR="00715C47" w:rsidRPr="006614BB" w14:paraId="2E88D92D" w14:textId="77777777" w:rsidTr="00CC448B">
        <w:trPr>
          <w:trHeight w:val="340"/>
        </w:trPr>
        <w:tc>
          <w:tcPr>
            <w:tcW w:w="4606" w:type="dxa"/>
            <w:tcBorders>
              <w:left w:val="single" w:sz="18" w:space="0" w:color="auto"/>
            </w:tcBorders>
            <w:vAlign w:val="center"/>
          </w:tcPr>
          <w:p w14:paraId="4404262E" w14:textId="77777777" w:rsidR="00715C47" w:rsidRPr="006614BB" w:rsidRDefault="00715C47" w:rsidP="00CC448B">
            <w:pPr>
              <w:rPr>
                <w:b/>
              </w:rPr>
            </w:pPr>
            <w:r w:rsidRPr="006614BB">
              <w:rPr>
                <w:b/>
              </w:rPr>
              <w:t>Kontaktní adresa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6E397D4D" w14:textId="77777777" w:rsidR="00715C47" w:rsidRPr="006614BB" w:rsidRDefault="00715C47" w:rsidP="00CC448B">
            <w:pPr>
              <w:rPr>
                <w:sz w:val="22"/>
                <w:szCs w:val="20"/>
                <w:highlight w:val="cyan"/>
              </w:rPr>
            </w:pPr>
          </w:p>
        </w:tc>
      </w:tr>
      <w:tr w:rsidR="00715C47" w:rsidRPr="006614BB" w14:paraId="4E7B6D1E" w14:textId="77777777" w:rsidTr="00CC448B">
        <w:trPr>
          <w:trHeight w:val="340"/>
        </w:trPr>
        <w:tc>
          <w:tcPr>
            <w:tcW w:w="4606" w:type="dxa"/>
            <w:tcBorders>
              <w:left w:val="single" w:sz="18" w:space="0" w:color="auto"/>
            </w:tcBorders>
            <w:vAlign w:val="center"/>
          </w:tcPr>
          <w:p w14:paraId="530063E5" w14:textId="77777777" w:rsidR="00715C47" w:rsidRPr="006614BB" w:rsidRDefault="00715C47" w:rsidP="00CC448B">
            <w:pPr>
              <w:rPr>
                <w:b/>
              </w:rPr>
            </w:pPr>
            <w:r w:rsidRPr="006614BB">
              <w:rPr>
                <w:b/>
              </w:rPr>
              <w:t>Identifikátor datové schránky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51052C25" w14:textId="77777777" w:rsidR="00715C47" w:rsidRPr="006614BB" w:rsidRDefault="00715C47" w:rsidP="00CC448B">
            <w:pPr>
              <w:rPr>
                <w:sz w:val="22"/>
                <w:szCs w:val="20"/>
                <w:highlight w:val="cyan"/>
              </w:rPr>
            </w:pPr>
          </w:p>
        </w:tc>
      </w:tr>
      <w:tr w:rsidR="00715C47" w:rsidRPr="006614BB" w14:paraId="5A07E21E" w14:textId="77777777" w:rsidTr="00CC448B">
        <w:trPr>
          <w:trHeight w:val="340"/>
        </w:trPr>
        <w:tc>
          <w:tcPr>
            <w:tcW w:w="4606" w:type="dxa"/>
            <w:tcBorders>
              <w:left w:val="single" w:sz="18" w:space="0" w:color="auto"/>
            </w:tcBorders>
            <w:vAlign w:val="center"/>
          </w:tcPr>
          <w:p w14:paraId="70160464" w14:textId="77777777" w:rsidR="00715C47" w:rsidRPr="006614BB" w:rsidRDefault="00715C47" w:rsidP="00CC448B">
            <w:pPr>
              <w:rPr>
                <w:b/>
              </w:rPr>
            </w:pPr>
            <w:r w:rsidRPr="006614BB">
              <w:rPr>
                <w:b/>
                <w:bCs/>
              </w:rPr>
              <w:t>Je účastník malým nebo středním podnikem dle doporučení Komise 2003/361/ES?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17B37122" w14:textId="77777777" w:rsidR="00715C47" w:rsidRPr="006614BB" w:rsidRDefault="00715C47" w:rsidP="00CC448B">
            <w:pPr>
              <w:rPr>
                <w:sz w:val="22"/>
                <w:szCs w:val="20"/>
                <w:highlight w:val="cyan"/>
              </w:rPr>
            </w:pPr>
          </w:p>
        </w:tc>
      </w:tr>
      <w:tr w:rsidR="00715C47" w:rsidRPr="006614BB" w14:paraId="796CF0F5" w14:textId="77777777" w:rsidTr="00CC448B">
        <w:trPr>
          <w:trHeight w:val="340"/>
        </w:trPr>
        <w:tc>
          <w:tcPr>
            <w:tcW w:w="4606" w:type="dxa"/>
            <w:tcBorders>
              <w:left w:val="single" w:sz="18" w:space="0" w:color="auto"/>
            </w:tcBorders>
            <w:vAlign w:val="center"/>
          </w:tcPr>
          <w:p w14:paraId="7B7A7EA6" w14:textId="77777777" w:rsidR="00715C47" w:rsidRPr="006614BB" w:rsidRDefault="00715C47" w:rsidP="00CC448B">
            <w:pPr>
              <w:rPr>
                <w:b/>
              </w:rPr>
            </w:pPr>
            <w:r w:rsidRPr="006614BB">
              <w:rPr>
                <w:b/>
              </w:rPr>
              <w:t>Právní forma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255999C5" w14:textId="77777777" w:rsidR="00715C47" w:rsidRPr="006614BB" w:rsidRDefault="00715C47" w:rsidP="00CC448B">
            <w:pPr>
              <w:rPr>
                <w:sz w:val="22"/>
                <w:szCs w:val="20"/>
                <w:highlight w:val="cyan"/>
              </w:rPr>
            </w:pPr>
          </w:p>
        </w:tc>
      </w:tr>
      <w:tr w:rsidR="000F0C39" w:rsidRPr="006614BB" w14:paraId="1738571C" w14:textId="77777777" w:rsidTr="00CC448B">
        <w:trPr>
          <w:trHeight w:val="340"/>
        </w:trPr>
        <w:tc>
          <w:tcPr>
            <w:tcW w:w="4606" w:type="dxa"/>
            <w:tcBorders>
              <w:left w:val="single" w:sz="18" w:space="0" w:color="auto"/>
            </w:tcBorders>
            <w:vAlign w:val="center"/>
          </w:tcPr>
          <w:p w14:paraId="7088553A" w14:textId="189B1B81" w:rsidR="000F0C39" w:rsidRPr="006614BB" w:rsidRDefault="000F0C39" w:rsidP="00CC448B">
            <w:pPr>
              <w:rPr>
                <w:b/>
                <w:bCs/>
              </w:rPr>
            </w:pPr>
            <w:r w:rsidRPr="006614BB">
              <w:rPr>
                <w:b/>
                <w:bCs/>
                <w:sz w:val="20"/>
                <w:szCs w:val="20"/>
              </w:rPr>
              <w:t>V případě akciové společnosti – má společnost zaknihované akcie?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393A9379" w14:textId="4B2C787B" w:rsidR="000F0C39" w:rsidRPr="006614BB" w:rsidRDefault="000F0C39" w:rsidP="000F0C39">
            <w:pPr>
              <w:jc w:val="center"/>
              <w:rPr>
                <w:sz w:val="22"/>
                <w:szCs w:val="20"/>
                <w:highlight w:val="cyan"/>
              </w:rPr>
            </w:pPr>
            <w:r w:rsidRPr="006614BB">
              <w:rPr>
                <w:color w:val="FF0000"/>
                <w:sz w:val="20"/>
                <w:szCs w:val="20"/>
              </w:rPr>
              <w:t>ANO/ NE *</w:t>
            </w:r>
          </w:p>
        </w:tc>
      </w:tr>
      <w:tr w:rsidR="00715C47" w:rsidRPr="006614BB" w14:paraId="0E40D84F" w14:textId="77777777" w:rsidTr="00CC448B">
        <w:trPr>
          <w:trHeight w:val="340"/>
        </w:trPr>
        <w:tc>
          <w:tcPr>
            <w:tcW w:w="4606" w:type="dxa"/>
            <w:tcBorders>
              <w:left w:val="single" w:sz="18" w:space="0" w:color="auto"/>
            </w:tcBorders>
            <w:vAlign w:val="center"/>
          </w:tcPr>
          <w:p w14:paraId="6364D166" w14:textId="77777777" w:rsidR="00715C47" w:rsidRPr="006614BB" w:rsidRDefault="00715C47" w:rsidP="00CC448B">
            <w:pPr>
              <w:rPr>
                <w:b/>
              </w:rPr>
            </w:pPr>
            <w:r w:rsidRPr="006614BB">
              <w:rPr>
                <w:b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2DC23390" w14:textId="77777777" w:rsidR="00715C47" w:rsidRPr="006614BB" w:rsidRDefault="00715C47" w:rsidP="00CC448B">
            <w:pPr>
              <w:rPr>
                <w:sz w:val="22"/>
                <w:szCs w:val="20"/>
                <w:highlight w:val="cyan"/>
              </w:rPr>
            </w:pPr>
          </w:p>
        </w:tc>
      </w:tr>
      <w:tr w:rsidR="00715C47" w:rsidRPr="006614BB" w14:paraId="4A58DF4C" w14:textId="77777777" w:rsidTr="00CC448B">
        <w:trPr>
          <w:trHeight w:val="340"/>
        </w:trPr>
        <w:tc>
          <w:tcPr>
            <w:tcW w:w="4606" w:type="dxa"/>
            <w:tcBorders>
              <w:left w:val="single" w:sz="18" w:space="0" w:color="auto"/>
            </w:tcBorders>
            <w:vAlign w:val="center"/>
          </w:tcPr>
          <w:p w14:paraId="68B6FCA1" w14:textId="381BEA89" w:rsidR="00715C47" w:rsidRPr="006614BB" w:rsidRDefault="00715C47" w:rsidP="00CC448B">
            <w:pPr>
              <w:rPr>
                <w:b/>
              </w:rPr>
            </w:pPr>
            <w:r w:rsidRPr="006614BB">
              <w:rPr>
                <w:b/>
              </w:rPr>
              <w:t>IČ/ DIČ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4F069397" w14:textId="77777777" w:rsidR="00715C47" w:rsidRPr="006614BB" w:rsidRDefault="00715C47" w:rsidP="00CC448B">
            <w:pPr>
              <w:rPr>
                <w:sz w:val="22"/>
                <w:szCs w:val="20"/>
                <w:highlight w:val="cyan"/>
              </w:rPr>
            </w:pPr>
          </w:p>
        </w:tc>
      </w:tr>
      <w:tr w:rsidR="000F0C39" w:rsidRPr="006614BB" w14:paraId="2E68AD97" w14:textId="77777777" w:rsidTr="00CC448B">
        <w:trPr>
          <w:trHeight w:val="340"/>
        </w:trPr>
        <w:tc>
          <w:tcPr>
            <w:tcW w:w="4606" w:type="dxa"/>
            <w:tcBorders>
              <w:left w:val="single" w:sz="18" w:space="0" w:color="auto"/>
            </w:tcBorders>
            <w:vAlign w:val="center"/>
          </w:tcPr>
          <w:p w14:paraId="4E7B3F79" w14:textId="47365D02" w:rsidR="000F0C39" w:rsidRPr="006614BB" w:rsidRDefault="000F0C39" w:rsidP="000F0C39">
            <w:pPr>
              <w:rPr>
                <w:b/>
              </w:rPr>
            </w:pPr>
            <w:r w:rsidRPr="006614BB">
              <w:rPr>
                <w:b/>
              </w:rPr>
              <w:t>Malý nebo střední podnik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693EEF21" w14:textId="7B7D2451" w:rsidR="000F0C39" w:rsidRPr="006614BB" w:rsidRDefault="000F0C39" w:rsidP="000F0C39">
            <w:pPr>
              <w:rPr>
                <w:sz w:val="22"/>
                <w:szCs w:val="20"/>
                <w:highlight w:val="cyan"/>
              </w:rPr>
            </w:pPr>
            <w:r w:rsidRPr="006614BB">
              <w:rPr>
                <w:color w:val="FF0000"/>
                <w:sz w:val="20"/>
                <w:szCs w:val="20"/>
              </w:rPr>
              <w:t>Mikropodnik/ Malý nebo střední/ Velký *</w:t>
            </w:r>
          </w:p>
        </w:tc>
      </w:tr>
      <w:tr w:rsidR="000F0C39" w:rsidRPr="006614BB" w14:paraId="5CC3ADAF" w14:textId="77777777" w:rsidTr="00CC448B">
        <w:trPr>
          <w:trHeight w:val="340"/>
        </w:trPr>
        <w:tc>
          <w:tcPr>
            <w:tcW w:w="4606" w:type="dxa"/>
            <w:tcBorders>
              <w:left w:val="single" w:sz="18" w:space="0" w:color="auto"/>
            </w:tcBorders>
            <w:vAlign w:val="center"/>
          </w:tcPr>
          <w:p w14:paraId="00D84337" w14:textId="77777777" w:rsidR="000F0C39" w:rsidRPr="006614BB" w:rsidRDefault="000F0C39" w:rsidP="000F0C39">
            <w:pPr>
              <w:rPr>
                <w:b/>
              </w:rPr>
            </w:pPr>
            <w:r w:rsidRPr="006614BB">
              <w:rPr>
                <w:b/>
              </w:rPr>
              <w:t>Bankovní ústav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039741CB" w14:textId="77777777" w:rsidR="000F0C39" w:rsidRPr="006614BB" w:rsidRDefault="000F0C39" w:rsidP="000F0C39">
            <w:pPr>
              <w:rPr>
                <w:sz w:val="22"/>
                <w:szCs w:val="20"/>
                <w:highlight w:val="cyan"/>
              </w:rPr>
            </w:pPr>
          </w:p>
        </w:tc>
      </w:tr>
      <w:tr w:rsidR="000F0C39" w:rsidRPr="006614BB" w14:paraId="7887A6EF" w14:textId="77777777" w:rsidTr="00CC448B">
        <w:trPr>
          <w:trHeight w:val="340"/>
        </w:trPr>
        <w:tc>
          <w:tcPr>
            <w:tcW w:w="4606" w:type="dxa"/>
            <w:tcBorders>
              <w:left w:val="single" w:sz="18" w:space="0" w:color="auto"/>
            </w:tcBorders>
            <w:vAlign w:val="center"/>
          </w:tcPr>
          <w:p w14:paraId="59EB0CF7" w14:textId="77777777" w:rsidR="000F0C39" w:rsidRPr="006614BB" w:rsidRDefault="000F0C39" w:rsidP="000F0C39">
            <w:pPr>
              <w:rPr>
                <w:b/>
              </w:rPr>
            </w:pPr>
            <w:r w:rsidRPr="006614BB">
              <w:rPr>
                <w:b/>
              </w:rPr>
              <w:t>Číslo účtu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295D3A05" w14:textId="77777777" w:rsidR="000F0C39" w:rsidRPr="006614BB" w:rsidRDefault="000F0C39" w:rsidP="000F0C39">
            <w:pPr>
              <w:rPr>
                <w:sz w:val="22"/>
                <w:szCs w:val="20"/>
                <w:highlight w:val="cyan"/>
              </w:rPr>
            </w:pPr>
          </w:p>
        </w:tc>
      </w:tr>
      <w:tr w:rsidR="000F0C39" w:rsidRPr="006614BB" w14:paraId="3AA1F8FA" w14:textId="77777777" w:rsidTr="00CC448B">
        <w:trPr>
          <w:trHeight w:val="340"/>
        </w:trPr>
        <w:tc>
          <w:tcPr>
            <w:tcW w:w="4606" w:type="dxa"/>
            <w:tcBorders>
              <w:left w:val="single" w:sz="18" w:space="0" w:color="auto"/>
            </w:tcBorders>
            <w:vAlign w:val="center"/>
          </w:tcPr>
          <w:p w14:paraId="071C05DB" w14:textId="77777777" w:rsidR="000F0C39" w:rsidRPr="006614BB" w:rsidRDefault="000F0C39" w:rsidP="000F0C39">
            <w:pPr>
              <w:rPr>
                <w:b/>
              </w:rPr>
            </w:pPr>
            <w:r w:rsidRPr="006614BB">
              <w:rPr>
                <w:b/>
              </w:rPr>
              <w:t>Osoba oprávněná zastupovat účastníka, funkce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59194CBE" w14:textId="77777777" w:rsidR="000F0C39" w:rsidRPr="006614BB" w:rsidRDefault="000F0C39" w:rsidP="000F0C39">
            <w:pPr>
              <w:rPr>
                <w:sz w:val="22"/>
                <w:szCs w:val="20"/>
                <w:highlight w:val="cyan"/>
              </w:rPr>
            </w:pPr>
          </w:p>
        </w:tc>
      </w:tr>
      <w:tr w:rsidR="000F0C39" w:rsidRPr="006614BB" w14:paraId="2694CEF1" w14:textId="77777777" w:rsidTr="00CC448B">
        <w:trPr>
          <w:trHeight w:val="340"/>
        </w:trPr>
        <w:tc>
          <w:tcPr>
            <w:tcW w:w="4606" w:type="dxa"/>
            <w:tcBorders>
              <w:left w:val="single" w:sz="18" w:space="0" w:color="auto"/>
            </w:tcBorders>
            <w:vAlign w:val="center"/>
          </w:tcPr>
          <w:p w14:paraId="72D9747F" w14:textId="77777777" w:rsidR="000F0C39" w:rsidRPr="006614BB" w:rsidRDefault="000F0C39" w:rsidP="000F0C39">
            <w:pPr>
              <w:rPr>
                <w:b/>
              </w:rPr>
            </w:pPr>
            <w:r w:rsidRPr="006614BB">
              <w:rPr>
                <w:b/>
              </w:rPr>
              <w:t>Telefon a e-mailový kontakt</w:t>
            </w:r>
          </w:p>
          <w:p w14:paraId="1B5718A3" w14:textId="77777777" w:rsidR="000F0C39" w:rsidRPr="006614BB" w:rsidRDefault="000F0C39" w:rsidP="000F0C39">
            <w:pPr>
              <w:rPr>
                <w:b/>
              </w:rPr>
            </w:pPr>
            <w:r w:rsidRPr="006614BB">
              <w:rPr>
                <w:b/>
              </w:rPr>
              <w:t>pro komunikaci se zadavatelem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7758D949" w14:textId="77777777" w:rsidR="000F0C39" w:rsidRPr="006614BB" w:rsidRDefault="000F0C39" w:rsidP="000F0C39">
            <w:pPr>
              <w:rPr>
                <w:sz w:val="22"/>
                <w:szCs w:val="20"/>
                <w:highlight w:val="cyan"/>
              </w:rPr>
            </w:pPr>
          </w:p>
        </w:tc>
      </w:tr>
      <w:tr w:rsidR="000F0C39" w:rsidRPr="006614BB" w14:paraId="673FFCEF" w14:textId="77777777" w:rsidTr="00CC448B">
        <w:trPr>
          <w:trHeight w:val="737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5D3AC1F" w14:textId="77777777" w:rsidR="000F0C39" w:rsidRPr="006614BB" w:rsidRDefault="000F0C39" w:rsidP="000F0C39">
            <w:pPr>
              <w:rPr>
                <w:b/>
                <w:lang w:eastAsia="en-US"/>
              </w:rPr>
            </w:pPr>
            <w:r w:rsidRPr="006614BB">
              <w:rPr>
                <w:b/>
                <w:lang w:eastAsia="en-US"/>
              </w:rPr>
              <w:t>Celková nabídková cena bez DPH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7F006C" w14:textId="77777777" w:rsidR="000F0C39" w:rsidRPr="006614BB" w:rsidRDefault="000F0C39" w:rsidP="000F0C39">
            <w:pPr>
              <w:rPr>
                <w:i/>
                <w:color w:val="FF0000"/>
              </w:rPr>
            </w:pPr>
          </w:p>
        </w:tc>
      </w:tr>
      <w:tr w:rsidR="000F0C39" w:rsidRPr="006614BB" w14:paraId="29E28020" w14:textId="77777777" w:rsidTr="00CC448B">
        <w:trPr>
          <w:trHeight w:val="737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CD74487" w14:textId="77777777" w:rsidR="000F0C39" w:rsidRPr="006614BB" w:rsidRDefault="000F0C39" w:rsidP="000F0C39">
            <w:pPr>
              <w:rPr>
                <w:b/>
                <w:lang w:eastAsia="en-US"/>
              </w:rPr>
            </w:pPr>
            <w:r w:rsidRPr="006614BB">
              <w:rPr>
                <w:b/>
                <w:lang w:eastAsia="en-US"/>
              </w:rPr>
              <w:t>Platební symboly pro vrácení peněžní jistoty: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6CB182" w14:textId="77777777" w:rsidR="000F0C39" w:rsidRPr="006614BB" w:rsidRDefault="000F0C39" w:rsidP="000F0C39">
            <w:pPr>
              <w:rPr>
                <w:b/>
                <w:i/>
                <w:sz w:val="22"/>
                <w:szCs w:val="20"/>
                <w:lang w:eastAsia="en-US"/>
              </w:rPr>
            </w:pPr>
            <w:r w:rsidRPr="006614BB">
              <w:rPr>
                <w:i/>
                <w:color w:val="FF0000"/>
              </w:rPr>
              <w:t xml:space="preserve">Doplní </w:t>
            </w:r>
            <w:proofErr w:type="gramStart"/>
            <w:r w:rsidRPr="006614BB">
              <w:rPr>
                <w:i/>
                <w:color w:val="FF0000"/>
              </w:rPr>
              <w:t xml:space="preserve">prodávající - </w:t>
            </w:r>
            <w:r w:rsidRPr="006614BB">
              <w:rPr>
                <w:i/>
              </w:rPr>
              <w:t>číslo</w:t>
            </w:r>
            <w:proofErr w:type="gramEnd"/>
            <w:r w:rsidRPr="006614BB">
              <w:rPr>
                <w:i/>
              </w:rPr>
              <w:t xml:space="preserve"> účtu pro vrácení peněžní jistoty, kód banky, název banky, adresa pobočky a variabilní symbol</w:t>
            </w:r>
          </w:p>
        </w:tc>
      </w:tr>
      <w:tr w:rsidR="000F0C39" w:rsidRPr="006614BB" w14:paraId="4030C214" w14:textId="77777777" w:rsidTr="00CC448B">
        <w:trPr>
          <w:trHeight w:val="652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15A126E" w14:textId="77777777" w:rsidR="000F0C39" w:rsidRPr="006614BB" w:rsidRDefault="000F0C39" w:rsidP="000F0C39">
            <w:pPr>
              <w:rPr>
                <w:b/>
              </w:rPr>
            </w:pPr>
            <w:r w:rsidRPr="006614BB">
              <w:rPr>
                <w:b/>
              </w:rPr>
              <w:t>Datum:</w:t>
            </w:r>
          </w:p>
        </w:tc>
        <w:tc>
          <w:tcPr>
            <w:tcW w:w="453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781F8C1" w14:textId="77777777" w:rsidR="000F0C39" w:rsidRPr="006614BB" w:rsidRDefault="000F0C39" w:rsidP="000F0C39">
            <w:pPr>
              <w:rPr>
                <w:sz w:val="22"/>
                <w:szCs w:val="20"/>
                <w:highlight w:val="cyan"/>
              </w:rPr>
            </w:pPr>
          </w:p>
        </w:tc>
      </w:tr>
      <w:tr w:rsidR="000F0C39" w:rsidRPr="006614BB" w14:paraId="59BFA5EF" w14:textId="77777777" w:rsidTr="00CC448B">
        <w:trPr>
          <w:trHeight w:val="1134"/>
        </w:trPr>
        <w:tc>
          <w:tcPr>
            <w:tcW w:w="460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9925B6C" w14:textId="77777777" w:rsidR="000F0C39" w:rsidRPr="006614BB" w:rsidRDefault="000F0C39" w:rsidP="000F0C39">
            <w:pPr>
              <w:rPr>
                <w:b/>
              </w:rPr>
            </w:pPr>
            <w:r w:rsidRPr="006614BB">
              <w:rPr>
                <w:b/>
              </w:rPr>
              <w:t>Razítko a podpis oprávněné osoby:</w:t>
            </w:r>
          </w:p>
        </w:tc>
        <w:tc>
          <w:tcPr>
            <w:tcW w:w="45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ECA161F" w14:textId="77777777" w:rsidR="000F0C39" w:rsidRPr="006614BB" w:rsidRDefault="000F0C39" w:rsidP="000F0C39">
            <w:pPr>
              <w:rPr>
                <w:sz w:val="22"/>
                <w:szCs w:val="20"/>
                <w:highlight w:val="cyan"/>
              </w:rPr>
            </w:pPr>
          </w:p>
        </w:tc>
      </w:tr>
    </w:tbl>
    <w:p w14:paraId="1B40F3AC" w14:textId="77777777" w:rsidR="007E0277" w:rsidRPr="006614BB" w:rsidRDefault="007E0277"/>
    <w:sectPr w:rsidR="007E0277" w:rsidRPr="006614BB" w:rsidSect="00715C47">
      <w:headerReference w:type="default" r:id="rId6"/>
      <w:footerReference w:type="default" r:id="rId7"/>
      <w:footerReference w:type="first" r:id="rId8"/>
      <w:pgSz w:w="11906" w:h="16838"/>
      <w:pgMar w:top="1135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0E88" w14:textId="77777777" w:rsidR="00A11D4A" w:rsidRDefault="00A11D4A">
      <w:r>
        <w:separator/>
      </w:r>
    </w:p>
  </w:endnote>
  <w:endnote w:type="continuationSeparator" w:id="0">
    <w:p w14:paraId="040BA2FB" w14:textId="77777777" w:rsidR="00A11D4A" w:rsidRDefault="00A1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73F7" w14:textId="77777777" w:rsidR="003D6F00" w:rsidRDefault="00000000">
    <w:pPr>
      <w:tabs>
        <w:tab w:val="left" w:pos="4140"/>
        <w:tab w:val="right" w:pos="9180"/>
      </w:tabs>
      <w:ind w:right="-108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81F3FB" wp14:editId="3E79A8AB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971B9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qjsQEAAEgDAAAOAAAAZHJzL2Uyb0RvYy54bWysU8Fu2zAMvQ/YPwi6L3YStO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" o:allowincell="f" strokecolor="#333" strokeweight=".5pt"/>
          </w:pict>
        </mc:Fallback>
      </mc:AlternateContent>
    </w:r>
  </w:p>
  <w:p w14:paraId="519F99A1" w14:textId="77777777" w:rsidR="003D6F00" w:rsidRDefault="003D6F00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23B0" w14:textId="77777777" w:rsidR="000F0C39" w:rsidRPr="000C4A68" w:rsidRDefault="000F0C39" w:rsidP="000F0C39">
    <w:pPr>
      <w:pStyle w:val="Zpat"/>
      <w:rPr>
        <w:rFonts w:ascii="Arial" w:hAnsi="Arial" w:cs="Arial"/>
        <w:color w:val="7F7F7F" w:themeColor="text1" w:themeTint="80"/>
        <w:sz w:val="20"/>
        <w:szCs w:val="20"/>
      </w:rPr>
    </w:pPr>
    <w:r>
      <w:rPr>
        <w:rFonts w:ascii="Arial" w:hAnsi="Arial" w:cs="Arial"/>
        <w:color w:val="7F7F7F" w:themeColor="text1" w:themeTint="80"/>
        <w:sz w:val="20"/>
        <w:szCs w:val="20"/>
      </w:rPr>
      <w:t xml:space="preserve">* vyberte vyhovující variantu </w:t>
    </w:r>
  </w:p>
  <w:p w14:paraId="07722979" w14:textId="77777777" w:rsidR="003D6F00" w:rsidRDefault="00000000" w:rsidP="000C1736">
    <w:pPr>
      <w:tabs>
        <w:tab w:val="left" w:pos="4140"/>
        <w:tab w:val="right" w:pos="9180"/>
      </w:tabs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882B5" wp14:editId="64CB4ABE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369F2C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"/>
          </w:pict>
        </mc:Fallback>
      </mc:AlternateContent>
    </w:r>
  </w:p>
  <w:p w14:paraId="41ADC4EC" w14:textId="77777777" w:rsidR="003D6F00" w:rsidRPr="000C1736" w:rsidRDefault="003D6F00" w:rsidP="000C17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621D2" w14:textId="77777777" w:rsidR="00A11D4A" w:rsidRDefault="00A11D4A">
      <w:r>
        <w:separator/>
      </w:r>
    </w:p>
  </w:footnote>
  <w:footnote w:type="continuationSeparator" w:id="0">
    <w:p w14:paraId="06386419" w14:textId="77777777" w:rsidR="00A11D4A" w:rsidRDefault="00A11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BB9F" w14:textId="77777777" w:rsidR="003D6F00" w:rsidRDefault="00000000" w:rsidP="0031160C">
    <w:pPr>
      <w:ind w:left="9072" w:hanging="9072"/>
      <w:jc w:val="both"/>
      <w:rPr>
        <w:rFonts w:ascii="Arial" w:hAnsi="Arial" w:cs="Arial"/>
        <w:sz w:val="16"/>
        <w:szCs w:val="16"/>
      </w:rPr>
    </w:pPr>
    <w:r w:rsidRPr="00082579">
      <w:rPr>
        <w:sz w:val="18"/>
        <w:szCs w:val="18"/>
      </w:rPr>
      <w:t>Z</w:t>
    </w:r>
    <w:r>
      <w:rPr>
        <w:sz w:val="18"/>
        <w:szCs w:val="18"/>
      </w:rPr>
      <w:t xml:space="preserve">adávací dokumentace </w:t>
    </w:r>
    <w:r w:rsidRPr="00082579">
      <w:rPr>
        <w:sz w:val="18"/>
        <w:szCs w:val="18"/>
      </w:rPr>
      <w:t xml:space="preserve">– </w:t>
    </w:r>
    <w:r>
      <w:rPr>
        <w:sz w:val="18"/>
        <w:szCs w:val="18"/>
      </w:rPr>
      <w:t>ZP</w:t>
    </w:r>
    <w:r w:rsidRPr="00082579">
      <w:rPr>
        <w:sz w:val="18"/>
        <w:szCs w:val="18"/>
      </w:rPr>
      <w:t xml:space="preserve">Ř – </w:t>
    </w:r>
    <w:r w:rsidRPr="00A01D73">
      <w:rPr>
        <w:rFonts w:ascii="Arial" w:hAnsi="Arial" w:cs="Arial"/>
        <w:spacing w:val="-2"/>
        <w:sz w:val="16"/>
        <w:szCs w:val="16"/>
      </w:rPr>
      <w:t>Dodávka nového nákladního automobilu kategorie N2“</w:t>
    </w:r>
    <w:r>
      <w:rPr>
        <w:spacing w:val="-2"/>
        <w:sz w:val="28"/>
        <w:szCs w:val="28"/>
      </w:rPr>
      <w:t xml:space="preserve">                                           </w:t>
    </w:r>
    <w:r>
      <w:rPr>
        <w:rFonts w:ascii="Arial" w:hAnsi="Arial" w:cs="Arial"/>
        <w:sz w:val="16"/>
        <w:szCs w:val="16"/>
      </w:rPr>
      <w:t xml:space="preserve">strana: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4</w:t>
    </w:r>
    <w:r>
      <w:rPr>
        <w:rStyle w:val="slostrnky"/>
        <w:sz w:val="16"/>
        <w:szCs w:val="16"/>
      </w:rPr>
      <w:fldChar w:fldCharType="end"/>
    </w:r>
  </w:p>
  <w:p w14:paraId="2DA96707" w14:textId="77777777" w:rsidR="003D6F00" w:rsidRDefault="00000000">
    <w:pPr>
      <w:rPr>
        <w:rFonts w:ascii="Arial Black" w:hAnsi="Arial Black" w:cs="Arial Black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C32C9B8" wp14:editId="03717429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7AD6B9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2Ala39kAAAAEAQAADwAAAAAAAAAAAAAAAAAKBAAAZHJzL2Rvd25yZXYueG1s&#10;UEsFBgAAAAAEAAQA8wAAABAFAAAAAA==&#10;" o:allowincell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47"/>
    <w:rsid w:val="000376C6"/>
    <w:rsid w:val="000A0407"/>
    <w:rsid w:val="000D1217"/>
    <w:rsid w:val="000F0C39"/>
    <w:rsid w:val="00105D83"/>
    <w:rsid w:val="00113DAB"/>
    <w:rsid w:val="00152120"/>
    <w:rsid w:val="001629FD"/>
    <w:rsid w:val="00226F19"/>
    <w:rsid w:val="00282163"/>
    <w:rsid w:val="003101D7"/>
    <w:rsid w:val="003D6F00"/>
    <w:rsid w:val="004942F0"/>
    <w:rsid w:val="004B5A50"/>
    <w:rsid w:val="005D33C4"/>
    <w:rsid w:val="005F24B1"/>
    <w:rsid w:val="006318D8"/>
    <w:rsid w:val="006614BB"/>
    <w:rsid w:val="006F076B"/>
    <w:rsid w:val="00715C47"/>
    <w:rsid w:val="007337A9"/>
    <w:rsid w:val="007D2AB5"/>
    <w:rsid w:val="007E0277"/>
    <w:rsid w:val="008B3285"/>
    <w:rsid w:val="009061D0"/>
    <w:rsid w:val="009A3A7B"/>
    <w:rsid w:val="00A11290"/>
    <w:rsid w:val="00A11D4A"/>
    <w:rsid w:val="00A65B1C"/>
    <w:rsid w:val="00AA5E0D"/>
    <w:rsid w:val="00AC304B"/>
    <w:rsid w:val="00AD2894"/>
    <w:rsid w:val="00B34F27"/>
    <w:rsid w:val="00BE1E2F"/>
    <w:rsid w:val="00C903A4"/>
    <w:rsid w:val="00CF2752"/>
    <w:rsid w:val="00D47EFC"/>
    <w:rsid w:val="00E7158D"/>
    <w:rsid w:val="00FC7F88"/>
    <w:rsid w:val="00F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0E97"/>
  <w15:chartTrackingRefBased/>
  <w15:docId w15:val="{175D8952-A54A-42FF-92DB-3D95CEE1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C4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715C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5C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15C4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5C4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5C4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5C4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5C4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5C4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5C4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15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5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rsid w:val="00715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5C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5C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5C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5C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5C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5C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5C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15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5C4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15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5C4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15C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5C4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15C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5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5C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5C47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rsid w:val="00715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5C4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lostrnky">
    <w:name w:val="page number"/>
    <w:basedOn w:val="Standardnpsmoodstavce"/>
    <w:uiPriority w:val="99"/>
    <w:rsid w:val="00715C47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0F0C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0C39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Václavíčková Veronika</dc:creator>
  <cp:keywords/>
  <dc:description/>
  <cp:lastModifiedBy>Václavíčková Veronika</cp:lastModifiedBy>
  <cp:revision>4</cp:revision>
  <dcterms:created xsi:type="dcterms:W3CDTF">2025-09-18T11:34:00Z</dcterms:created>
  <dcterms:modified xsi:type="dcterms:W3CDTF">2025-10-03T09:18:00Z</dcterms:modified>
</cp:coreProperties>
</file>