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322" w:type="dxa"/>
        <w:tblLayout w:type="fixed"/>
        <w:tblLook w:val="04A0" w:firstRow="1" w:lastRow="0" w:firstColumn="1" w:lastColumn="0" w:noHBand="0" w:noVBand="1"/>
      </w:tblPr>
      <w:tblGrid>
        <w:gridCol w:w="2658"/>
        <w:gridCol w:w="1558"/>
        <w:gridCol w:w="5106"/>
      </w:tblGrid>
      <w:tr w:rsidR="004838C5" w:rsidTr="007161BD">
        <w:trPr>
          <w:trHeight w:val="570"/>
        </w:trPr>
        <w:tc>
          <w:tcPr>
            <w:tcW w:w="9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Pr="004838C5" w:rsidRDefault="004838C5" w:rsidP="00F310DE">
            <w:pPr>
              <w:tabs>
                <w:tab w:val="center" w:pos="4498"/>
                <w:tab w:val="right" w:pos="8996"/>
              </w:tabs>
              <w:spacing w:before="120" w:after="240"/>
              <w:rPr>
                <w:rFonts w:ascii="Segoe UI" w:hAnsi="Segoe UI" w:cs="Segoe UI"/>
                <w:b/>
                <w:sz w:val="28"/>
                <w:szCs w:val="28"/>
              </w:rPr>
            </w:pPr>
            <w:r>
              <w:rPr>
                <w:rFonts w:ascii="Segoe UI" w:hAnsi="Segoe UI" w:cs="Segoe UI"/>
                <w:b/>
                <w:sz w:val="23"/>
                <w:szCs w:val="23"/>
              </w:rPr>
              <w:tab/>
            </w:r>
            <w:r w:rsidR="00700506" w:rsidRPr="00700506">
              <w:rPr>
                <w:rFonts w:ascii="Segoe UI" w:hAnsi="Segoe UI" w:cs="Segoe UI"/>
                <w:b/>
                <w:sz w:val="28"/>
                <w:szCs w:val="28"/>
              </w:rPr>
              <w:t>Prohlášení a záruka integrity</w:t>
            </w:r>
            <w:r w:rsidR="00855895">
              <w:rPr>
                <w:rFonts w:ascii="Segoe UI" w:hAnsi="Segoe UI" w:cs="Segoe UI"/>
                <w:b/>
                <w:sz w:val="28"/>
                <w:szCs w:val="28"/>
              </w:rPr>
              <w:t xml:space="preserve"> pro podání nabídky</w:t>
            </w:r>
            <w:r w:rsidRPr="004838C5">
              <w:rPr>
                <w:rFonts w:ascii="Segoe UI" w:hAnsi="Segoe UI" w:cs="Segoe UI"/>
                <w:b/>
                <w:sz w:val="28"/>
                <w:szCs w:val="28"/>
              </w:rPr>
              <w:tab/>
            </w:r>
          </w:p>
        </w:tc>
      </w:tr>
      <w:tr w:rsidR="004838C5" w:rsidTr="007161BD">
        <w:trPr>
          <w:trHeight w:val="509"/>
        </w:trPr>
        <w:tc>
          <w:tcPr>
            <w:tcW w:w="9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rsidP="00F310DE">
            <w:pPr>
              <w:tabs>
                <w:tab w:val="left" w:pos="750"/>
              </w:tabs>
              <w:spacing w:before="120"/>
              <w:jc w:val="center"/>
              <w:rPr>
                <w:rFonts w:ascii="Segoe UI" w:hAnsi="Segoe UI" w:cs="Segoe UI"/>
                <w:u w:val="single"/>
              </w:rPr>
            </w:pPr>
            <w:r>
              <w:rPr>
                <w:rFonts w:ascii="Segoe UI" w:eastAsia="Times New Roman" w:hAnsi="Segoe UI" w:cs="Segoe UI"/>
                <w:bCs/>
                <w:color w:val="000000"/>
              </w:rPr>
              <w:t>Veřejná zakázka</w:t>
            </w:r>
            <w:r>
              <w:rPr>
                <w:rFonts w:ascii="Segoe UI" w:hAnsi="Segoe UI" w:cs="Segoe UI"/>
                <w:bCs/>
                <w:color w:val="000000"/>
              </w:rPr>
              <w:t xml:space="preserve"> na služby</w:t>
            </w:r>
            <w:r>
              <w:rPr>
                <w:rFonts w:ascii="Segoe UI" w:eastAsia="Times New Roman" w:hAnsi="Segoe UI" w:cs="Segoe UI"/>
                <w:bCs/>
                <w:color w:val="000000"/>
              </w:rPr>
              <w:t xml:space="preserve"> zadávaná</w:t>
            </w:r>
            <w:r>
              <w:rPr>
                <w:rFonts w:ascii="Segoe UI" w:hAnsi="Segoe UI" w:cs="Segoe UI"/>
                <w:bCs/>
                <w:color w:val="000000"/>
              </w:rPr>
              <w:t xml:space="preserve"> v </w:t>
            </w:r>
            <w:r w:rsidR="00F310DE">
              <w:rPr>
                <w:rFonts w:ascii="Segoe UI" w:hAnsi="Segoe UI" w:cs="Segoe UI"/>
                <w:bCs/>
                <w:color w:val="000000"/>
              </w:rPr>
              <w:t>užším</w:t>
            </w:r>
            <w:r>
              <w:rPr>
                <w:rFonts w:ascii="Segoe UI" w:hAnsi="Segoe UI" w:cs="Segoe UI"/>
                <w:bCs/>
                <w:color w:val="000000"/>
              </w:rPr>
              <w:t xml:space="preserve"> řízení dle ustanovení</w:t>
            </w:r>
            <w:r w:rsidR="00F310DE">
              <w:rPr>
                <w:rFonts w:ascii="Segoe UI" w:eastAsia="Times New Roman" w:hAnsi="Segoe UI" w:cs="Segoe UI"/>
                <w:bCs/>
                <w:color w:val="000000"/>
              </w:rPr>
              <w:t xml:space="preserve"> § 58</w:t>
            </w:r>
            <w:r>
              <w:rPr>
                <w:rFonts w:ascii="Segoe UI" w:eastAsia="Times New Roman" w:hAnsi="Segoe UI" w:cs="Segoe UI"/>
                <w:bCs/>
                <w:color w:val="000000"/>
              </w:rPr>
              <w:t xml:space="preserve"> zákona č. 134/2016 Sb., o zadávání veřejných zakázek</w:t>
            </w:r>
            <w:r w:rsidR="007530F6">
              <w:rPr>
                <w:rFonts w:ascii="Segoe UI" w:eastAsia="Times New Roman" w:hAnsi="Segoe UI" w:cs="Segoe UI"/>
                <w:bCs/>
                <w:color w:val="000000"/>
              </w:rPr>
              <w:t xml:space="preserve"> (dále také „zákon“)</w:t>
            </w:r>
          </w:p>
        </w:tc>
      </w:tr>
      <w:tr w:rsidR="004838C5" w:rsidTr="007161BD">
        <w:trPr>
          <w:trHeight w:val="794"/>
        </w:trPr>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240" w:after="120"/>
              <w:rPr>
                <w:rFonts w:ascii="Segoe UI" w:hAnsi="Segoe UI" w:cs="Segoe UI"/>
                <w:b/>
                <w:i/>
                <w:sz w:val="23"/>
                <w:szCs w:val="23"/>
              </w:rPr>
            </w:pPr>
            <w:r>
              <w:rPr>
                <w:rFonts w:ascii="Segoe UI" w:hAnsi="Segoe UI" w:cs="Segoe UI"/>
                <w:b/>
                <w:i/>
                <w:sz w:val="23"/>
                <w:szCs w:val="23"/>
              </w:rPr>
              <w:t>Název veřejné zakázky:</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8C5" w:rsidRDefault="00844070" w:rsidP="00F310DE">
            <w:pPr>
              <w:spacing w:before="120" w:after="120"/>
              <w:rPr>
                <w:rFonts w:ascii="Segoe UI" w:hAnsi="Segoe UI" w:cs="Segoe UI"/>
                <w:b/>
                <w:i/>
              </w:rPr>
            </w:pPr>
            <w:r>
              <w:rPr>
                <w:rFonts w:ascii="Segoe UI" w:hAnsi="Segoe UI" w:cs="Segoe UI"/>
                <w:b/>
              </w:rPr>
              <w:t>Zajištění majetkoprávních služeb na dopravních stavbách v Pardubickém kraji v letech 201</w:t>
            </w:r>
            <w:r w:rsidR="00C316EE">
              <w:rPr>
                <w:rFonts w:ascii="Segoe UI" w:hAnsi="Segoe UI" w:cs="Segoe UI"/>
                <w:b/>
              </w:rPr>
              <w:t>9</w:t>
            </w:r>
            <w:r>
              <w:rPr>
                <w:rFonts w:ascii="Segoe UI" w:hAnsi="Segoe UI" w:cs="Segoe UI"/>
                <w:b/>
              </w:rPr>
              <w:t xml:space="preserve"> </w:t>
            </w:r>
            <w:r w:rsidR="00B93559">
              <w:rPr>
                <w:rFonts w:ascii="Segoe UI" w:hAnsi="Segoe UI" w:cs="Segoe UI"/>
                <w:b/>
              </w:rPr>
              <w:t>–</w:t>
            </w:r>
            <w:r w:rsidR="00C316EE">
              <w:rPr>
                <w:rFonts w:ascii="Segoe UI" w:hAnsi="Segoe UI" w:cs="Segoe UI"/>
                <w:b/>
              </w:rPr>
              <w:t xml:space="preserve"> 2023</w:t>
            </w:r>
            <w:bookmarkStart w:id="0" w:name="_GoBack"/>
            <w:bookmarkEnd w:id="0"/>
            <w:r w:rsidR="00B93559">
              <w:rPr>
                <w:rFonts w:ascii="Segoe UI" w:hAnsi="Segoe UI" w:cs="Segoe UI"/>
                <w:b/>
              </w:rPr>
              <w:t xml:space="preserve"> </w:t>
            </w:r>
            <w:r w:rsidR="00217BBE">
              <w:rPr>
                <w:rFonts w:ascii="Segoe UI" w:hAnsi="Segoe UI" w:cs="Segoe UI"/>
                <w:b/>
              </w:rPr>
              <w:t xml:space="preserve">a </w:t>
            </w:r>
            <w:r w:rsidR="00B93559">
              <w:rPr>
                <w:rFonts w:ascii="Segoe UI" w:hAnsi="Segoe UI" w:cs="Segoe UI"/>
                <w:b/>
              </w:rPr>
              <w:t xml:space="preserve">s tím souvisejícího SW řešení </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120"/>
              <w:jc w:val="center"/>
              <w:rPr>
                <w:rFonts w:ascii="Segoe UI" w:hAnsi="Segoe UI" w:cs="Segoe UI"/>
                <w:u w:val="single"/>
              </w:rPr>
            </w:pPr>
            <w:r>
              <w:rPr>
                <w:rFonts w:ascii="Segoe UI" w:hAnsi="Segoe UI" w:cs="Segoe UI"/>
                <w:b/>
              </w:rPr>
              <w:t>Základní identifikační údaje</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38C5" w:rsidRDefault="004838C5">
            <w:pPr>
              <w:tabs>
                <w:tab w:val="left" w:pos="1440"/>
              </w:tabs>
              <w:spacing w:after="120"/>
              <w:contextualSpacing/>
              <w:rPr>
                <w:rFonts w:ascii="Segoe UI" w:hAnsi="Segoe UI" w:cs="Segoe UI"/>
                <w:b/>
                <w:i/>
              </w:rPr>
            </w:pPr>
            <w:r>
              <w:rPr>
                <w:rFonts w:ascii="Segoe UI" w:hAnsi="Segoe UI" w:cs="Segoe UI"/>
                <w:b/>
                <w:i/>
              </w:rPr>
              <w:t>Zadavatel:</w:t>
            </w:r>
            <w:r>
              <w:rPr>
                <w:rFonts w:ascii="Segoe UI" w:hAnsi="Segoe UI" w:cs="Segoe UI"/>
                <w:b/>
                <w:i/>
              </w:rPr>
              <w:tab/>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Název:</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4838C5" w:rsidRPr="00844070" w:rsidRDefault="00844070" w:rsidP="004838C5">
            <w:pPr>
              <w:rPr>
                <w:rFonts w:ascii="Segoe UI" w:hAnsi="Segoe UI" w:cs="Segoe UI"/>
                <w:b/>
                <w:sz w:val="20"/>
                <w:szCs w:val="20"/>
              </w:rPr>
            </w:pPr>
            <w:r w:rsidRPr="00844070">
              <w:rPr>
                <w:rFonts w:ascii="Segoe UI" w:hAnsi="Segoe UI" w:cs="Segoe UI"/>
                <w:b/>
                <w:sz w:val="20"/>
                <w:szCs w:val="20"/>
              </w:rPr>
              <w:t>Správa a údržba silnic Pardubického kraje</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Sídlo:</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4838C5" w:rsidRPr="004838C5" w:rsidRDefault="00844070">
            <w:pPr>
              <w:widowControl w:val="0"/>
              <w:spacing w:line="276" w:lineRule="auto"/>
              <w:rPr>
                <w:rFonts w:ascii="Segoe UI" w:hAnsi="Segoe UI" w:cs="Segoe UI"/>
                <w:sz w:val="20"/>
                <w:szCs w:val="20"/>
              </w:rPr>
            </w:pPr>
            <w:r>
              <w:rPr>
                <w:rFonts w:ascii="Segoe UI" w:hAnsi="Segoe UI" w:cs="Segoe UI"/>
                <w:sz w:val="20"/>
                <w:szCs w:val="20"/>
              </w:rPr>
              <w:t>Doubravice 98, 533 53 Pardubice</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IČO:</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4838C5" w:rsidRPr="004838C5" w:rsidRDefault="00844070">
            <w:pPr>
              <w:widowControl w:val="0"/>
              <w:spacing w:line="276" w:lineRule="auto"/>
              <w:rPr>
                <w:rFonts w:ascii="Segoe UI" w:hAnsi="Segoe UI" w:cs="Segoe UI"/>
                <w:sz w:val="20"/>
                <w:szCs w:val="20"/>
              </w:rPr>
            </w:pPr>
            <w:r>
              <w:rPr>
                <w:rFonts w:ascii="Segoe UI" w:hAnsi="Segoe UI" w:cs="Segoe UI"/>
                <w:sz w:val="20"/>
                <w:szCs w:val="20"/>
              </w:rPr>
              <w:t>00085031</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38C5" w:rsidRDefault="004838C5">
            <w:pPr>
              <w:rPr>
                <w:rFonts w:ascii="Segoe UI" w:hAnsi="Segoe UI" w:cs="Segoe UI"/>
                <w:b/>
                <w:i/>
              </w:rPr>
            </w:pPr>
            <w:r>
              <w:rPr>
                <w:rFonts w:ascii="Segoe UI" w:hAnsi="Segoe UI" w:cs="Segoe UI"/>
                <w:b/>
                <w:i/>
              </w:rPr>
              <w:t>Účastník:</w:t>
            </w:r>
          </w:p>
        </w:tc>
      </w:tr>
      <w:tr w:rsidR="004838C5" w:rsidTr="007161BD">
        <w:trPr>
          <w:trHeight w:val="408"/>
        </w:trPr>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Název:</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120" w:after="120"/>
              <w:rPr>
                <w:rFonts w:ascii="Segoe UI" w:hAnsi="Segoe UI" w:cs="Segoe UI"/>
                <w:sz w:val="20"/>
                <w:szCs w:val="20"/>
              </w:rPr>
            </w:pPr>
            <w:r>
              <w:rPr>
                <w:rFonts w:ascii="Segoe UI" w:hAnsi="Segoe UI" w:cs="Segoe UI"/>
                <w:bCs/>
                <w:snapToGrid w:val="0"/>
                <w:highlight w:val="yellow"/>
              </w:rPr>
              <w:t>DOPLNÍ DODAVATEL]</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Sídlo:</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60" w:after="60"/>
              <w:rPr>
                <w:rFonts w:ascii="Segoe UI" w:hAnsi="Segoe UI" w:cs="Segoe UI"/>
                <w:sz w:val="20"/>
                <w:szCs w:val="20"/>
              </w:rPr>
            </w:pPr>
            <w:r>
              <w:rPr>
                <w:rFonts w:ascii="Segoe UI" w:hAnsi="Segoe UI" w:cs="Segoe UI"/>
                <w:bCs/>
                <w:snapToGrid w:val="0"/>
                <w:highlight w:val="yellow"/>
              </w:rPr>
              <w:t>DOPLNÍ DODAVATEL]</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Osoba oprávněná jednat za účastníka:</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60" w:after="60"/>
              <w:rPr>
                <w:rFonts w:ascii="Segoe UI" w:hAnsi="Segoe UI" w:cs="Segoe UI"/>
                <w:sz w:val="20"/>
                <w:szCs w:val="20"/>
              </w:rPr>
            </w:pPr>
            <w:r>
              <w:rPr>
                <w:rFonts w:ascii="Segoe UI" w:hAnsi="Segoe UI" w:cs="Segoe UI"/>
                <w:bCs/>
                <w:snapToGrid w:val="0"/>
                <w:highlight w:val="yellow"/>
              </w:rPr>
              <w:t>DOPLNÍ DODAVATEL]</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IČO:</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60" w:after="60"/>
              <w:rPr>
                <w:rFonts w:ascii="Segoe UI" w:hAnsi="Segoe UI" w:cs="Segoe UI"/>
                <w:sz w:val="20"/>
                <w:szCs w:val="20"/>
              </w:rPr>
            </w:pPr>
            <w:r>
              <w:rPr>
                <w:rFonts w:ascii="Segoe UI" w:hAnsi="Segoe UI" w:cs="Segoe UI"/>
                <w:bCs/>
                <w:snapToGrid w:val="0"/>
                <w:highlight w:val="yellow"/>
              </w:rPr>
              <w:t>DOPLNÍ DODAVATEL]</w:t>
            </w:r>
          </w:p>
        </w:tc>
      </w:tr>
      <w:tr w:rsidR="00492E16" w:rsidTr="007530F6">
        <w:tc>
          <w:tcPr>
            <w:tcW w:w="93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0506" w:rsidRPr="00700506" w:rsidRDefault="002342F9" w:rsidP="00700506">
            <w:pPr>
              <w:spacing w:before="120" w:after="120"/>
              <w:jc w:val="both"/>
              <w:rPr>
                <w:rFonts w:ascii="Segoe UI" w:hAnsi="Segoe UI" w:cs="Segoe UI"/>
                <w:sz w:val="20"/>
                <w:szCs w:val="20"/>
              </w:rPr>
            </w:pPr>
            <w:r w:rsidRPr="002342F9">
              <w:rPr>
                <w:rFonts w:ascii="Segoe UI" w:hAnsi="Segoe UI" w:cs="Segoe UI"/>
                <w:sz w:val="20"/>
                <w:szCs w:val="20"/>
              </w:rPr>
              <w:t>Já, níže podepsaný, jako</w:t>
            </w:r>
            <w:r>
              <w:rPr>
                <w:rFonts w:ascii="Segoe UI" w:hAnsi="Segoe UI" w:cs="Segoe UI"/>
                <w:sz w:val="20"/>
                <w:szCs w:val="20"/>
              </w:rPr>
              <w:t xml:space="preserve"> statutární zástupce účastníka, </w:t>
            </w:r>
            <w:r w:rsidRPr="002342F9">
              <w:rPr>
                <w:rFonts w:ascii="Segoe UI" w:hAnsi="Segoe UI" w:cs="Segoe UI"/>
                <w:sz w:val="20"/>
                <w:szCs w:val="20"/>
              </w:rPr>
              <w:t xml:space="preserve">tímto čestně prohlašuji, že </w:t>
            </w:r>
            <w:r w:rsidR="00700506" w:rsidRPr="00700506">
              <w:rPr>
                <w:rFonts w:ascii="Segoe UI" w:hAnsi="Segoe UI" w:cs="Segoe UI"/>
                <w:sz w:val="20"/>
                <w:szCs w:val="20"/>
              </w:rPr>
              <w:t xml:space="preserve">se </w:t>
            </w:r>
            <w:r w:rsidR="00873543">
              <w:rPr>
                <w:rFonts w:ascii="Segoe UI" w:hAnsi="Segoe UI" w:cs="Segoe UI"/>
                <w:sz w:val="20"/>
                <w:szCs w:val="20"/>
              </w:rPr>
              <w:t xml:space="preserve">účastník </w:t>
            </w:r>
            <w:r w:rsidR="00700506" w:rsidRPr="00700506">
              <w:rPr>
                <w:rFonts w:ascii="Segoe UI" w:hAnsi="Segoe UI" w:cs="Segoe UI"/>
                <w:sz w:val="20"/>
                <w:szCs w:val="20"/>
              </w:rPr>
              <w:t>během zadávacího řízení</w:t>
            </w:r>
            <w:r w:rsidR="000E54C2">
              <w:rPr>
                <w:rFonts w:ascii="Segoe UI" w:hAnsi="Segoe UI" w:cs="Segoe UI"/>
                <w:sz w:val="20"/>
                <w:szCs w:val="20"/>
              </w:rPr>
              <w:t xml:space="preserve"> </w:t>
            </w:r>
            <w:r w:rsidR="00700506" w:rsidRPr="00700506">
              <w:rPr>
                <w:rFonts w:ascii="Segoe UI" w:hAnsi="Segoe UI" w:cs="Segoe UI"/>
                <w:sz w:val="20"/>
                <w:szCs w:val="20"/>
              </w:rPr>
              <w:t>s názvem „</w:t>
            </w:r>
            <w:r w:rsidR="00873543" w:rsidRPr="00873543">
              <w:rPr>
                <w:rFonts w:ascii="Segoe UI" w:hAnsi="Segoe UI" w:cs="Segoe UI"/>
                <w:sz w:val="20"/>
                <w:szCs w:val="20"/>
              </w:rPr>
              <w:t>Zajištění majetkoprávních služeb na dopravních stavbách v Pardubickém kraji v letech 201</w:t>
            </w:r>
            <w:r w:rsidR="00C316EE">
              <w:rPr>
                <w:rFonts w:ascii="Segoe UI" w:hAnsi="Segoe UI" w:cs="Segoe UI"/>
                <w:sz w:val="20"/>
                <w:szCs w:val="20"/>
              </w:rPr>
              <w:t>9</w:t>
            </w:r>
            <w:r w:rsidR="00873543" w:rsidRPr="00873543">
              <w:rPr>
                <w:rFonts w:ascii="Segoe UI" w:hAnsi="Segoe UI" w:cs="Segoe UI"/>
                <w:sz w:val="20"/>
                <w:szCs w:val="20"/>
              </w:rPr>
              <w:t xml:space="preserve"> – 202</w:t>
            </w:r>
            <w:r w:rsidR="00C316EE">
              <w:rPr>
                <w:rFonts w:ascii="Segoe UI" w:hAnsi="Segoe UI" w:cs="Segoe UI"/>
                <w:sz w:val="20"/>
                <w:szCs w:val="20"/>
              </w:rPr>
              <w:t>3</w:t>
            </w:r>
            <w:r w:rsidR="00873543" w:rsidRPr="00873543">
              <w:rPr>
                <w:rFonts w:ascii="Segoe UI" w:hAnsi="Segoe UI" w:cs="Segoe UI"/>
                <w:sz w:val="20"/>
                <w:szCs w:val="20"/>
              </w:rPr>
              <w:t xml:space="preserve"> a s tím souvisejícího SW řešení</w:t>
            </w:r>
            <w:r w:rsidR="00700506" w:rsidRPr="00700506">
              <w:rPr>
                <w:rFonts w:ascii="Segoe UI" w:hAnsi="Segoe UI" w:cs="Segoe UI"/>
                <w:sz w:val="20"/>
                <w:szCs w:val="20"/>
              </w:rPr>
              <w:t>“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700506" w:rsidRPr="00700506" w:rsidRDefault="00700506" w:rsidP="00700506">
            <w:pPr>
              <w:spacing w:before="120" w:after="120"/>
              <w:jc w:val="both"/>
              <w:rPr>
                <w:rFonts w:ascii="Segoe UI" w:hAnsi="Segoe UI" w:cs="Segoe UI"/>
                <w:sz w:val="20"/>
                <w:szCs w:val="20"/>
              </w:rPr>
            </w:pPr>
            <w:r w:rsidRPr="00700506">
              <w:rPr>
                <w:rFonts w:ascii="Segoe UI" w:hAnsi="Segoe UI" w:cs="Segoe UI"/>
                <w:sz w:val="20"/>
                <w:szCs w:val="20"/>
              </w:rPr>
              <w:t xml:space="preserve">Současně dávám záruku, že se ani po uzavření smlouvy žádného obdobného jednání nedopustím. </w:t>
            </w:r>
          </w:p>
          <w:p w:rsidR="002342F9" w:rsidRDefault="00700506" w:rsidP="007530F6">
            <w:pPr>
              <w:spacing w:before="120" w:after="120"/>
              <w:jc w:val="both"/>
              <w:rPr>
                <w:rFonts w:ascii="Segoe UI" w:hAnsi="Segoe UI" w:cs="Segoe UI"/>
                <w:sz w:val="20"/>
                <w:szCs w:val="20"/>
              </w:rPr>
            </w:pPr>
            <w:r w:rsidRPr="00700506">
              <w:rPr>
                <w:rFonts w:ascii="Segoe UI" w:hAnsi="Segoe UI" w:cs="Segoe UI"/>
                <w:sz w:val="20"/>
                <w:szCs w:val="20"/>
              </w:rPr>
              <w:t>Pokud se toto prohlášení ukáže být nepravdivým anebo jestliže zhotovitel poruší záruk</w:t>
            </w:r>
            <w:r w:rsidR="00C30635">
              <w:rPr>
                <w:rFonts w:ascii="Segoe UI" w:hAnsi="Segoe UI" w:cs="Segoe UI"/>
                <w:sz w:val="20"/>
                <w:szCs w:val="20"/>
              </w:rPr>
              <w:t>u integrity po uzavření smlouvy</w:t>
            </w:r>
            <w:r w:rsidRPr="00700506">
              <w:rPr>
                <w:rFonts w:ascii="Segoe UI" w:hAnsi="Segoe UI" w:cs="Segoe UI"/>
                <w:sz w:val="20"/>
                <w:szCs w:val="20"/>
              </w:rPr>
              <w:t>, má zadavatel právo odsto</w:t>
            </w:r>
            <w:r w:rsidR="00C30635">
              <w:rPr>
                <w:rFonts w:ascii="Segoe UI" w:hAnsi="Segoe UI" w:cs="Segoe UI"/>
                <w:sz w:val="20"/>
                <w:szCs w:val="20"/>
              </w:rPr>
              <w:t>upit od plnění předmětu smlouvy</w:t>
            </w:r>
            <w:r w:rsidRPr="00700506">
              <w:rPr>
                <w:rFonts w:ascii="Segoe UI" w:hAnsi="Segoe UI" w:cs="Segoe UI"/>
                <w:sz w:val="20"/>
                <w:szCs w:val="20"/>
              </w:rPr>
              <w:t>.</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38C5" w:rsidRDefault="004838C5">
            <w:pPr>
              <w:spacing w:before="60" w:after="60"/>
              <w:jc w:val="center"/>
              <w:rPr>
                <w:rFonts w:ascii="Segoe UI" w:hAnsi="Segoe UI" w:cs="Segoe UI"/>
                <w:b/>
              </w:rPr>
            </w:pPr>
            <w:r>
              <w:rPr>
                <w:rFonts w:ascii="Segoe UI" w:eastAsia="Times New Roman" w:hAnsi="Segoe UI" w:cs="Segoe UI"/>
                <w:b/>
                <w:bCs/>
              </w:rPr>
              <w:t>Osoba oprávněná jednat za účastníka</w:t>
            </w:r>
          </w:p>
        </w:tc>
      </w:tr>
      <w:tr w:rsidR="004838C5" w:rsidTr="007161BD">
        <w:trPr>
          <w:trHeight w:val="656"/>
        </w:trPr>
        <w:tc>
          <w:tcPr>
            <w:tcW w:w="4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8C5" w:rsidRDefault="004838C5">
            <w:pPr>
              <w:rPr>
                <w:rFonts w:ascii="Segoe UI" w:eastAsia="Times New Roman" w:hAnsi="Segoe UI" w:cs="Segoe UI"/>
                <w:b/>
                <w:bCs/>
              </w:rPr>
            </w:pPr>
            <w:r>
              <w:rPr>
                <w:rFonts w:ascii="Segoe UI" w:eastAsia="Times New Roman" w:hAnsi="Segoe UI" w:cs="Segoe UI"/>
                <w:b/>
                <w:bCs/>
              </w:rPr>
              <w:t>Podpis oprávněné osoby</w:t>
            </w:r>
          </w:p>
        </w:tc>
        <w:tc>
          <w:tcPr>
            <w:tcW w:w="5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38C5" w:rsidRDefault="00844070" w:rsidP="00844070">
            <w:pPr>
              <w:jc w:val="center"/>
              <w:rPr>
                <w:rFonts w:ascii="Segoe UI" w:eastAsia="Times New Roman" w:hAnsi="Segoe UI" w:cs="Segoe UI"/>
              </w:rPr>
            </w:pPr>
            <w:r>
              <w:rPr>
                <w:rFonts w:ascii="Segoe UI" w:hAnsi="Segoe UI" w:cs="Segoe UI"/>
                <w:bCs/>
                <w:snapToGrid w:val="0"/>
                <w:highlight w:val="yellow"/>
              </w:rPr>
              <w:t>DOPLNÍ DODAVATEL]</w:t>
            </w:r>
          </w:p>
          <w:p w:rsidR="004838C5" w:rsidRDefault="004838C5" w:rsidP="00844070">
            <w:pPr>
              <w:jc w:val="center"/>
              <w:rPr>
                <w:rFonts w:ascii="Segoe UI" w:eastAsia="Times New Roman" w:hAnsi="Segoe UI" w:cs="Segoe UI"/>
                <w:i/>
              </w:rPr>
            </w:pPr>
          </w:p>
        </w:tc>
      </w:tr>
      <w:tr w:rsidR="004838C5" w:rsidTr="007161BD">
        <w:trPr>
          <w:trHeight w:val="410"/>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4838C5" w:rsidRDefault="004838C5">
            <w:pPr>
              <w:rPr>
                <w:rFonts w:ascii="Segoe UI" w:eastAsia="Times New Roman" w:hAnsi="Segoe UI" w:cs="Segoe UI"/>
                <w:b/>
                <w:bCs/>
              </w:rPr>
            </w:pPr>
            <w:r>
              <w:rPr>
                <w:rFonts w:ascii="Segoe UI" w:eastAsia="Times New Roman" w:hAnsi="Segoe UI" w:cs="Segoe UI"/>
                <w:b/>
                <w:bCs/>
              </w:rPr>
              <w:t>Titul, jméno, příjmení</w:t>
            </w:r>
          </w:p>
        </w:tc>
        <w:tc>
          <w:tcPr>
            <w:tcW w:w="5106" w:type="dxa"/>
            <w:tcBorders>
              <w:top w:val="single" w:sz="4" w:space="0" w:color="auto"/>
              <w:left w:val="single" w:sz="4" w:space="0" w:color="auto"/>
              <w:bottom w:val="single" w:sz="4" w:space="0" w:color="auto"/>
              <w:right w:val="single" w:sz="4" w:space="0" w:color="auto"/>
            </w:tcBorders>
          </w:tcPr>
          <w:p w:rsidR="004838C5" w:rsidRDefault="00844070">
            <w:pPr>
              <w:spacing w:after="120"/>
              <w:contextualSpacing/>
              <w:jc w:val="center"/>
              <w:rPr>
                <w:rFonts w:ascii="Segoe UI" w:hAnsi="Segoe UI" w:cs="Segoe UI"/>
                <w:b/>
                <w:sz w:val="20"/>
                <w:szCs w:val="20"/>
              </w:rPr>
            </w:pPr>
            <w:r>
              <w:rPr>
                <w:rFonts w:ascii="Segoe UI" w:hAnsi="Segoe UI" w:cs="Segoe UI"/>
                <w:bCs/>
                <w:snapToGrid w:val="0"/>
                <w:highlight w:val="yellow"/>
              </w:rPr>
              <w:t>DOPLNÍ DODAVATEL]</w:t>
            </w:r>
          </w:p>
        </w:tc>
      </w:tr>
      <w:tr w:rsidR="004838C5" w:rsidTr="007161BD">
        <w:trPr>
          <w:trHeight w:val="264"/>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4838C5" w:rsidRDefault="004838C5">
            <w:pPr>
              <w:rPr>
                <w:rFonts w:ascii="Segoe UI" w:eastAsia="Times New Roman" w:hAnsi="Segoe UI" w:cs="Segoe UI"/>
                <w:bCs/>
              </w:rPr>
            </w:pPr>
            <w:r>
              <w:rPr>
                <w:rFonts w:ascii="Segoe UI" w:eastAsia="Times New Roman" w:hAnsi="Segoe UI" w:cs="Segoe UI"/>
                <w:bCs/>
              </w:rPr>
              <w:t>Funkce</w:t>
            </w:r>
          </w:p>
        </w:tc>
        <w:tc>
          <w:tcPr>
            <w:tcW w:w="5106" w:type="dxa"/>
            <w:tcBorders>
              <w:top w:val="single" w:sz="4" w:space="0" w:color="auto"/>
              <w:left w:val="single" w:sz="4" w:space="0" w:color="auto"/>
              <w:bottom w:val="single" w:sz="4" w:space="0" w:color="auto"/>
              <w:right w:val="single" w:sz="4" w:space="0" w:color="auto"/>
            </w:tcBorders>
          </w:tcPr>
          <w:p w:rsidR="004838C5" w:rsidRDefault="00844070">
            <w:pPr>
              <w:spacing w:after="120"/>
              <w:contextualSpacing/>
              <w:jc w:val="center"/>
              <w:rPr>
                <w:rFonts w:ascii="Segoe UI" w:hAnsi="Segoe UI" w:cs="Segoe UI"/>
                <w:b/>
                <w:sz w:val="20"/>
                <w:szCs w:val="20"/>
              </w:rPr>
            </w:pPr>
            <w:r>
              <w:rPr>
                <w:rFonts w:ascii="Segoe UI" w:hAnsi="Segoe UI" w:cs="Segoe UI"/>
                <w:bCs/>
                <w:snapToGrid w:val="0"/>
                <w:highlight w:val="yellow"/>
              </w:rPr>
              <w:t>DOPLNÍ DODAVATEL]</w:t>
            </w:r>
          </w:p>
        </w:tc>
      </w:tr>
      <w:tr w:rsidR="004838C5" w:rsidTr="007161BD">
        <w:trPr>
          <w:trHeight w:val="264"/>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4838C5" w:rsidRDefault="004838C5">
            <w:pPr>
              <w:rPr>
                <w:rFonts w:ascii="Segoe UI" w:eastAsia="Times New Roman" w:hAnsi="Segoe UI" w:cs="Segoe UI"/>
                <w:bCs/>
              </w:rPr>
            </w:pPr>
            <w:r>
              <w:rPr>
                <w:rFonts w:ascii="Segoe UI" w:eastAsia="Times New Roman" w:hAnsi="Segoe UI" w:cs="Segoe UI"/>
                <w:bCs/>
              </w:rPr>
              <w:t>Datum</w:t>
            </w:r>
          </w:p>
        </w:tc>
        <w:tc>
          <w:tcPr>
            <w:tcW w:w="5106" w:type="dxa"/>
            <w:tcBorders>
              <w:top w:val="single" w:sz="4" w:space="0" w:color="auto"/>
              <w:left w:val="single" w:sz="4" w:space="0" w:color="auto"/>
              <w:bottom w:val="single" w:sz="4" w:space="0" w:color="auto"/>
              <w:right w:val="single" w:sz="4" w:space="0" w:color="auto"/>
            </w:tcBorders>
          </w:tcPr>
          <w:p w:rsidR="004838C5" w:rsidRDefault="00844070">
            <w:pPr>
              <w:spacing w:after="120"/>
              <w:contextualSpacing/>
              <w:jc w:val="center"/>
              <w:rPr>
                <w:rFonts w:ascii="Segoe UI" w:hAnsi="Segoe UI" w:cs="Segoe UI"/>
                <w:b/>
                <w:sz w:val="20"/>
                <w:szCs w:val="20"/>
              </w:rPr>
            </w:pPr>
            <w:r>
              <w:rPr>
                <w:rFonts w:ascii="Segoe UI" w:hAnsi="Segoe UI" w:cs="Segoe UI"/>
                <w:bCs/>
                <w:snapToGrid w:val="0"/>
                <w:highlight w:val="yellow"/>
              </w:rPr>
              <w:t>DOPLNÍ DODAVATEL]</w:t>
            </w:r>
          </w:p>
        </w:tc>
      </w:tr>
    </w:tbl>
    <w:p w:rsidR="0057667E" w:rsidRDefault="0057667E"/>
    <w:sectPr w:rsidR="0057667E" w:rsidSect="007161BD">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2E" w:rsidRDefault="00D2782E" w:rsidP="007161BD">
      <w:pPr>
        <w:spacing w:after="0" w:line="240" w:lineRule="auto"/>
      </w:pPr>
      <w:r>
        <w:separator/>
      </w:r>
    </w:p>
  </w:endnote>
  <w:endnote w:type="continuationSeparator" w:id="0">
    <w:p w:rsidR="00D2782E" w:rsidRDefault="00D2782E" w:rsidP="0071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2E" w:rsidRDefault="00D2782E" w:rsidP="007161BD">
      <w:pPr>
        <w:spacing w:after="0" w:line="240" w:lineRule="auto"/>
      </w:pPr>
      <w:r>
        <w:separator/>
      </w:r>
    </w:p>
  </w:footnote>
  <w:footnote w:type="continuationSeparator" w:id="0">
    <w:p w:rsidR="00D2782E" w:rsidRDefault="00D2782E" w:rsidP="00716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C5"/>
    <w:rsid w:val="00047540"/>
    <w:rsid w:val="000E54C2"/>
    <w:rsid w:val="00196796"/>
    <w:rsid w:val="00217BBE"/>
    <w:rsid w:val="002342F9"/>
    <w:rsid w:val="0025255A"/>
    <w:rsid w:val="002F7EB7"/>
    <w:rsid w:val="003B0ABD"/>
    <w:rsid w:val="00463287"/>
    <w:rsid w:val="004838C5"/>
    <w:rsid w:val="00492E16"/>
    <w:rsid w:val="0057667E"/>
    <w:rsid w:val="00700506"/>
    <w:rsid w:val="007161BD"/>
    <w:rsid w:val="007530F6"/>
    <w:rsid w:val="00844070"/>
    <w:rsid w:val="00855895"/>
    <w:rsid w:val="00873543"/>
    <w:rsid w:val="008C7302"/>
    <w:rsid w:val="00943672"/>
    <w:rsid w:val="00B93559"/>
    <w:rsid w:val="00C30635"/>
    <w:rsid w:val="00C316EE"/>
    <w:rsid w:val="00CB501A"/>
    <w:rsid w:val="00D2782E"/>
    <w:rsid w:val="00D70E07"/>
    <w:rsid w:val="00D82C92"/>
    <w:rsid w:val="00DF3C4F"/>
    <w:rsid w:val="00F31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A757B-79FA-4282-8354-3B0671E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color w:val="000000" w:themeColor="text1"/>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8C5"/>
    <w:rPr>
      <w:rFonts w:asciiTheme="minorHAnsi" w:eastAsiaTheme="minorEastAsia" w:hAnsiTheme="minorHAnsi" w:cstheme="minorBidi"/>
      <w:color w:val="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838C5"/>
    <w:pPr>
      <w:spacing w:after="0" w:line="240" w:lineRule="auto"/>
    </w:pPr>
    <w:rPr>
      <w:rFonts w:asciiTheme="minorHAnsi" w:eastAsiaTheme="minorEastAsia" w:hAnsiTheme="minorHAnsi" w:cstheme="minorBidi"/>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838C5"/>
    <w:rPr>
      <w:sz w:val="16"/>
      <w:szCs w:val="16"/>
    </w:rPr>
  </w:style>
  <w:style w:type="paragraph" w:styleId="Textkomente">
    <w:name w:val="annotation text"/>
    <w:basedOn w:val="Normln"/>
    <w:link w:val="TextkomenteChar"/>
    <w:uiPriority w:val="99"/>
    <w:semiHidden/>
    <w:unhideWhenUsed/>
    <w:rsid w:val="004838C5"/>
    <w:pPr>
      <w:spacing w:line="240" w:lineRule="auto"/>
    </w:pPr>
    <w:rPr>
      <w:sz w:val="20"/>
      <w:szCs w:val="20"/>
    </w:rPr>
  </w:style>
  <w:style w:type="character" w:customStyle="1" w:styleId="TextkomenteChar">
    <w:name w:val="Text komentáře Char"/>
    <w:basedOn w:val="Standardnpsmoodstavce"/>
    <w:link w:val="Textkomente"/>
    <w:uiPriority w:val="99"/>
    <w:semiHidden/>
    <w:rsid w:val="004838C5"/>
    <w:rPr>
      <w:rFonts w:asciiTheme="minorHAnsi" w:eastAsiaTheme="minorEastAsia" w:hAnsiTheme="minorHAnsi" w:cstheme="minorBidi"/>
      <w:color w:val="auto"/>
      <w:sz w:val="20"/>
      <w:szCs w:val="20"/>
      <w:lang w:eastAsia="cs-CZ"/>
    </w:rPr>
  </w:style>
  <w:style w:type="paragraph" w:styleId="Pedmtkomente">
    <w:name w:val="annotation subject"/>
    <w:basedOn w:val="Textkomente"/>
    <w:next w:val="Textkomente"/>
    <w:link w:val="PedmtkomenteChar"/>
    <w:uiPriority w:val="99"/>
    <w:semiHidden/>
    <w:unhideWhenUsed/>
    <w:rsid w:val="004838C5"/>
    <w:rPr>
      <w:b/>
      <w:bCs/>
    </w:rPr>
  </w:style>
  <w:style w:type="character" w:customStyle="1" w:styleId="PedmtkomenteChar">
    <w:name w:val="Předmět komentáře Char"/>
    <w:basedOn w:val="TextkomenteChar"/>
    <w:link w:val="Pedmtkomente"/>
    <w:uiPriority w:val="99"/>
    <w:semiHidden/>
    <w:rsid w:val="004838C5"/>
    <w:rPr>
      <w:rFonts w:asciiTheme="minorHAnsi" w:eastAsiaTheme="minorEastAsia" w:hAnsiTheme="minorHAnsi" w:cstheme="minorBidi"/>
      <w:b/>
      <w:bCs/>
      <w:color w:val="auto"/>
      <w:sz w:val="20"/>
      <w:szCs w:val="20"/>
      <w:lang w:eastAsia="cs-CZ"/>
    </w:rPr>
  </w:style>
  <w:style w:type="paragraph" w:styleId="Textbubliny">
    <w:name w:val="Balloon Text"/>
    <w:basedOn w:val="Normln"/>
    <w:link w:val="TextbublinyChar"/>
    <w:uiPriority w:val="99"/>
    <w:semiHidden/>
    <w:unhideWhenUsed/>
    <w:rsid w:val="00483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8C5"/>
    <w:rPr>
      <w:rFonts w:ascii="Tahoma" w:eastAsiaTheme="minorEastAsia" w:hAnsi="Tahoma" w:cs="Tahoma"/>
      <w:color w:val="auto"/>
      <w:sz w:val="16"/>
      <w:szCs w:val="16"/>
      <w:lang w:eastAsia="cs-CZ"/>
    </w:rPr>
  </w:style>
  <w:style w:type="paragraph" w:styleId="Odstavecseseznamem">
    <w:name w:val="List Paragraph"/>
    <w:basedOn w:val="Normln"/>
    <w:uiPriority w:val="34"/>
    <w:qFormat/>
    <w:rsid w:val="007161BD"/>
    <w:pPr>
      <w:ind w:left="720"/>
      <w:contextualSpacing/>
    </w:pPr>
  </w:style>
  <w:style w:type="paragraph" w:styleId="Zhlav">
    <w:name w:val="header"/>
    <w:basedOn w:val="Normln"/>
    <w:link w:val="ZhlavChar"/>
    <w:uiPriority w:val="99"/>
    <w:semiHidden/>
    <w:unhideWhenUsed/>
    <w:rsid w:val="007161B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161BD"/>
    <w:rPr>
      <w:rFonts w:asciiTheme="minorHAnsi" w:eastAsiaTheme="minorEastAsia" w:hAnsiTheme="minorHAnsi" w:cstheme="minorBidi"/>
      <w:color w:val="auto"/>
      <w:lang w:eastAsia="cs-CZ"/>
    </w:rPr>
  </w:style>
  <w:style w:type="paragraph" w:styleId="Zpat">
    <w:name w:val="footer"/>
    <w:basedOn w:val="Normln"/>
    <w:link w:val="ZpatChar"/>
    <w:uiPriority w:val="99"/>
    <w:semiHidden/>
    <w:unhideWhenUsed/>
    <w:rsid w:val="007161B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161BD"/>
    <w:rPr>
      <w:rFonts w:asciiTheme="minorHAnsi" w:eastAsiaTheme="minorEastAsia" w:hAnsiTheme="minorHAnsi" w:cstheme="minorBidi"/>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1455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kuklikova</dc:creator>
  <cp:lastModifiedBy>444</cp:lastModifiedBy>
  <cp:revision>5</cp:revision>
  <dcterms:created xsi:type="dcterms:W3CDTF">2018-07-10T11:19:00Z</dcterms:created>
  <dcterms:modified xsi:type="dcterms:W3CDTF">2018-09-25T12:02:00Z</dcterms:modified>
</cp:coreProperties>
</file>