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AB" w:rsidRDefault="00DF20AB" w:rsidP="00DF20AB">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/1073/200/20/2019</w:t>
      </w:r>
    </w:p>
    <w:p w:rsidR="00DF20AB" w:rsidRDefault="00DF20AB" w:rsidP="00DF20AB">
      <w:pPr>
        <w:jc w:val="center"/>
        <w:rPr>
          <w:rFonts w:ascii="Arial" w:hAnsi="Arial" w:cs="Arial"/>
          <w:b/>
          <w:sz w:val="28"/>
          <w:szCs w:val="28"/>
        </w:rPr>
      </w:pPr>
      <w:r>
        <w:rPr>
          <w:rFonts w:ascii="Arial" w:hAnsi="Arial" w:cs="Arial"/>
          <w:b/>
          <w:sz w:val="28"/>
          <w:szCs w:val="28"/>
        </w:rPr>
        <w:t>na zhotovení díla</w:t>
      </w:r>
    </w:p>
    <w:p w:rsidR="00DF20AB" w:rsidRDefault="00DF20AB" w:rsidP="00726008">
      <w:pPr>
        <w:spacing w:line="320" w:lineRule="exact"/>
        <w:ind w:left="3480" w:hanging="3480"/>
        <w:rPr>
          <w:sz w:val="28"/>
          <w:szCs w:val="28"/>
        </w:rPr>
      </w:pPr>
      <w:r w:rsidRPr="00392300">
        <w:rPr>
          <w:sz w:val="28"/>
          <w:szCs w:val="28"/>
        </w:rPr>
        <w:t>„</w:t>
      </w:r>
      <w:r w:rsidR="00726008" w:rsidRPr="00726008">
        <w:rPr>
          <w:rFonts w:ascii="Arial" w:hAnsi="Arial" w:cs="Arial"/>
          <w:b/>
          <w:sz w:val="28"/>
          <w:szCs w:val="28"/>
        </w:rPr>
        <w:t xml:space="preserve">Rekonstrukce silnice III/3437 křiž. III/3434 </w:t>
      </w:r>
      <w:proofErr w:type="spellStart"/>
      <w:r w:rsidR="00726008" w:rsidRPr="00726008">
        <w:rPr>
          <w:rFonts w:ascii="Arial" w:hAnsi="Arial" w:cs="Arial"/>
          <w:b/>
          <w:sz w:val="28"/>
          <w:szCs w:val="28"/>
        </w:rPr>
        <w:t>Petrkov</w:t>
      </w:r>
      <w:proofErr w:type="spellEnd"/>
      <w:r w:rsidR="00726008" w:rsidRPr="00726008">
        <w:rPr>
          <w:rFonts w:ascii="Arial" w:hAnsi="Arial" w:cs="Arial"/>
          <w:b/>
          <w:sz w:val="28"/>
          <w:szCs w:val="28"/>
        </w:rPr>
        <w:t xml:space="preserve"> – křiž. III/35522 Včelákov</w:t>
      </w:r>
      <w:r w:rsidRPr="00392300">
        <w:rPr>
          <w:sz w:val="28"/>
          <w:szCs w:val="28"/>
        </w:rPr>
        <w:t>“</w:t>
      </w:r>
    </w:p>
    <w:p w:rsidR="00DF20AB" w:rsidRDefault="00DF20AB" w:rsidP="00DF20AB">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rsidR="00DF20AB" w:rsidRPr="00392300" w:rsidRDefault="00DF20AB" w:rsidP="00DF20AB">
      <w:pPr>
        <w:numPr>
          <w:ilvl w:val="0"/>
          <w:numId w:val="7"/>
        </w:numPr>
        <w:suppressAutoHyphens/>
        <w:autoSpaceDE w:val="0"/>
        <w:spacing w:after="120"/>
        <w:ind w:left="426" w:firstLine="0"/>
        <w:jc w:val="both"/>
        <w:rPr>
          <w:rFonts w:ascii="Arial" w:hAnsi="Arial" w:cs="Arial"/>
        </w:rPr>
      </w:pPr>
      <w:r>
        <w:rPr>
          <w:rFonts w:ascii="Arial" w:eastAsia="Arial" w:hAnsi="Arial" w:cs="Arial"/>
          <w:b/>
        </w:rPr>
        <w:t xml:space="preserve"> </w:t>
      </w:r>
      <w:r w:rsidRPr="00392300">
        <w:rPr>
          <w:rFonts w:ascii="Arial" w:eastAsia="Arial" w:hAnsi="Arial" w:cs="Arial"/>
          <w:b/>
        </w:rPr>
        <w:t>Správa a údržba silnic Pardubického kraje</w:t>
      </w:r>
    </w:p>
    <w:p w:rsidR="00DF20AB" w:rsidRPr="00392300" w:rsidRDefault="00DF20AB" w:rsidP="00DF20AB">
      <w:pPr>
        <w:ind w:firstLine="426"/>
        <w:rPr>
          <w:rFonts w:ascii="Arial" w:hAnsi="Arial" w:cs="Arial"/>
        </w:rPr>
      </w:pPr>
      <w:r w:rsidRPr="00392300">
        <w:rPr>
          <w:rFonts w:ascii="Arial" w:hAnsi="Arial" w:cs="Arial"/>
        </w:rPr>
        <w:t>Zastoupená:</w:t>
      </w:r>
      <w:r w:rsidRPr="00392300">
        <w:rPr>
          <w:rFonts w:ascii="Arial" w:hAnsi="Arial" w:cs="Arial"/>
        </w:rPr>
        <w:tab/>
      </w:r>
      <w:r w:rsidRPr="00392300">
        <w:rPr>
          <w:rFonts w:ascii="Arial" w:hAnsi="Arial" w:cs="Arial"/>
        </w:rPr>
        <w:tab/>
      </w:r>
      <w:r w:rsidRPr="00392300">
        <w:rPr>
          <w:rFonts w:ascii="Arial" w:eastAsia="Arial" w:hAnsi="Arial" w:cs="Arial"/>
        </w:rPr>
        <w:t>Ing. Miroslavem Němcem – ředitelem</w:t>
      </w:r>
    </w:p>
    <w:p w:rsidR="00DF20AB" w:rsidRPr="00392300" w:rsidRDefault="00DF20AB" w:rsidP="00DF20AB">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sidRPr="00392300">
        <w:rPr>
          <w:rFonts w:ascii="Arial" w:eastAsia="Arial" w:hAnsi="Arial" w:cs="Arial"/>
        </w:rPr>
        <w:t>Pardubice, Doubravice 98, PSČ 533 53</w:t>
      </w:r>
    </w:p>
    <w:p w:rsidR="00DF20AB" w:rsidRPr="00392300" w:rsidRDefault="00DF20AB" w:rsidP="00DF20AB">
      <w:pPr>
        <w:ind w:firstLine="426"/>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00085031</w:t>
      </w:r>
    </w:p>
    <w:p w:rsidR="00DF20AB" w:rsidRPr="00392300" w:rsidRDefault="00DF20AB" w:rsidP="00DF20AB">
      <w:pPr>
        <w:ind w:firstLine="426"/>
        <w:rPr>
          <w:rFonts w:ascii="Arial" w:eastAsia="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r w:rsidRPr="00392300">
        <w:rPr>
          <w:rFonts w:ascii="Arial" w:eastAsia="Arial" w:hAnsi="Arial" w:cs="Arial"/>
        </w:rPr>
        <w:t>CZ00085031</w:t>
      </w:r>
    </w:p>
    <w:p w:rsidR="00DF20AB" w:rsidRPr="00392300" w:rsidRDefault="00DF20AB" w:rsidP="00DF20AB">
      <w:pPr>
        <w:ind w:left="426"/>
        <w:rPr>
          <w:rFonts w:ascii="Arial" w:hAnsi="Arial" w:cs="Arial"/>
        </w:rPr>
      </w:pPr>
      <w:r w:rsidRPr="00392300">
        <w:rPr>
          <w:rFonts w:ascii="Arial" w:eastAsia="Arial" w:hAnsi="Arial" w:cs="Arial"/>
        </w:rPr>
        <w:t xml:space="preserve">Zapsána v obchodním rejstříku vedeném Krajským soudem v Hradci Králové, oddíl </w:t>
      </w:r>
      <w:proofErr w:type="spellStart"/>
      <w:r w:rsidRPr="00392300">
        <w:rPr>
          <w:rFonts w:ascii="Arial" w:eastAsia="Arial" w:hAnsi="Arial" w:cs="Arial"/>
        </w:rPr>
        <w:t>Pr</w:t>
      </w:r>
      <w:proofErr w:type="spellEnd"/>
      <w:r w:rsidRPr="00392300">
        <w:rPr>
          <w:rFonts w:ascii="Arial" w:eastAsia="Arial" w:hAnsi="Arial" w:cs="Arial"/>
        </w:rPr>
        <w:t>, vložka 162</w:t>
      </w:r>
    </w:p>
    <w:p w:rsidR="00DF20AB" w:rsidRPr="00392300" w:rsidRDefault="00DF20AB" w:rsidP="00DF20AB">
      <w:pPr>
        <w:widowControl w:val="0"/>
        <w:ind w:firstLine="426"/>
        <w:rPr>
          <w:rFonts w:ascii="Arial" w:hAnsi="Arial" w:cs="Arial"/>
        </w:rPr>
      </w:pPr>
      <w:r w:rsidRPr="00392300">
        <w:rPr>
          <w:rFonts w:ascii="Arial" w:hAnsi="Arial" w:cs="Arial"/>
        </w:rPr>
        <w:t>Bankovní spojení:</w:t>
      </w:r>
      <w:r w:rsidRPr="00392300">
        <w:rPr>
          <w:rFonts w:ascii="Arial" w:hAnsi="Arial" w:cs="Arial"/>
        </w:rPr>
        <w:tab/>
      </w:r>
      <w:r w:rsidRPr="00392300">
        <w:rPr>
          <w:rFonts w:ascii="Arial" w:eastAsia="Arial" w:hAnsi="Arial" w:cs="Arial"/>
        </w:rPr>
        <w:t>Česká spořitelna a.s.</w:t>
      </w:r>
    </w:p>
    <w:p w:rsidR="00DF20AB" w:rsidRPr="00392300" w:rsidRDefault="00DF20AB" w:rsidP="00DF20AB">
      <w:pPr>
        <w:ind w:firstLine="426"/>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rPr>
        <w:tab/>
      </w:r>
      <w:r w:rsidRPr="00392300">
        <w:rPr>
          <w:rFonts w:ascii="Arial" w:eastAsia="Arial" w:hAnsi="Arial" w:cs="Arial"/>
        </w:rPr>
        <w:t>27-1206774399/0800</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hyperlink r:id="rId7" w:history="1">
        <w:r w:rsidRPr="00392300">
          <w:rPr>
            <w:rStyle w:val="Hypertextovodkaz"/>
            <w:rFonts w:ascii="Arial" w:eastAsia="Arial" w:hAnsi="Arial" w:cs="Arial"/>
          </w:rPr>
          <w:t>info@suspk.cz</w:t>
        </w:r>
      </w:hyperlink>
    </w:p>
    <w:p w:rsidR="00DF20AB" w:rsidRPr="00392300" w:rsidRDefault="00DF20AB" w:rsidP="00DF20AB">
      <w:pPr>
        <w:pStyle w:val="Seznam"/>
        <w:spacing w:before="240"/>
        <w:ind w:left="0" w:firstLine="425"/>
        <w:rPr>
          <w:rFonts w:ascii="Arial" w:eastAsia="Arial" w:hAnsi="Arial" w:cs="Arial"/>
          <w:sz w:val="22"/>
          <w:szCs w:val="22"/>
        </w:rPr>
      </w:pPr>
      <w:r>
        <w:rPr>
          <w:rFonts w:ascii="Arial" w:eastAsia="Arial" w:hAnsi="Arial" w:cs="Arial"/>
          <w:sz w:val="22"/>
          <w:szCs w:val="22"/>
        </w:rPr>
        <w:t>Osoby oprávněné</w:t>
      </w:r>
      <w:r w:rsidRPr="00392300">
        <w:rPr>
          <w:rFonts w:ascii="Arial" w:eastAsia="Arial" w:hAnsi="Arial" w:cs="Arial"/>
          <w:sz w:val="22"/>
          <w:szCs w:val="22"/>
        </w:rPr>
        <w:t xml:space="preserve"> jednat ve věcech smlouvy:</w:t>
      </w:r>
      <w:r w:rsidRPr="00392300">
        <w:rPr>
          <w:rFonts w:ascii="Arial" w:eastAsia="Arial" w:hAnsi="Arial" w:cs="Arial"/>
          <w:sz w:val="22"/>
          <w:szCs w:val="22"/>
        </w:rPr>
        <w:tab/>
      </w:r>
      <w:r w:rsidRPr="00392300">
        <w:rPr>
          <w:rFonts w:ascii="Arial" w:eastAsia="Arial" w:hAnsi="Arial" w:cs="Arial"/>
          <w:sz w:val="22"/>
          <w:szCs w:val="22"/>
        </w:rPr>
        <w:tab/>
      </w:r>
    </w:p>
    <w:p w:rsidR="00DF20AB" w:rsidRPr="00392300" w:rsidRDefault="00DF20AB" w:rsidP="00DF20AB">
      <w:pPr>
        <w:pStyle w:val="Seznam"/>
        <w:ind w:left="2407" w:firstLine="425"/>
        <w:rPr>
          <w:rFonts w:ascii="Arial" w:eastAsia="Arial" w:hAnsi="Arial" w:cs="Arial"/>
          <w:sz w:val="22"/>
          <w:szCs w:val="22"/>
        </w:rPr>
      </w:pPr>
      <w:r w:rsidRPr="00392300">
        <w:rPr>
          <w:rFonts w:ascii="Arial" w:eastAsia="Arial" w:hAnsi="Arial" w:cs="Arial"/>
          <w:sz w:val="22"/>
          <w:szCs w:val="22"/>
        </w:rPr>
        <w:t>Ing. Miroslav Němec – ředitel</w:t>
      </w:r>
      <w:r w:rsidRPr="00392300">
        <w:rPr>
          <w:rFonts w:ascii="Arial" w:eastAsia="Arial" w:hAnsi="Arial" w:cs="Arial"/>
          <w:sz w:val="22"/>
          <w:szCs w:val="22"/>
        </w:rPr>
        <w:tab/>
      </w:r>
    </w:p>
    <w:p w:rsidR="00DF20AB" w:rsidRPr="00392300" w:rsidRDefault="00DF20AB" w:rsidP="00DF20AB">
      <w:pPr>
        <w:ind w:left="2880" w:hanging="48"/>
        <w:rPr>
          <w:rFonts w:ascii="Arial" w:eastAsia="Arial" w:hAnsi="Arial" w:cs="Arial"/>
        </w:rPr>
      </w:pPr>
      <w:r w:rsidRPr="00392300">
        <w:rPr>
          <w:rFonts w:ascii="Arial" w:eastAsia="Arial" w:hAnsi="Arial" w:cs="Arial"/>
        </w:rPr>
        <w:t>Ing. Antonín Jalůvka – jmenovaný zástupce statutárního orgánu</w:t>
      </w:r>
    </w:p>
    <w:p w:rsidR="00DF20AB" w:rsidRPr="00392300" w:rsidRDefault="00DF20AB" w:rsidP="00DF20AB">
      <w:pPr>
        <w:ind w:left="2880" w:hanging="48"/>
        <w:rPr>
          <w:rFonts w:ascii="Arial" w:eastAsia="Arial" w:hAnsi="Arial" w:cs="Arial"/>
        </w:rPr>
      </w:pPr>
      <w:r w:rsidRPr="00392300">
        <w:rPr>
          <w:rFonts w:ascii="Arial" w:eastAsia="Arial" w:hAnsi="Arial" w:cs="Arial"/>
        </w:rPr>
        <w:t>Mgr. Josef Neumann</w:t>
      </w:r>
      <w:r>
        <w:rPr>
          <w:rFonts w:ascii="Arial" w:eastAsia="Arial" w:hAnsi="Arial" w:cs="Arial"/>
        </w:rPr>
        <w:t>, LL.M.</w:t>
      </w:r>
      <w:r w:rsidRPr="00392300">
        <w:rPr>
          <w:rFonts w:ascii="Arial" w:eastAsia="Arial" w:hAnsi="Arial" w:cs="Arial"/>
        </w:rPr>
        <w:t xml:space="preserve"> – jmenovaný zástupce statutárního orgánu</w:t>
      </w:r>
    </w:p>
    <w:p w:rsidR="00DF20AB" w:rsidRPr="00392300" w:rsidRDefault="00DF20AB" w:rsidP="00DF20AB">
      <w:pPr>
        <w:tabs>
          <w:tab w:val="left" w:pos="426"/>
        </w:tabs>
        <w:spacing w:before="240"/>
        <w:ind w:left="425"/>
        <w:rPr>
          <w:rFonts w:ascii="Arial" w:eastAsia="Arial" w:hAnsi="Arial" w:cs="Arial"/>
        </w:rPr>
      </w:pPr>
      <w:r>
        <w:rPr>
          <w:rFonts w:ascii="Arial" w:eastAsia="Arial" w:hAnsi="Arial" w:cs="Arial"/>
        </w:rPr>
        <w:t>Osoby oprávněné</w:t>
      </w:r>
      <w:r w:rsidRPr="00392300">
        <w:rPr>
          <w:rFonts w:ascii="Arial" w:eastAsia="Arial" w:hAnsi="Arial" w:cs="Arial"/>
        </w:rPr>
        <w:t xml:space="preserve"> jednat ve věcech technických:</w:t>
      </w:r>
      <w:r w:rsidRPr="00392300">
        <w:rPr>
          <w:rFonts w:ascii="Arial" w:eastAsia="Arial" w:hAnsi="Arial" w:cs="Arial"/>
        </w:rPr>
        <w:tab/>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9242A6" w:rsidP="00DF20AB">
      <w:pPr>
        <w:ind w:left="2127" w:firstLine="709"/>
        <w:rPr>
          <w:rFonts w:ascii="Arial" w:hAnsi="Arial" w:cs="Arial"/>
        </w:rPr>
      </w:pPr>
      <w:hyperlink r:id="rId8"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9" w:history="1">
        <w:r w:rsidR="00DF20AB" w:rsidRPr="00265552">
          <w:rPr>
            <w:rStyle w:val="Hypertextovodkaz"/>
            <w:rFonts w:ascii="Arial" w:hAnsi="Arial" w:cs="Arial"/>
          </w:rPr>
          <w:t>jiri.synek@suspk.cz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7" w:firstLine="709"/>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0" w:history="1">
        <w:r w:rsidRPr="00265552">
          <w:rPr>
            <w:rStyle w:val="Hypertextovodkaz"/>
            <w:rFonts w:ascii="Arial" w:eastAsia="Arial" w:hAnsi="Arial" w:cs="Arial"/>
          </w:rPr>
          <w:t>radim.malat@suspk.cz</w:t>
        </w:r>
      </w:hyperlink>
      <w:r w:rsidRPr="00392300">
        <w:rPr>
          <w:rFonts w:ascii="Arial" w:hAnsi="Arial" w:cs="Arial"/>
        </w:rPr>
        <w:t xml:space="preserve"> </w:t>
      </w:r>
    </w:p>
    <w:p w:rsidR="00DF20AB" w:rsidRPr="00392300" w:rsidRDefault="00DF20AB" w:rsidP="00DF20AB">
      <w:pPr>
        <w:spacing w:before="240"/>
        <w:ind w:left="425" w:right="-51"/>
        <w:rPr>
          <w:rFonts w:ascii="Arial" w:hAnsi="Arial" w:cs="Arial"/>
        </w:rPr>
      </w:pPr>
      <w:r w:rsidRPr="00392300">
        <w:rPr>
          <w:rFonts w:ascii="Arial" w:hAnsi="Arial" w:cs="Arial"/>
        </w:rPr>
        <w:t>Osoby oprávněné k provádění zápisů a podepisování stavebního</w:t>
      </w:r>
      <w:r w:rsidRPr="00392300">
        <w:rPr>
          <w:rFonts w:ascii="Arial" w:hAnsi="Arial" w:cs="Arial"/>
          <w:i/>
        </w:rPr>
        <w:t xml:space="preserve"> </w:t>
      </w:r>
      <w:r w:rsidRPr="00392300">
        <w:rPr>
          <w:rFonts w:ascii="Arial" w:hAnsi="Arial" w:cs="Arial"/>
        </w:rPr>
        <w:t xml:space="preserve">deníku a k předání staveniště a k podpisu protokolu o předání a převzetí stavby: </w:t>
      </w:r>
    </w:p>
    <w:p w:rsidR="00DF20AB" w:rsidRPr="00392300" w:rsidRDefault="00DF20AB" w:rsidP="00DF20AB">
      <w:pPr>
        <w:ind w:left="2127" w:firstLine="709"/>
        <w:rPr>
          <w:rFonts w:ascii="Arial" w:hAnsi="Arial" w:cs="Arial"/>
        </w:rPr>
      </w:pPr>
      <w:r w:rsidRPr="00392300">
        <w:rPr>
          <w:rFonts w:ascii="Arial" w:hAnsi="Arial" w:cs="Arial"/>
        </w:rPr>
        <w:t xml:space="preserve">Ing. </w:t>
      </w:r>
      <w:r>
        <w:rPr>
          <w:rFonts w:ascii="Arial" w:hAnsi="Arial" w:cs="Arial"/>
        </w:rPr>
        <w:t>Jiří Synek</w:t>
      </w:r>
      <w:r w:rsidRPr="00392300">
        <w:rPr>
          <w:rFonts w:ascii="Arial" w:hAnsi="Arial" w:cs="Arial"/>
        </w:rPr>
        <w:t xml:space="preserve"> – technický náměstek </w:t>
      </w:r>
    </w:p>
    <w:p w:rsidR="00DF20AB" w:rsidRPr="00392300" w:rsidRDefault="009242A6" w:rsidP="00DF20AB">
      <w:pPr>
        <w:ind w:left="2127" w:firstLine="709"/>
        <w:rPr>
          <w:rFonts w:ascii="Arial" w:hAnsi="Arial" w:cs="Arial"/>
        </w:rPr>
      </w:pPr>
      <w:hyperlink r:id="rId11" w:history="1">
        <w:r w:rsidR="00DF20AB" w:rsidRPr="003157B5">
          <w:rPr>
            <w:rStyle w:val="Hypertextovodkaz"/>
            <w:rFonts w:ascii="Arial" w:hAnsi="Arial" w:cs="Arial"/>
            <w:color w:val="auto"/>
            <w:u w:val="none"/>
          </w:rPr>
          <w:t>Tel: +420</w:t>
        </w:r>
      </w:hyperlink>
      <w:r w:rsidR="00DF20AB" w:rsidRPr="00392300">
        <w:rPr>
          <w:rFonts w:ascii="Arial" w:hAnsi="Arial" w:cs="Arial"/>
        </w:rPr>
        <w:t> 724 203 47</w:t>
      </w:r>
      <w:r w:rsidR="00DF20AB">
        <w:rPr>
          <w:rFonts w:ascii="Arial" w:hAnsi="Arial" w:cs="Arial"/>
        </w:rPr>
        <w:t>7</w:t>
      </w:r>
      <w:r w:rsidR="00DF20AB" w:rsidRPr="00392300">
        <w:rPr>
          <w:rFonts w:ascii="Arial" w:hAnsi="Arial" w:cs="Arial"/>
        </w:rPr>
        <w:t xml:space="preserve">, e-mail: </w:t>
      </w:r>
      <w:hyperlink r:id="rId12" w:history="1">
        <w:r w:rsidR="00DF20AB">
          <w:rPr>
            <w:rStyle w:val="Hypertextovodkaz"/>
            <w:rFonts w:ascii="Arial" w:hAnsi="Arial" w:cs="Arial"/>
          </w:rPr>
          <w:t>jiri.synek</w:t>
        </w:r>
        <w:r w:rsidR="00DF20AB" w:rsidRPr="00392300">
          <w:rPr>
            <w:rStyle w:val="Hypertextovodkaz"/>
            <w:rFonts w:ascii="Arial" w:hAnsi="Arial" w:cs="Arial"/>
          </w:rPr>
          <w:t>@suspk.cz</w:t>
        </w:r>
      </w:hyperlink>
      <w:r w:rsidR="00DF20AB" w:rsidRPr="00392300">
        <w:rPr>
          <w:rFonts w:ascii="Arial" w:hAnsi="Arial" w:cs="Arial"/>
        </w:rPr>
        <w:tab/>
      </w:r>
    </w:p>
    <w:p w:rsidR="00DF20AB" w:rsidRPr="00392300" w:rsidRDefault="00DF20AB" w:rsidP="00DF20AB">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w:t>
      </w:r>
      <w:r w:rsidRPr="00392300">
        <w:rPr>
          <w:rFonts w:ascii="Arial" w:hAnsi="Arial" w:cs="Arial"/>
        </w:rPr>
        <w:t xml:space="preserve"> - vedoucí</w:t>
      </w:r>
      <w:proofErr w:type="gramEnd"/>
      <w:r w:rsidRPr="00392300">
        <w:rPr>
          <w:rFonts w:ascii="Arial" w:hAnsi="Arial" w:cs="Arial"/>
        </w:rPr>
        <w:t xml:space="preserve"> oddělení přípravy staveb</w:t>
      </w:r>
    </w:p>
    <w:p w:rsidR="00DF20AB" w:rsidRPr="00392300" w:rsidRDefault="00DF20AB" w:rsidP="00DF20AB">
      <w:pPr>
        <w:ind w:left="2124" w:firstLine="708"/>
        <w:rPr>
          <w:rFonts w:ascii="Arial" w:hAnsi="Arial" w:cs="Arial"/>
        </w:rPr>
      </w:pPr>
      <w:r w:rsidRPr="00392300">
        <w:rPr>
          <w:rFonts w:ascii="Arial" w:eastAsia="Arial" w:hAnsi="Arial" w:cs="Arial"/>
        </w:rPr>
        <w:t>Tel. +420</w:t>
      </w:r>
      <w:r>
        <w:rPr>
          <w:rFonts w:ascii="Arial" w:eastAsia="Arial" w:hAnsi="Arial" w:cs="Arial"/>
        </w:rPr>
        <w:t> 725 955 104</w:t>
      </w:r>
      <w:r w:rsidRPr="00392300">
        <w:rPr>
          <w:rFonts w:ascii="Arial" w:eastAsia="Arial" w:hAnsi="Arial" w:cs="Arial"/>
        </w:rPr>
        <w:t xml:space="preserve">, e-mail: </w:t>
      </w:r>
      <w:hyperlink r:id="rId13" w:history="1">
        <w:r w:rsidRPr="00265552">
          <w:rPr>
            <w:rStyle w:val="Hypertextovodkaz"/>
            <w:rFonts w:ascii="Arial" w:eastAsia="Arial" w:hAnsi="Arial" w:cs="Arial"/>
          </w:rPr>
          <w:t>radim.malat@suspk.cz</w:t>
        </w:r>
      </w:hyperlink>
      <w:r w:rsidRPr="00392300">
        <w:rPr>
          <w:rFonts w:ascii="Arial" w:eastAsia="Arial" w:hAnsi="Arial" w:cs="Arial"/>
        </w:rPr>
        <w:tab/>
      </w:r>
    </w:p>
    <w:p w:rsidR="00DF20AB" w:rsidRPr="00392300" w:rsidRDefault="00DF20AB" w:rsidP="00DF20AB">
      <w:pPr>
        <w:ind w:left="2832" w:firstLine="4"/>
        <w:rPr>
          <w:rFonts w:ascii="Arial" w:hAnsi="Arial" w:cs="Arial"/>
        </w:rPr>
      </w:pPr>
      <w:r w:rsidRPr="00392300">
        <w:rPr>
          <w:rFonts w:ascii="Arial" w:hAnsi="Arial" w:cs="Arial"/>
        </w:rPr>
        <w:t xml:space="preserve">Ing. Milan </w:t>
      </w:r>
      <w:proofErr w:type="spellStart"/>
      <w:r w:rsidRPr="00392300">
        <w:rPr>
          <w:rFonts w:ascii="Arial" w:hAnsi="Arial" w:cs="Arial"/>
        </w:rPr>
        <w:t>Skýba</w:t>
      </w:r>
      <w:proofErr w:type="spellEnd"/>
      <w:r w:rsidRPr="00392300">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rsidR="00DF20AB" w:rsidRPr="00392300" w:rsidRDefault="00DF20AB" w:rsidP="00DF20AB">
      <w:pPr>
        <w:ind w:left="2127" w:firstLine="709"/>
        <w:rPr>
          <w:rFonts w:ascii="Arial" w:hAnsi="Arial" w:cs="Arial"/>
        </w:rPr>
      </w:pPr>
      <w:r w:rsidRPr="00392300">
        <w:rPr>
          <w:rFonts w:ascii="Arial" w:hAnsi="Arial" w:cs="Arial"/>
        </w:rPr>
        <w:t xml:space="preserve">Tel: +420 724 105 131, e-mail: </w:t>
      </w:r>
      <w:hyperlink r:id="rId14" w:history="1">
        <w:r w:rsidRPr="00392300">
          <w:rPr>
            <w:rStyle w:val="Hypertextovodkaz"/>
            <w:rFonts w:ascii="Arial" w:hAnsi="Arial" w:cs="Arial"/>
          </w:rPr>
          <w:t>milan.skyba@suspk.cz</w:t>
        </w:r>
      </w:hyperlink>
      <w:r w:rsidRPr="00392300">
        <w:rPr>
          <w:rFonts w:ascii="Arial" w:hAnsi="Arial" w:cs="Arial"/>
        </w:rPr>
        <w:tab/>
      </w:r>
    </w:p>
    <w:p w:rsidR="00DF20AB" w:rsidRPr="00392300" w:rsidRDefault="00DF20AB" w:rsidP="00DF20AB">
      <w:pPr>
        <w:ind w:left="2127" w:firstLine="709"/>
        <w:rPr>
          <w:rFonts w:ascii="Arial" w:eastAsia="Arial" w:hAnsi="Arial" w:cs="Arial"/>
        </w:rPr>
      </w:pPr>
      <w:r w:rsidRPr="00392300">
        <w:rPr>
          <w:rFonts w:ascii="Arial" w:hAnsi="Arial" w:cs="Arial"/>
        </w:rPr>
        <w:t>p. Michal Konečný –</w:t>
      </w:r>
      <w:r>
        <w:rPr>
          <w:rFonts w:ascii="Arial" w:hAnsi="Arial" w:cs="Arial"/>
        </w:rPr>
        <w:t xml:space="preserve"> </w:t>
      </w:r>
      <w:r w:rsidRPr="00392300">
        <w:rPr>
          <w:rFonts w:ascii="Arial" w:hAnsi="Arial" w:cs="Arial"/>
        </w:rPr>
        <w:t>technik</w:t>
      </w:r>
    </w:p>
    <w:p w:rsidR="00DF20AB" w:rsidRPr="00392300" w:rsidRDefault="00DF20AB" w:rsidP="00DF20AB">
      <w:pPr>
        <w:ind w:left="2124" w:firstLine="708"/>
        <w:rPr>
          <w:rFonts w:ascii="Arial" w:hAnsi="Arial" w:cs="Arial"/>
        </w:rPr>
      </w:pPr>
      <w:r w:rsidRPr="00392300">
        <w:rPr>
          <w:rFonts w:ascii="Arial" w:eastAsia="Arial" w:hAnsi="Arial" w:cs="Arial"/>
        </w:rPr>
        <w:t xml:space="preserve">Tel. +420 602 476 521, e-mail: </w:t>
      </w:r>
      <w:hyperlink r:id="rId15" w:history="1">
        <w:r w:rsidRPr="00392300">
          <w:rPr>
            <w:rStyle w:val="Hypertextovodkaz"/>
            <w:rFonts w:ascii="Arial" w:eastAsia="Arial" w:hAnsi="Arial" w:cs="Arial"/>
          </w:rPr>
          <w:t>michal.konecny@suspk.cz</w:t>
        </w:r>
      </w:hyperlink>
      <w:r w:rsidRPr="00392300">
        <w:rPr>
          <w:rFonts w:ascii="Arial" w:eastAsia="Arial" w:hAnsi="Arial" w:cs="Arial"/>
        </w:rPr>
        <w:tab/>
      </w:r>
    </w:p>
    <w:p w:rsidR="00DF20AB" w:rsidRDefault="00DF20AB" w:rsidP="00DF20AB">
      <w:pPr>
        <w:spacing w:before="240" w:after="240" w:line="240" w:lineRule="auto"/>
        <w:ind w:left="425"/>
        <w:rPr>
          <w:rFonts w:ascii="Arial" w:eastAsia="Arial" w:hAnsi="Arial" w:cs="Arial"/>
        </w:rPr>
      </w:pPr>
      <w:r w:rsidRPr="00392300">
        <w:rPr>
          <w:rFonts w:ascii="Arial" w:eastAsia="Arial" w:hAnsi="Arial" w:cs="Arial"/>
        </w:rPr>
        <w:t>(dále jen „</w:t>
      </w:r>
      <w:r w:rsidRPr="00392300">
        <w:rPr>
          <w:rFonts w:ascii="Arial" w:eastAsia="Arial" w:hAnsi="Arial" w:cs="Arial"/>
          <w:b/>
        </w:rPr>
        <w:t>Objednatel</w:t>
      </w:r>
      <w:r w:rsidRPr="00392300">
        <w:rPr>
          <w:rFonts w:ascii="Arial" w:eastAsia="Arial" w:hAnsi="Arial" w:cs="Arial"/>
        </w:rPr>
        <w:t xml:space="preserve">“) </w:t>
      </w:r>
    </w:p>
    <w:p w:rsidR="00DF20AB" w:rsidRPr="00392300" w:rsidRDefault="00DF20AB" w:rsidP="00DF20AB">
      <w:pPr>
        <w:rPr>
          <w:rFonts w:ascii="Arial" w:hAnsi="Arial" w:cs="Arial"/>
          <w:b/>
        </w:rPr>
      </w:pP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w:t>
      </w:r>
      <w:r w:rsidRPr="00392300">
        <w:rPr>
          <w:rFonts w:ascii="Arial" w:hAnsi="Arial" w:cs="Arial"/>
          <w:i/>
          <w:color w:val="FF0000"/>
        </w:rPr>
        <w:t xml:space="preserve"> při zpracování návrhu smlouvy doplní </w:t>
      </w:r>
      <w:r>
        <w:rPr>
          <w:rFonts w:ascii="Arial" w:hAnsi="Arial" w:cs="Arial"/>
          <w:i/>
          <w:color w:val="FF0000"/>
        </w:rPr>
        <w:t>účastník</w:t>
      </w:r>
      <w:r w:rsidRPr="00392300">
        <w:rPr>
          <w:rFonts w:ascii="Arial" w:hAnsi="Arial" w:cs="Arial"/>
          <w:i/>
          <w:color w:val="FF0000"/>
        </w:rPr>
        <w:t xml:space="preserve"> požadované údaje</w:t>
      </w:r>
      <w:r>
        <w:rPr>
          <w:rFonts w:ascii="Arial" w:hAnsi="Arial" w:cs="Arial"/>
          <w:i/>
          <w:color w:val="FF0000"/>
        </w:rPr>
        <w:t xml:space="preserve"> označené jako „doplní účastník“</w:t>
      </w:r>
    </w:p>
    <w:p w:rsidR="00DF20AB" w:rsidRPr="00392300" w:rsidRDefault="00DF20AB" w:rsidP="00DF20AB">
      <w:pPr>
        <w:numPr>
          <w:ilvl w:val="0"/>
          <w:numId w:val="7"/>
        </w:numPr>
        <w:suppressAutoHyphens/>
        <w:spacing w:after="120"/>
        <w:ind w:left="425" w:hanging="283"/>
        <w:jc w:val="both"/>
        <w:rPr>
          <w:rFonts w:ascii="Arial" w:hAnsi="Arial" w:cs="Arial"/>
        </w:rPr>
      </w:pPr>
      <w:r w:rsidRPr="00392300">
        <w:rPr>
          <w:rFonts w:ascii="Arial" w:hAnsi="Arial" w:cs="Arial"/>
          <w:b/>
        </w:rPr>
        <w:t xml:space="preserve">Název / obchodní firma / jméno a příjmení: </w:t>
      </w:r>
      <w:r>
        <w:rPr>
          <w:rFonts w:ascii="Arial" w:hAnsi="Arial" w:cs="Arial"/>
          <w:i/>
          <w:color w:val="FF0000"/>
        </w:rPr>
        <w:t>„doplní účastník“</w:t>
      </w:r>
    </w:p>
    <w:p w:rsidR="00DF20AB" w:rsidRPr="00392300" w:rsidRDefault="00DF20AB" w:rsidP="00DF20AB">
      <w:pPr>
        <w:ind w:hanging="255"/>
        <w:rPr>
          <w:rFonts w:ascii="Arial" w:hAnsi="Arial" w:cs="Arial"/>
        </w:rPr>
      </w:pPr>
      <w:r>
        <w:rPr>
          <w:rFonts w:ascii="Arial" w:hAnsi="Arial" w:cs="Arial"/>
        </w:rPr>
        <w:t>Zastoupený</w:t>
      </w:r>
      <w:r w:rsidRPr="00392300">
        <w:rPr>
          <w:rFonts w:ascii="Arial" w:hAnsi="Arial" w:cs="Arial"/>
        </w:rPr>
        <w:t>:</w:t>
      </w:r>
      <w:r w:rsidRPr="00392300">
        <w:rPr>
          <w:rFonts w:ascii="Arial" w:hAnsi="Arial" w:cs="Arial"/>
        </w:rPr>
        <w:tab/>
      </w:r>
      <w:r w:rsidRPr="00392300">
        <w:rPr>
          <w:rFonts w:ascii="Arial" w:hAnsi="Arial" w:cs="Arial"/>
        </w:rPr>
        <w:tab/>
      </w:r>
    </w:p>
    <w:p w:rsidR="00DF20AB" w:rsidRPr="00392300" w:rsidRDefault="00DF20AB" w:rsidP="00DF20AB">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rsidR="00DF20AB" w:rsidRDefault="00DF20AB" w:rsidP="00DF20AB">
      <w:pPr>
        <w:ind w:hanging="255"/>
        <w:rPr>
          <w:rFonts w:ascii="Arial" w:hAnsi="Arial" w:cs="Arial"/>
        </w:rPr>
      </w:pPr>
      <w:r w:rsidRPr="00392300">
        <w:rPr>
          <w:rFonts w:ascii="Arial" w:hAnsi="Arial" w:cs="Arial"/>
        </w:rPr>
        <w:t>IČO:</w:t>
      </w:r>
      <w:r w:rsidRPr="00392300">
        <w:rPr>
          <w:rFonts w:ascii="Arial" w:hAnsi="Arial" w:cs="Arial"/>
        </w:rPr>
        <w:tab/>
      </w:r>
      <w:r w:rsidRPr="00392300">
        <w:rPr>
          <w:rFonts w:ascii="Arial" w:hAnsi="Arial" w:cs="Arial"/>
        </w:rPr>
        <w:tab/>
      </w:r>
      <w:r w:rsidRPr="00392300">
        <w:rPr>
          <w:rFonts w:ascii="Arial" w:hAnsi="Arial" w:cs="Arial"/>
        </w:rPr>
        <w:tab/>
      </w:r>
    </w:p>
    <w:p w:rsidR="00DF20AB" w:rsidRPr="00030DD2" w:rsidRDefault="00DF20AB" w:rsidP="00DF20AB">
      <w:pPr>
        <w:ind w:hanging="255"/>
        <w:rPr>
          <w:rFonts w:ascii="Arial" w:hAnsi="Arial" w:cs="Arial"/>
        </w:rPr>
      </w:pPr>
      <w:r w:rsidRPr="00392300">
        <w:rPr>
          <w:rFonts w:ascii="Arial" w:hAnsi="Arial" w:cs="Arial"/>
        </w:rPr>
        <w:t>DIČ:</w:t>
      </w:r>
      <w:r w:rsidRPr="00392300">
        <w:rPr>
          <w:rFonts w:ascii="Arial" w:hAnsi="Arial" w:cs="Arial"/>
        </w:rPr>
        <w:tab/>
      </w:r>
      <w:r w:rsidRPr="00392300">
        <w:rPr>
          <w:rFonts w:ascii="Arial" w:hAnsi="Arial" w:cs="Arial"/>
        </w:rPr>
        <w:tab/>
      </w:r>
      <w:r w:rsidRPr="00392300">
        <w:rPr>
          <w:rFonts w:ascii="Arial" w:hAnsi="Arial" w:cs="Arial"/>
        </w:rPr>
        <w:tab/>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obchodním rejstříku vedeném Krajským / Městským soudem v……</w:t>
      </w:r>
      <w:proofErr w:type="gramStart"/>
      <w:r w:rsidRPr="00392300">
        <w:rPr>
          <w:rFonts w:ascii="Arial" w:hAnsi="Arial" w:cs="Arial"/>
        </w:rPr>
        <w:t>…….</w:t>
      </w:r>
      <w:proofErr w:type="gramEnd"/>
      <w:r w:rsidRPr="00392300">
        <w:rPr>
          <w:rFonts w:ascii="Arial" w:hAnsi="Arial" w:cs="Arial"/>
        </w:rPr>
        <w:t xml:space="preserve">., pod </w:t>
      </w:r>
      <w:proofErr w:type="spellStart"/>
      <w:r w:rsidRPr="00392300">
        <w:rPr>
          <w:rFonts w:ascii="Arial" w:hAnsi="Arial" w:cs="Arial"/>
        </w:rPr>
        <w:t>sp</w:t>
      </w:r>
      <w:proofErr w:type="spellEnd"/>
      <w:r w:rsidRPr="00392300">
        <w:rPr>
          <w:rFonts w:ascii="Arial" w:hAnsi="Arial" w:cs="Arial"/>
        </w:rPr>
        <w:t xml:space="preserve">. zn.    </w:t>
      </w:r>
      <w:r>
        <w:rPr>
          <w:rFonts w:ascii="Arial" w:hAnsi="Arial" w:cs="Arial"/>
          <w:i/>
          <w:color w:val="FF0000"/>
        </w:rPr>
        <w:t>n</w:t>
      </w:r>
      <w:r w:rsidRPr="002942FD">
        <w:rPr>
          <w:rFonts w:ascii="Arial" w:hAnsi="Arial" w:cs="Arial"/>
          <w:i/>
          <w:color w:val="FF0000"/>
        </w:rPr>
        <w:t>ebo</w:t>
      </w:r>
    </w:p>
    <w:p w:rsidR="00DF20AB" w:rsidRDefault="00DF20AB" w:rsidP="00DF20AB">
      <w:pPr>
        <w:spacing w:after="0"/>
        <w:ind w:left="426"/>
        <w:rPr>
          <w:rFonts w:ascii="Arial" w:eastAsia="Arial" w:hAnsi="Arial" w:cs="Arial"/>
        </w:rPr>
      </w:pPr>
      <w:r w:rsidRPr="00392300">
        <w:rPr>
          <w:rFonts w:ascii="Arial" w:hAnsi="Arial" w:cs="Arial"/>
        </w:rPr>
        <w:t>Právnická / fyzická osoba zapsaná v ……………………………………….</w:t>
      </w:r>
      <w:r w:rsidRPr="002942FD">
        <w:rPr>
          <w:rFonts w:ascii="Arial" w:eastAsia="Arial" w:hAnsi="Arial" w:cs="Arial"/>
          <w:color w:val="FF0000"/>
        </w:rPr>
        <w:t xml:space="preserve"> </w:t>
      </w:r>
      <w:r>
        <w:rPr>
          <w:rFonts w:ascii="Arial" w:hAnsi="Arial" w:cs="Arial"/>
          <w:i/>
          <w:color w:val="FF0000"/>
        </w:rPr>
        <w:t>n</w:t>
      </w:r>
      <w:r w:rsidRPr="002942FD">
        <w:rPr>
          <w:rFonts w:ascii="Arial" w:hAnsi="Arial" w:cs="Arial"/>
          <w:i/>
          <w:color w:val="FF0000"/>
        </w:rPr>
        <w:t>ebo</w:t>
      </w:r>
    </w:p>
    <w:p w:rsidR="00DF20AB" w:rsidRPr="00392300" w:rsidRDefault="00DF20AB" w:rsidP="00DF20AB">
      <w:pPr>
        <w:spacing w:after="0"/>
        <w:ind w:left="426"/>
        <w:rPr>
          <w:rFonts w:ascii="Arial" w:eastAsia="Arial" w:hAnsi="Arial" w:cs="Arial"/>
        </w:rPr>
      </w:pPr>
      <w:r w:rsidRPr="00392300">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rsidR="00DF20AB" w:rsidRPr="00392300" w:rsidRDefault="00DF20AB" w:rsidP="00DF20AB">
      <w:pPr>
        <w:ind w:left="426" w:firstLine="426"/>
        <w:rPr>
          <w:rFonts w:ascii="Arial" w:hAnsi="Arial" w:cs="Arial"/>
        </w:rPr>
      </w:pPr>
    </w:p>
    <w:p w:rsidR="00DF20AB" w:rsidRPr="00392300" w:rsidRDefault="00DF20AB" w:rsidP="00DF20AB">
      <w:pPr>
        <w:widowControl w:val="0"/>
        <w:ind w:hanging="254"/>
        <w:rPr>
          <w:rFonts w:ascii="Arial" w:hAnsi="Arial" w:cs="Arial"/>
        </w:rPr>
      </w:pPr>
      <w:r w:rsidRPr="00392300">
        <w:rPr>
          <w:rFonts w:ascii="Arial" w:hAnsi="Arial" w:cs="Arial"/>
        </w:rPr>
        <w:t>Bankovní spojení:</w:t>
      </w:r>
      <w:r w:rsidRPr="00392300">
        <w:rPr>
          <w:rFonts w:ascii="Arial" w:hAnsi="Arial" w:cs="Arial"/>
        </w:rPr>
        <w:tab/>
      </w:r>
    </w:p>
    <w:p w:rsidR="00DF20AB" w:rsidRPr="00392300" w:rsidRDefault="00DF20AB" w:rsidP="00DF20AB">
      <w:pPr>
        <w:ind w:left="2835" w:hanging="2409"/>
        <w:rPr>
          <w:rFonts w:ascii="Arial" w:eastAsia="Arial" w:hAnsi="Arial" w:cs="Arial"/>
        </w:rPr>
      </w:pPr>
      <w:r w:rsidRPr="00392300">
        <w:rPr>
          <w:rFonts w:ascii="Arial" w:hAnsi="Arial" w:cs="Arial"/>
        </w:rPr>
        <w:t>Číslo účtu:</w:t>
      </w:r>
      <w:r w:rsidRPr="00392300">
        <w:rPr>
          <w:rFonts w:ascii="Arial" w:hAnsi="Arial" w:cs="Arial"/>
        </w:rPr>
        <w:tab/>
      </w:r>
      <w:r w:rsidRPr="00392300">
        <w:rPr>
          <w:rFonts w:ascii="Arial" w:hAnsi="Arial" w:cs="Arial"/>
          <w:b/>
          <w:color w:val="FF0000"/>
        </w:rPr>
        <w:t xml:space="preserve">POKYNY PRO </w:t>
      </w:r>
      <w:r>
        <w:rPr>
          <w:rFonts w:ascii="Arial" w:hAnsi="Arial" w:cs="Arial"/>
          <w:b/>
          <w:color w:val="FF0000"/>
        </w:rPr>
        <w:t>ÚČASTNÍKA</w:t>
      </w:r>
      <w:r w:rsidRPr="00392300">
        <w:rPr>
          <w:rFonts w:ascii="Arial" w:hAnsi="Arial" w:cs="Arial"/>
          <w:color w:val="FF0000"/>
        </w:rPr>
        <w:t xml:space="preserve">: </w:t>
      </w:r>
      <w:r w:rsidRPr="00392300">
        <w:rPr>
          <w:rFonts w:ascii="Arial" w:hAnsi="Arial" w:cs="Arial"/>
          <w:bCs/>
          <w:i/>
          <w:color w:val="FF0000"/>
        </w:rPr>
        <w:t xml:space="preserve">je-li </w:t>
      </w:r>
      <w:r>
        <w:rPr>
          <w:rFonts w:ascii="Arial" w:hAnsi="Arial" w:cs="Arial"/>
          <w:bCs/>
          <w:i/>
          <w:color w:val="FF0000"/>
        </w:rPr>
        <w:t>účastník</w:t>
      </w:r>
      <w:r w:rsidRPr="00392300">
        <w:rPr>
          <w:rFonts w:ascii="Arial" w:hAnsi="Arial" w:cs="Arial"/>
          <w:bCs/>
          <w:i/>
          <w:color w:val="FF0000"/>
        </w:rPr>
        <w:t xml:space="preserve"> plátcem DPH, doplní číslo účtu, který je správcem daně zveřejněn způsobem umožňujícím dálkový přístup dle §109 odst. 2 písm. c) zákona č. 235/2004 Sb., o </w:t>
      </w:r>
      <w:r>
        <w:rPr>
          <w:rFonts w:ascii="Arial" w:hAnsi="Arial" w:cs="Arial"/>
          <w:bCs/>
          <w:i/>
          <w:color w:val="FF0000"/>
        </w:rPr>
        <w:t>dani z přidané hodnoty, ve znění pozdějších předpisů</w:t>
      </w:r>
    </w:p>
    <w:p w:rsidR="00DF20AB" w:rsidRPr="00392300" w:rsidRDefault="00DF20AB" w:rsidP="00DF20AB">
      <w:pPr>
        <w:ind w:firstLine="426"/>
        <w:rPr>
          <w:rFonts w:ascii="Arial" w:hAnsi="Arial" w:cs="Arial"/>
        </w:rPr>
      </w:pPr>
      <w:r w:rsidRPr="00392300">
        <w:rPr>
          <w:rFonts w:ascii="Arial" w:eastAsia="Arial" w:hAnsi="Arial" w:cs="Arial"/>
        </w:rPr>
        <w:t>E-mail:</w:t>
      </w:r>
      <w:r w:rsidRPr="00392300">
        <w:rPr>
          <w:rFonts w:ascii="Arial" w:eastAsia="Arial" w:hAnsi="Arial" w:cs="Arial"/>
        </w:rPr>
        <w:tab/>
      </w:r>
      <w:r w:rsidRPr="00392300">
        <w:rPr>
          <w:rFonts w:ascii="Arial" w:eastAsia="Arial" w:hAnsi="Arial" w:cs="Arial"/>
        </w:rPr>
        <w:tab/>
      </w:r>
      <w:r w:rsidRPr="00392300">
        <w:rPr>
          <w:rFonts w:ascii="Arial" w:eastAsia="Arial" w:hAnsi="Arial" w:cs="Arial"/>
        </w:rPr>
        <w:tab/>
      </w:r>
    </w:p>
    <w:p w:rsidR="00DF20AB" w:rsidRPr="00392300" w:rsidRDefault="00DF20AB" w:rsidP="00DF20AB">
      <w:pPr>
        <w:spacing w:before="240"/>
        <w:ind w:left="1418" w:hanging="992"/>
        <w:rPr>
          <w:rFonts w:ascii="Arial" w:hAnsi="Arial" w:cs="Arial"/>
          <w:b/>
          <w:bCs/>
        </w:rPr>
      </w:pPr>
      <w:r w:rsidRPr="00392300">
        <w:rPr>
          <w:rFonts w:ascii="Arial" w:hAnsi="Arial" w:cs="Arial"/>
        </w:rPr>
        <w:t xml:space="preserve">Osoby oprávněné jednat ve věcech technických: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t>Osoby oprávněné k vedení a podepisování stavebního</w:t>
      </w:r>
      <w:r w:rsidRPr="00392300">
        <w:rPr>
          <w:rFonts w:ascii="Arial" w:hAnsi="Arial" w:cs="Arial"/>
          <w:i/>
        </w:rPr>
        <w:t xml:space="preserve"> </w:t>
      </w:r>
      <w:r w:rsidRPr="00392300">
        <w:rPr>
          <w:rFonts w:ascii="Arial" w:hAnsi="Arial" w:cs="Arial"/>
        </w:rPr>
        <w:t xml:space="preserve">deníku: </w:t>
      </w:r>
      <w:r>
        <w:rPr>
          <w:rFonts w:ascii="Arial" w:hAnsi="Arial" w:cs="Arial"/>
          <w:i/>
          <w:color w:val="FF0000"/>
        </w:rPr>
        <w:t>„doplní účastník“</w:t>
      </w:r>
    </w:p>
    <w:p w:rsidR="00DF20AB" w:rsidRPr="00392300" w:rsidRDefault="00DF20AB" w:rsidP="00DF20AB">
      <w:pPr>
        <w:spacing w:before="240"/>
        <w:ind w:left="1418" w:hanging="992"/>
        <w:rPr>
          <w:rFonts w:ascii="Arial" w:hAnsi="Arial" w:cs="Arial"/>
          <w:b/>
          <w:bCs/>
        </w:rPr>
      </w:pPr>
      <w:r w:rsidRPr="00392300">
        <w:rPr>
          <w:rFonts w:ascii="Arial" w:hAnsi="Arial" w:cs="Arial"/>
        </w:rPr>
        <w:lastRenderedPageBreak/>
        <w:t xml:space="preserve">Osoby oprávněné k převzetí staveniště a </w:t>
      </w:r>
      <w:r>
        <w:rPr>
          <w:rFonts w:ascii="Arial" w:hAnsi="Arial" w:cs="Arial"/>
        </w:rPr>
        <w:t xml:space="preserve">podpisu </w:t>
      </w:r>
      <w:r w:rsidRPr="00392300">
        <w:rPr>
          <w:rFonts w:ascii="Arial" w:hAnsi="Arial" w:cs="Arial"/>
        </w:rPr>
        <w:t xml:space="preserve">protokolu o předání a převzetí stavby: </w:t>
      </w:r>
      <w:r>
        <w:rPr>
          <w:rFonts w:ascii="Arial" w:hAnsi="Arial" w:cs="Arial"/>
          <w:i/>
          <w:color w:val="FF0000"/>
        </w:rPr>
        <w:t>„doplní účastník“</w:t>
      </w:r>
    </w:p>
    <w:p w:rsidR="00DF20AB" w:rsidRDefault="00DF20AB" w:rsidP="00DF20AB">
      <w:pPr>
        <w:spacing w:before="240" w:after="240"/>
        <w:ind w:left="284" w:firstLine="142"/>
        <w:rPr>
          <w:rFonts w:ascii="Arial" w:hAnsi="Arial" w:cs="Arial"/>
        </w:rPr>
      </w:pPr>
      <w:r w:rsidRPr="00392300">
        <w:rPr>
          <w:rFonts w:ascii="Arial" w:eastAsia="Arial" w:hAnsi="Arial" w:cs="Arial"/>
        </w:rPr>
        <w:t>(dále jen „</w:t>
      </w:r>
      <w:r w:rsidRPr="00392300">
        <w:rPr>
          <w:rFonts w:ascii="Arial" w:eastAsia="Arial" w:hAnsi="Arial" w:cs="Arial"/>
          <w:b/>
        </w:rPr>
        <w:t>Zhotovitel</w:t>
      </w:r>
      <w:r w:rsidRPr="00392300">
        <w:rPr>
          <w:rFonts w:ascii="Arial" w:eastAsia="Arial" w:hAnsi="Arial" w:cs="Arial"/>
        </w:rPr>
        <w:t>“)</w:t>
      </w:r>
    </w:p>
    <w:p w:rsidR="00DF20AB" w:rsidRPr="004D07E0" w:rsidRDefault="00DF20AB" w:rsidP="00DF20AB">
      <w:pPr>
        <w:pStyle w:val="Styl5"/>
        <w:numPr>
          <w:ilvl w:val="0"/>
          <w:numId w:val="18"/>
        </w:numPr>
      </w:pPr>
      <w:r>
        <w:t>Základní ustanovení a účel smlouvy</w:t>
      </w:r>
    </w:p>
    <w:p w:rsidR="00DF20AB" w:rsidRPr="005D0977" w:rsidRDefault="00DF20AB" w:rsidP="00DF20AB">
      <w:pPr>
        <w:pStyle w:val="Styl4"/>
        <w:numPr>
          <w:ilvl w:val="1"/>
          <w:numId w:val="19"/>
        </w:numPr>
        <w:ind w:left="794" w:hanging="737"/>
      </w:pPr>
      <w:r w:rsidRPr="005D0977">
        <w:t xml:space="preserve">Tato smlouva je uzavřena dle § 2586 a násl. </w:t>
      </w:r>
      <w:r>
        <w:t>zákona č. 89/2012</w:t>
      </w:r>
      <w:r w:rsidRPr="005D0977">
        <w:t xml:space="preserve"> Sb., občanský zákoník (dále jen „</w:t>
      </w:r>
      <w:r w:rsidRPr="005D0977">
        <w:rPr>
          <w:b/>
        </w:rPr>
        <w:t>Občanský zákoník</w:t>
      </w:r>
      <w:r w:rsidRPr="005D0977">
        <w:t xml:space="preserve">“); práva a povinnosti stran touto smlouvou neupravená se řídí příslušnými ustanoveními Občanského zákoníku. </w:t>
      </w:r>
    </w:p>
    <w:p w:rsidR="00DF20AB" w:rsidRPr="005D0977" w:rsidRDefault="00DF20AB" w:rsidP="00DF20AB">
      <w:pPr>
        <w:pStyle w:val="Styl4"/>
        <w:numPr>
          <w:ilvl w:val="1"/>
          <w:numId w:val="19"/>
        </w:numPr>
        <w:ind w:left="794" w:hanging="737"/>
      </w:pPr>
      <w:r w:rsidRPr="005D0977">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Pr="005D0977">
        <w:rPr>
          <w:b/>
        </w:rPr>
        <w:t>Zákon o DPH</w:t>
      </w:r>
      <w:r w:rsidRPr="005D0977">
        <w:t>“), musí být nový účet bankovním účtem zveřejněným ve smyslu tohoto Zákona o DPH.</w:t>
      </w:r>
    </w:p>
    <w:p w:rsidR="00DF20AB" w:rsidRPr="005D0977" w:rsidRDefault="00DF20AB" w:rsidP="00DF20AB">
      <w:pPr>
        <w:pStyle w:val="Styl4"/>
        <w:numPr>
          <w:ilvl w:val="1"/>
          <w:numId w:val="19"/>
        </w:numPr>
        <w:ind w:left="794" w:hanging="737"/>
      </w:pPr>
      <w:r w:rsidRPr="005D0977">
        <w:t>Smluvní strany prohlašují, že osoby podepisující tuto smlouvu jsou k tomuto jednání oprávněny.</w:t>
      </w:r>
    </w:p>
    <w:p w:rsidR="00DF20AB" w:rsidRPr="005D0977" w:rsidRDefault="00DF20AB" w:rsidP="00DF20AB">
      <w:pPr>
        <w:pStyle w:val="Styl4"/>
        <w:numPr>
          <w:ilvl w:val="1"/>
          <w:numId w:val="19"/>
        </w:numPr>
        <w:ind w:left="794" w:hanging="737"/>
      </w:pPr>
      <w:r w:rsidRPr="005D0977">
        <w:t>Zhotovitel prohlašuje, že je odborně způsobilý k zajištění předmětu plnění podle této smlouvy.</w:t>
      </w:r>
    </w:p>
    <w:p w:rsidR="00DF20AB" w:rsidRPr="005D0977" w:rsidRDefault="00DF20AB" w:rsidP="00DF20AB">
      <w:pPr>
        <w:pStyle w:val="Styl4"/>
        <w:numPr>
          <w:ilvl w:val="1"/>
          <w:numId w:val="19"/>
        </w:numPr>
        <w:ind w:left="794" w:hanging="737"/>
      </w:pPr>
      <w:r w:rsidRPr="005D0977">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rsidR="00DF20AB" w:rsidRPr="00726008" w:rsidRDefault="00DF20AB" w:rsidP="00DF20AB">
      <w:pPr>
        <w:pStyle w:val="Styl4"/>
        <w:numPr>
          <w:ilvl w:val="1"/>
          <w:numId w:val="19"/>
        </w:numPr>
        <w:ind w:left="794" w:hanging="737"/>
      </w:pPr>
      <w:r w:rsidRPr="005D0977">
        <w:t xml:space="preserve">Účelem smlouvy je </w:t>
      </w:r>
      <w:r w:rsidR="00726854">
        <w:rPr>
          <w:b/>
        </w:rPr>
        <w:t>rekonstrukce</w:t>
      </w:r>
      <w:r>
        <w:rPr>
          <w:b/>
        </w:rPr>
        <w:t xml:space="preserve"> silnice </w:t>
      </w:r>
      <w:r w:rsidR="00726008" w:rsidRPr="00726008">
        <w:rPr>
          <w:b/>
        </w:rPr>
        <w:t xml:space="preserve">III/3437 křiž. III/3434 </w:t>
      </w:r>
      <w:proofErr w:type="spellStart"/>
      <w:r w:rsidR="00726008" w:rsidRPr="00726008">
        <w:rPr>
          <w:b/>
        </w:rPr>
        <w:t>Petrkov</w:t>
      </w:r>
      <w:proofErr w:type="spellEnd"/>
      <w:r w:rsidR="00726008" w:rsidRPr="00726008">
        <w:rPr>
          <w:b/>
        </w:rPr>
        <w:t xml:space="preserve"> – křiž. III/35522 Včelákov</w:t>
      </w:r>
      <w:r w:rsidRPr="00726008">
        <w:t>.</w:t>
      </w:r>
    </w:p>
    <w:p w:rsidR="00DF20AB" w:rsidRPr="005D0977" w:rsidRDefault="00DF20AB" w:rsidP="00DF20AB">
      <w:pPr>
        <w:pStyle w:val="Styl4"/>
        <w:numPr>
          <w:ilvl w:val="1"/>
          <w:numId w:val="19"/>
        </w:numPr>
        <w:ind w:left="794" w:hanging="737"/>
      </w:pPr>
      <w:r w:rsidRPr="005D0977">
        <w:t>Předpokládá se, že předmět smlouvy bude spolufinancován z</w:t>
      </w:r>
      <w:r>
        <w:t>e Státního fondu dopravní infrastruktury</w:t>
      </w:r>
      <w:r w:rsidRPr="005D0977">
        <w:t>.</w:t>
      </w:r>
    </w:p>
    <w:p w:rsidR="00DF20AB" w:rsidRPr="005D0977" w:rsidRDefault="00DF20AB" w:rsidP="00DF20AB">
      <w:pPr>
        <w:pStyle w:val="Styl4"/>
        <w:numPr>
          <w:ilvl w:val="1"/>
          <w:numId w:val="19"/>
        </w:numPr>
        <w:ind w:left="794" w:hanging="737"/>
      </w:pPr>
      <w:r w:rsidRPr="005D0977">
        <w:t xml:space="preserve">Tato smlouva je uzavřena v návaznosti na výsledek zadávacího řízení na veřejnou zakázku s názvem </w:t>
      </w:r>
      <w:r w:rsidRPr="00030DD2">
        <w:rPr>
          <w:b/>
        </w:rPr>
        <w:t>„</w:t>
      </w:r>
      <w:r w:rsidR="00726008">
        <w:rPr>
          <w:b/>
        </w:rPr>
        <w:t>R</w:t>
      </w:r>
      <w:r w:rsidR="00726008">
        <w:rPr>
          <w:b/>
        </w:rPr>
        <w:t xml:space="preserve">ekonstrukce silnice </w:t>
      </w:r>
      <w:r w:rsidR="00726008" w:rsidRPr="00726008">
        <w:rPr>
          <w:b/>
        </w:rPr>
        <w:t xml:space="preserve">III/3437 křiž. III/3434 </w:t>
      </w:r>
      <w:proofErr w:type="spellStart"/>
      <w:r w:rsidR="00726008" w:rsidRPr="00726008">
        <w:rPr>
          <w:b/>
        </w:rPr>
        <w:t>Petrkov</w:t>
      </w:r>
      <w:proofErr w:type="spellEnd"/>
      <w:r w:rsidR="00726008" w:rsidRPr="00726008">
        <w:rPr>
          <w:b/>
        </w:rPr>
        <w:t xml:space="preserve"> – křiž. III/35522 Včelákov</w:t>
      </w:r>
      <w:r w:rsidRPr="00030DD2">
        <w:rPr>
          <w:b/>
        </w:rPr>
        <w:t>“</w:t>
      </w:r>
      <w:r>
        <w:t xml:space="preserve"> </w:t>
      </w:r>
      <w:r w:rsidRPr="005D0977">
        <w:t>(dále jen „</w:t>
      </w:r>
      <w:r w:rsidRPr="005D0977">
        <w:rPr>
          <w:b/>
        </w:rPr>
        <w:t>Veřejná zakázka</w:t>
      </w:r>
      <w:r w:rsidRPr="005D0977">
        <w:t xml:space="preserve">“), které bylo realizováno Objednatelem v pozici zadavatele veřejné zakázky podle </w:t>
      </w:r>
      <w:r w:rsidRPr="00CB4FB3">
        <w:t>zákona č. 13</w:t>
      </w:r>
      <w:r>
        <w:t>4</w:t>
      </w:r>
      <w:r w:rsidRPr="00CB4FB3">
        <w:t>/20</w:t>
      </w:r>
      <w:r>
        <w:t>1</w:t>
      </w:r>
      <w:r w:rsidRPr="00CB4FB3">
        <w:t>6 Sb., o </w:t>
      </w:r>
      <w:r>
        <w:t xml:space="preserve">zadávání </w:t>
      </w:r>
      <w:r w:rsidRPr="00CB4FB3">
        <w:t>veřejných zakáz</w:t>
      </w:r>
      <w:r>
        <w:t>ek</w:t>
      </w:r>
      <w:r w:rsidRPr="00CB4FB3">
        <w:t>, ve znění pozdějších předpisů (dále jen „</w:t>
      </w:r>
      <w:r w:rsidRPr="00CB4FB3">
        <w:rPr>
          <w:b/>
        </w:rPr>
        <w:t>Z</w:t>
      </w:r>
      <w:r>
        <w:rPr>
          <w:b/>
        </w:rPr>
        <w:t>Z</w:t>
      </w:r>
      <w:r w:rsidRPr="00CB4FB3">
        <w:rPr>
          <w:b/>
        </w:rPr>
        <w:t>VZ</w:t>
      </w:r>
      <w:r w:rsidRPr="00CB4FB3">
        <w:t>“).</w:t>
      </w:r>
    </w:p>
    <w:p w:rsidR="00DF20AB" w:rsidRPr="005D0977" w:rsidRDefault="00DF20AB" w:rsidP="00DF20AB">
      <w:pPr>
        <w:pStyle w:val="Styl4"/>
        <w:numPr>
          <w:ilvl w:val="1"/>
          <w:numId w:val="19"/>
        </w:numPr>
        <w:ind w:left="794" w:hanging="737"/>
      </w:pPr>
      <w:r w:rsidRPr="005D0977">
        <w:t>Pojmy s velkými počátečními písmeny definované v této smlouvě mají význam, jenž je jim ve smlouvě připisován. Pro vyloučení jakýchkoliv pochybností se smluvní strany dále dohodly, že:</w:t>
      </w:r>
    </w:p>
    <w:p w:rsidR="00DF20AB" w:rsidRPr="005D0977" w:rsidRDefault="00DF20AB" w:rsidP="00DF20AB">
      <w:pPr>
        <w:pStyle w:val="Styl4"/>
        <w:numPr>
          <w:ilvl w:val="2"/>
          <w:numId w:val="17"/>
        </w:numPr>
        <w:ind w:hanging="373"/>
      </w:pPr>
      <w:bookmarkStart w:id="0" w:name="_Toc335318128"/>
      <w:bookmarkStart w:id="1" w:name="_Toc335318211"/>
      <w:r w:rsidRPr="005D0977">
        <w:lastRenderedPageBreak/>
        <w:t>v případě jakékoliv nejistoty ohledně výkladu ustanovení smlouvy budou tato ustanovení vykládána tak, aby v co nejširší míře zohledňovala účel Veřejné zakázky vyjádřený v zadávací dokumentaci a smlouvě;</w:t>
      </w:r>
      <w:bookmarkStart w:id="2" w:name="_Toc335318130"/>
      <w:bookmarkStart w:id="3" w:name="_Toc335318213"/>
      <w:bookmarkEnd w:id="0"/>
      <w:bookmarkEnd w:id="1"/>
    </w:p>
    <w:p w:rsidR="00DF20AB" w:rsidRPr="005D0977" w:rsidRDefault="00DF20AB" w:rsidP="00DF20AB">
      <w:pPr>
        <w:pStyle w:val="Styl4"/>
        <w:numPr>
          <w:ilvl w:val="2"/>
          <w:numId w:val="17"/>
        </w:numPr>
        <w:ind w:hanging="373"/>
      </w:pPr>
      <w:r w:rsidRPr="005D0977">
        <w:rPr>
          <w:bCs/>
        </w:rPr>
        <w:t>Zhotovitel je vázán svou nabídkou předloženou Objednateli v rámci zadávacího řízení na Veřejnou zakázku, která se pro úpravu vzájemných vztahů vyplývajících ze smlouvy použije subsidiárně</w:t>
      </w:r>
      <w:bookmarkEnd w:id="2"/>
      <w:bookmarkEnd w:id="3"/>
      <w:r w:rsidRPr="005D0977">
        <w:t>.</w:t>
      </w:r>
    </w:p>
    <w:p w:rsidR="00DF20AB" w:rsidRDefault="00DF20AB" w:rsidP="00DF20AB">
      <w:pPr>
        <w:pStyle w:val="Styl5"/>
        <w:numPr>
          <w:ilvl w:val="0"/>
          <w:numId w:val="18"/>
        </w:numPr>
      </w:pPr>
      <w:r>
        <w:t>Předmět smlouvy</w:t>
      </w:r>
    </w:p>
    <w:p w:rsidR="00DF20AB" w:rsidRDefault="00DF20AB" w:rsidP="00DF20AB">
      <w:pPr>
        <w:pStyle w:val="Styl4"/>
        <w:numPr>
          <w:ilvl w:val="1"/>
          <w:numId w:val="18"/>
        </w:numPr>
        <w:ind w:left="794" w:hanging="794"/>
      </w:pPr>
      <w:r w:rsidRPr="005D0977">
        <w:t xml:space="preserve">Zhotovitel se zavazuje provést pro Objednatele na svůj náklad a nebezpečí stavbu </w:t>
      </w:r>
      <w:r w:rsidRPr="00030DD2">
        <w:rPr>
          <w:b/>
        </w:rPr>
        <w:t>„</w:t>
      </w:r>
      <w:r w:rsidR="00726008">
        <w:rPr>
          <w:b/>
        </w:rPr>
        <w:t xml:space="preserve">Rekonstrukce silnice </w:t>
      </w:r>
      <w:r w:rsidR="00726008" w:rsidRPr="00726008">
        <w:rPr>
          <w:b/>
        </w:rPr>
        <w:t xml:space="preserve">III/3437 křiž. III/3434 </w:t>
      </w:r>
      <w:proofErr w:type="spellStart"/>
      <w:r w:rsidR="00726008" w:rsidRPr="00726008">
        <w:rPr>
          <w:b/>
        </w:rPr>
        <w:t>Petrkov</w:t>
      </w:r>
      <w:proofErr w:type="spellEnd"/>
      <w:r w:rsidR="00726008" w:rsidRPr="00726008">
        <w:rPr>
          <w:b/>
        </w:rPr>
        <w:t xml:space="preserve"> – křiž. III/35522 Včelákov</w:t>
      </w:r>
      <w:r w:rsidRPr="00030DD2">
        <w:rPr>
          <w:b/>
        </w:rPr>
        <w:t>“</w:t>
      </w:r>
      <w:r w:rsidRPr="005D0977">
        <w:t xml:space="preserve"> (dále jen „</w:t>
      </w:r>
      <w:r w:rsidRPr="005D0977">
        <w:rPr>
          <w:b/>
        </w:rPr>
        <w:t>Stavba</w:t>
      </w:r>
      <w:r w:rsidRPr="005D0977">
        <w:t>“) v rozsahu dle:</w:t>
      </w:r>
    </w:p>
    <w:p w:rsidR="00DF20AB" w:rsidRPr="00EE1171" w:rsidRDefault="00DF20AB" w:rsidP="00DF20AB">
      <w:pPr>
        <w:pStyle w:val="Odstavecseseznamem"/>
        <w:numPr>
          <w:ilvl w:val="0"/>
          <w:numId w:val="25"/>
        </w:numPr>
        <w:spacing w:after="0" w:line="240" w:lineRule="auto"/>
        <w:contextualSpacing/>
        <w:rPr>
          <w:sz w:val="22"/>
          <w:szCs w:val="22"/>
        </w:rPr>
      </w:pPr>
      <w:r w:rsidRPr="00513BD9">
        <w:rPr>
          <w:rFonts w:ascii="Arial" w:hAnsi="Arial" w:cs="Arial"/>
          <w:iCs/>
          <w:sz w:val="22"/>
          <w:szCs w:val="22"/>
        </w:rPr>
        <w:t>Projektové</w:t>
      </w:r>
      <w:r w:rsidRPr="00513BD9">
        <w:rPr>
          <w:rFonts w:ascii="Arial" w:hAnsi="Arial" w:cs="Arial"/>
          <w:sz w:val="22"/>
          <w:szCs w:val="22"/>
        </w:rPr>
        <w:t xml:space="preserve"> dokumentace pro provedení stavby zpracované </w:t>
      </w:r>
      <w:r>
        <w:rPr>
          <w:rFonts w:ascii="Arial" w:hAnsi="Arial" w:cs="Arial"/>
          <w:sz w:val="22"/>
          <w:szCs w:val="22"/>
        </w:rPr>
        <w:t xml:space="preserve">společností </w:t>
      </w:r>
      <w:r w:rsidR="00FB743D">
        <w:rPr>
          <w:rFonts w:ascii="Arial" w:hAnsi="Arial" w:cs="Arial"/>
          <w:sz w:val="22"/>
          <w:szCs w:val="22"/>
        </w:rPr>
        <w:t>PRODIN a.s., Jiráskova 169</w:t>
      </w:r>
      <w:r>
        <w:rPr>
          <w:rFonts w:ascii="Arial" w:hAnsi="Arial" w:cs="Arial"/>
          <w:sz w:val="22"/>
          <w:szCs w:val="22"/>
        </w:rPr>
        <w:t>, 530 02 Pardubice</w:t>
      </w:r>
      <w:r w:rsidRPr="001B1290">
        <w:rPr>
          <w:rFonts w:ascii="Arial" w:hAnsi="Arial" w:cs="Arial"/>
          <w:sz w:val="22"/>
          <w:szCs w:val="22"/>
        </w:rPr>
        <w:t xml:space="preserve">, IČ </w:t>
      </w:r>
      <w:r w:rsidR="00FB743D">
        <w:rPr>
          <w:rFonts w:ascii="Arial" w:hAnsi="Arial" w:cs="Arial"/>
          <w:sz w:val="22"/>
          <w:szCs w:val="22"/>
        </w:rPr>
        <w:t>252 92 161</w:t>
      </w:r>
      <w:r w:rsidRPr="00EE1171">
        <w:rPr>
          <w:rFonts w:ascii="Arial" w:hAnsi="Arial" w:cs="Arial"/>
          <w:sz w:val="22"/>
          <w:szCs w:val="22"/>
        </w:rPr>
        <w:t>, která tvoří přílohu č. 1 této smlouvy;</w:t>
      </w:r>
    </w:p>
    <w:p w:rsidR="00DF20AB" w:rsidRPr="00EE1171" w:rsidRDefault="00DF20AB" w:rsidP="00DF20AB">
      <w:pPr>
        <w:pStyle w:val="Odstavecseseznamem"/>
        <w:spacing w:after="0" w:line="240" w:lineRule="auto"/>
        <w:ind w:left="720"/>
        <w:contextualSpacing/>
        <w:rPr>
          <w:sz w:val="22"/>
          <w:szCs w:val="22"/>
        </w:rPr>
      </w:pPr>
    </w:p>
    <w:p w:rsidR="00DF20AB" w:rsidRPr="00AA0578" w:rsidRDefault="00DF20AB" w:rsidP="00DF20AB">
      <w:pPr>
        <w:pStyle w:val="Odstavecseseznamem"/>
        <w:numPr>
          <w:ilvl w:val="0"/>
          <w:numId w:val="25"/>
        </w:numPr>
        <w:rPr>
          <w:rFonts w:ascii="Arial" w:hAnsi="Arial" w:cs="Arial"/>
          <w:sz w:val="22"/>
          <w:szCs w:val="22"/>
        </w:rPr>
      </w:pPr>
      <w:r w:rsidRPr="00AA0578">
        <w:rPr>
          <w:rFonts w:ascii="Arial" w:hAnsi="Arial" w:cs="Arial"/>
          <w:sz w:val="22"/>
          <w:szCs w:val="22"/>
        </w:rPr>
        <w:t>předpisů upravujících provádění stavebních děl a ustanovení této smlouvy</w:t>
      </w:r>
    </w:p>
    <w:p w:rsidR="00DF20AB" w:rsidRPr="005D0977" w:rsidRDefault="00DF20AB" w:rsidP="00DF20AB">
      <w:pPr>
        <w:ind w:left="851"/>
        <w:rPr>
          <w:rFonts w:ascii="Arial" w:hAnsi="Arial" w:cs="Arial"/>
        </w:rPr>
      </w:pPr>
      <w:r w:rsidRPr="005D0977">
        <w:rPr>
          <w:rFonts w:ascii="Arial" w:hAnsi="Arial" w:cs="Arial"/>
        </w:rPr>
        <w:t>(dále jen „</w:t>
      </w:r>
      <w:r w:rsidRPr="005D0977">
        <w:rPr>
          <w:rFonts w:ascii="Arial" w:hAnsi="Arial" w:cs="Arial"/>
          <w:b/>
        </w:rPr>
        <w:t>Dílo</w:t>
      </w:r>
      <w:r w:rsidRPr="005D0977">
        <w:rPr>
          <w:rFonts w:ascii="Arial" w:hAnsi="Arial" w:cs="Arial"/>
        </w:rPr>
        <w:t>“).</w:t>
      </w:r>
    </w:p>
    <w:p w:rsidR="00DF20AB" w:rsidRPr="005D0977" w:rsidRDefault="00DF20AB" w:rsidP="00DF20AB">
      <w:pPr>
        <w:pStyle w:val="Styl4"/>
        <w:numPr>
          <w:ilvl w:val="1"/>
          <w:numId w:val="18"/>
        </w:numPr>
        <w:ind w:left="680" w:hanging="680"/>
      </w:pPr>
      <w:r w:rsidRPr="005D0977">
        <w:t xml:space="preserve">Součástí Díla je také: </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dopravně inženýrské</w:t>
      </w:r>
      <w:r>
        <w:rPr>
          <w:rFonts w:ascii="Arial" w:hAnsi="Arial" w:cs="Arial"/>
        </w:rPr>
        <w:t>ho</w:t>
      </w:r>
      <w:r w:rsidRPr="005D0977">
        <w:rPr>
          <w:rFonts w:ascii="Arial" w:hAnsi="Arial" w:cs="Arial"/>
        </w:rPr>
        <w:t xml:space="preserve"> rozhodnutí (dále také jen „</w:t>
      </w:r>
      <w:r w:rsidRPr="005D0977">
        <w:rPr>
          <w:rFonts w:ascii="Arial" w:hAnsi="Arial" w:cs="Arial"/>
          <w:b/>
        </w:rPr>
        <w:t>DIR</w:t>
      </w:r>
      <w:r w:rsidRPr="005D0977">
        <w:rPr>
          <w:rFonts w:ascii="Arial" w:hAnsi="Arial" w:cs="Arial"/>
        </w:rPr>
        <w:t>“);</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projekt a realizace dopravně inženýrských opatření (dále také jen „</w:t>
      </w:r>
      <w:r w:rsidRPr="005D0977">
        <w:rPr>
          <w:rFonts w:ascii="Arial" w:hAnsi="Arial" w:cs="Arial"/>
          <w:b/>
        </w:rPr>
        <w:t>DIO</w:t>
      </w:r>
      <w:r w:rsidRPr="005D0977">
        <w:rPr>
          <w:rFonts w:ascii="Arial" w:hAnsi="Arial" w:cs="Arial"/>
        </w:rPr>
        <w:t xml:space="preserve">“) - práce budou prováděny za </w:t>
      </w:r>
      <w:r>
        <w:rPr>
          <w:rFonts w:ascii="Arial" w:hAnsi="Arial" w:cs="Arial"/>
        </w:rPr>
        <w:t>úplné</w:t>
      </w:r>
      <w:r w:rsidRPr="005D0977">
        <w:rPr>
          <w:rFonts w:ascii="Arial" w:hAnsi="Arial" w:cs="Arial"/>
        </w:rPr>
        <w:t xml:space="preserve"> dopravní uzavírky;</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vyhotovení projektové dokumentace skutečného provedení </w:t>
      </w:r>
      <w:r>
        <w:rPr>
          <w:rFonts w:ascii="Arial" w:hAnsi="Arial" w:cs="Arial"/>
        </w:rPr>
        <w:t>s</w:t>
      </w:r>
      <w:r w:rsidRPr="005D0977">
        <w:rPr>
          <w:rFonts w:ascii="Arial" w:hAnsi="Arial" w:cs="Arial"/>
        </w:rPr>
        <w:t xml:space="preserve">tavby a geodetického zaměření </w:t>
      </w:r>
      <w:r>
        <w:rPr>
          <w:rFonts w:ascii="Arial" w:hAnsi="Arial" w:cs="Arial"/>
        </w:rPr>
        <w:t>s</w:t>
      </w:r>
      <w:r w:rsidRPr="005D0977">
        <w:rPr>
          <w:rFonts w:ascii="Arial" w:hAnsi="Arial" w:cs="Arial"/>
        </w:rPr>
        <w:t xml:space="preserve">tavby včetně geometrického plánu. Projektová dokumentace skutečného provedení </w:t>
      </w:r>
      <w:r>
        <w:rPr>
          <w:rFonts w:ascii="Arial" w:hAnsi="Arial" w:cs="Arial"/>
        </w:rPr>
        <w:t>S</w:t>
      </w:r>
      <w:r w:rsidRPr="005D0977">
        <w:rPr>
          <w:rFonts w:ascii="Arial" w:hAnsi="Arial" w:cs="Arial"/>
        </w:rPr>
        <w:t>tavby a </w:t>
      </w:r>
      <w:r>
        <w:rPr>
          <w:rFonts w:ascii="Arial" w:hAnsi="Arial" w:cs="Arial"/>
        </w:rPr>
        <w:t>geodetické zaměření S</w:t>
      </w:r>
      <w:r w:rsidRPr="005D0977">
        <w:rPr>
          <w:rFonts w:ascii="Arial" w:hAnsi="Arial" w:cs="Arial"/>
        </w:rPr>
        <w:t>tavby budou Objednateli dodány také v elektronické podobě, a to na CD ROM ve formátu pro texty *.doc (*.</w:t>
      </w:r>
      <w:proofErr w:type="spellStart"/>
      <w:r w:rsidRPr="005D0977">
        <w:rPr>
          <w:rFonts w:ascii="Arial" w:hAnsi="Arial" w:cs="Arial"/>
        </w:rPr>
        <w:t>rtf</w:t>
      </w:r>
      <w:proofErr w:type="spellEnd"/>
      <w:r w:rsidRPr="005D0977">
        <w:rPr>
          <w:rFonts w:ascii="Arial" w:hAnsi="Arial" w:cs="Arial"/>
        </w:rPr>
        <w:t>), pro tabulky *.</w:t>
      </w:r>
      <w:proofErr w:type="spellStart"/>
      <w:r w:rsidRPr="005D0977">
        <w:rPr>
          <w:rFonts w:ascii="Arial" w:hAnsi="Arial" w:cs="Arial"/>
        </w:rPr>
        <w:t>xls</w:t>
      </w:r>
      <w:proofErr w:type="spellEnd"/>
      <w:r w:rsidRPr="005D0977">
        <w:rPr>
          <w:rFonts w:ascii="Arial" w:hAnsi="Arial" w:cs="Arial"/>
        </w:rPr>
        <w:t>, pro skenované dokumenty *.</w:t>
      </w:r>
      <w:proofErr w:type="spellStart"/>
      <w:r w:rsidRPr="005D0977">
        <w:rPr>
          <w:rFonts w:ascii="Arial" w:hAnsi="Arial" w:cs="Arial"/>
        </w:rPr>
        <w:t>pdf</w:t>
      </w:r>
      <w:proofErr w:type="spellEnd"/>
      <w:r w:rsidRPr="005D0977">
        <w:rPr>
          <w:rFonts w:ascii="Arial" w:hAnsi="Arial" w:cs="Arial"/>
        </w:rPr>
        <w:t>, pro výkresovou dokumentaci *.</w:t>
      </w:r>
      <w:proofErr w:type="spellStart"/>
      <w:r w:rsidRPr="005D0977">
        <w:rPr>
          <w:rFonts w:ascii="Arial" w:hAnsi="Arial" w:cs="Arial"/>
        </w:rPr>
        <w:t>dwg</w:t>
      </w:r>
      <w:proofErr w:type="spellEnd"/>
      <w:r w:rsidRPr="005D0977">
        <w:rPr>
          <w:rFonts w:ascii="Arial" w:hAnsi="Arial" w:cs="Arial"/>
        </w:rPr>
        <w:t xml:space="preserve"> a zároveň *.</w:t>
      </w:r>
      <w:proofErr w:type="spellStart"/>
      <w:r w:rsidRPr="005D0977">
        <w:rPr>
          <w:rFonts w:ascii="Arial" w:hAnsi="Arial" w:cs="Arial"/>
        </w:rPr>
        <w:t>pdf</w:t>
      </w:r>
      <w:proofErr w:type="spellEnd"/>
      <w:r w:rsidRPr="005D0977">
        <w:rPr>
          <w:rFonts w:ascii="Arial" w:hAnsi="Arial" w:cs="Arial"/>
        </w:rPr>
        <w:t xml:space="preserve">. (geodetické zaměření bude vyhotoveno v digitální </w:t>
      </w:r>
      <w:proofErr w:type="gramStart"/>
      <w:r w:rsidRPr="005D0977">
        <w:rPr>
          <w:rFonts w:ascii="Arial" w:hAnsi="Arial" w:cs="Arial"/>
        </w:rPr>
        <w:t>formě - referenční</w:t>
      </w:r>
      <w:proofErr w:type="gramEnd"/>
      <w:r w:rsidRPr="005D0977">
        <w:rPr>
          <w:rFonts w:ascii="Arial" w:hAnsi="Arial" w:cs="Arial"/>
        </w:rPr>
        <w:t xml:space="preserve"> systém </w:t>
      </w:r>
      <w:proofErr w:type="spellStart"/>
      <w:r w:rsidRPr="005D0977">
        <w:rPr>
          <w:rFonts w:ascii="Arial" w:hAnsi="Arial" w:cs="Arial"/>
        </w:rPr>
        <w:t>Bpv</w:t>
      </w:r>
      <w:proofErr w:type="spellEnd"/>
      <w:r w:rsidRPr="005D0977">
        <w:rPr>
          <w:rFonts w:ascii="Arial" w:hAnsi="Arial" w:cs="Arial"/>
        </w:rPr>
        <w:t>)</w:t>
      </w:r>
      <w:r>
        <w:rPr>
          <w:rFonts w:ascii="Arial" w:hAnsi="Arial" w:cs="Arial"/>
        </w:rPr>
        <w:t>,</w:t>
      </w:r>
      <w:r w:rsidRPr="005D0977">
        <w:rPr>
          <w:rFonts w:ascii="Arial" w:hAnsi="Arial" w:cs="Arial"/>
        </w:rPr>
        <w:t xml:space="preserve"> ve třech vyhotoveních;</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 xml:space="preserve">zpracování podrobné pasportizace přilehlých objektů (domů, oplocení apod.) a následné </w:t>
      </w:r>
      <w:proofErr w:type="spellStart"/>
      <w:r w:rsidRPr="005D0977">
        <w:rPr>
          <w:rFonts w:ascii="Arial" w:hAnsi="Arial" w:cs="Arial"/>
        </w:rPr>
        <w:t>repasportizace</w:t>
      </w:r>
      <w:proofErr w:type="spellEnd"/>
      <w:r w:rsidRPr="005D0977">
        <w:rPr>
          <w:rFonts w:ascii="Arial" w:hAnsi="Arial" w:cs="Arial"/>
        </w:rPr>
        <w:t xml:space="preserve"> po skončení stavby ve třech vyhotoveních včetně elektronické podoby na CD;</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rsidR="00DF20AB" w:rsidRPr="005D0977" w:rsidRDefault="00DF20AB" w:rsidP="00DF20AB">
      <w:pPr>
        <w:numPr>
          <w:ilvl w:val="0"/>
          <w:numId w:val="2"/>
        </w:numPr>
        <w:spacing w:after="120"/>
        <w:ind w:left="1276" w:hanging="283"/>
        <w:jc w:val="both"/>
        <w:rPr>
          <w:rFonts w:ascii="Arial" w:hAnsi="Arial" w:cs="Arial"/>
        </w:rPr>
      </w:pPr>
      <w:r w:rsidRPr="005D0977">
        <w:rPr>
          <w:rFonts w:ascii="Arial" w:hAnsi="Arial" w:cs="Arial"/>
        </w:rPr>
        <w:t>zpracování zprávy o průběhu stavby včetně fotodokumentace ve 3 vyhotoveních včetně elektronické podoby na CD;</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provést vytýčení prostorové polohy Stavby před jejím zahájením odborně způsobilými osobami a ověření výsledku vytýčení úředně oprávněnými zeměměřickými inženýry;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lastRenderedPageBreak/>
        <w:t>povinnost Zhotovitele vést stavební deník stavby;</w:t>
      </w:r>
    </w:p>
    <w:p w:rsidR="00DF20AB" w:rsidRPr="005D0977" w:rsidRDefault="00DF20AB" w:rsidP="00DF20AB">
      <w:pPr>
        <w:pStyle w:val="Odstavec0"/>
        <w:numPr>
          <w:ilvl w:val="0"/>
          <w:numId w:val="2"/>
        </w:numPr>
        <w:tabs>
          <w:tab w:val="clear" w:pos="709"/>
          <w:tab w:val="left" w:pos="0"/>
        </w:tabs>
        <w:spacing w:before="0" w:after="120"/>
        <w:ind w:left="1276" w:hanging="283"/>
        <w:rPr>
          <w:sz w:val="22"/>
          <w:szCs w:val="22"/>
          <w:lang w:val="cs-CZ"/>
        </w:rPr>
      </w:pPr>
      <w:r w:rsidRPr="005D0977">
        <w:rPr>
          <w:sz w:val="22"/>
          <w:szCs w:val="22"/>
          <w:lang w:val="cs-CZ"/>
        </w:rPr>
        <w:t>povinnost Zhotovitele provádět průběžné testy a komplexní zkoušky dle plánu řízení a kontroly jakosti;</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zabezpečení souhlasu (rozhodnutí) ke zvláštnímu užívání veřejného prostranství a komunikací dle platných předpisů,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zpracování dokumentace dočasného dopravního značení včetně projednání s příslušnými správními orgány,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vybudování a zajištění zařízení staveniště a jeho provoz v souladu </w:t>
      </w:r>
      <w:proofErr w:type="gramStart"/>
      <w:r w:rsidRPr="005D0977">
        <w:rPr>
          <w:rFonts w:ascii="Arial" w:hAnsi="Arial" w:cs="Arial"/>
          <w:sz w:val="22"/>
          <w:szCs w:val="22"/>
        </w:rPr>
        <w:t>s  potřebami</w:t>
      </w:r>
      <w:proofErr w:type="gramEnd"/>
      <w:r w:rsidRPr="005D0977">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5D0977">
        <w:rPr>
          <w:rFonts w:ascii="Arial" w:hAnsi="Arial" w:cs="Arial"/>
          <w:b/>
          <w:sz w:val="22"/>
          <w:szCs w:val="22"/>
        </w:rPr>
        <w:t>Stavební zákon</w:t>
      </w:r>
      <w:r w:rsidRPr="005D0977">
        <w:rPr>
          <w:rFonts w:ascii="Arial" w:hAnsi="Arial" w:cs="Arial"/>
          <w:sz w:val="22"/>
          <w:szCs w:val="22"/>
        </w:rPr>
        <w:t>“);</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funkce odpovědného geodeta po dobu realizace Stavby;</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5D0977">
        <w:rPr>
          <w:rFonts w:ascii="Arial" w:hAnsi="Arial" w:cs="Arial"/>
          <w:b/>
          <w:sz w:val="22"/>
          <w:szCs w:val="22"/>
        </w:rPr>
        <w:t>Zákon o odpadech</w:t>
      </w:r>
      <w:r w:rsidRPr="005D0977">
        <w:rPr>
          <w:rFonts w:ascii="Arial" w:hAnsi="Arial" w:cs="Arial"/>
          <w:sz w:val="22"/>
          <w:szCs w:val="22"/>
        </w:rPr>
        <w:t>“); o způsobu nakládání s odpadem bude Objednateli předložen písemný doklad vystavený příslušnou oprávněnou osobou podle Zákona o odpadech;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5D0977">
        <w:rPr>
          <w:rFonts w:ascii="Arial" w:hAnsi="Arial" w:cs="Arial"/>
          <w:sz w:val="22"/>
          <w:szCs w:val="22"/>
        </w:rPr>
        <w:noBreakHyphen/>
        <w:t>li potřebné;</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 xml:space="preserve">předání všech dokladů a náležitostí umožňujících zahájení řízení, případně jiného postupu dle Stavebního zákona, na </w:t>
      </w:r>
      <w:proofErr w:type="gramStart"/>
      <w:r w:rsidRPr="005D0977">
        <w:rPr>
          <w:rFonts w:ascii="Arial" w:hAnsi="Arial" w:cs="Arial"/>
          <w:sz w:val="22"/>
          <w:szCs w:val="22"/>
        </w:rPr>
        <w:t>základě</w:t>
      </w:r>
      <w:proofErr w:type="gramEnd"/>
      <w:r w:rsidRPr="005D0977">
        <w:rPr>
          <w:rFonts w:ascii="Arial" w:hAnsi="Arial" w:cs="Arial"/>
          <w:sz w:val="22"/>
          <w:szCs w:val="22"/>
        </w:rPr>
        <w:t xml:space="preserve"> kterého bude mo</w:t>
      </w:r>
      <w:r>
        <w:rPr>
          <w:rFonts w:ascii="Arial" w:hAnsi="Arial" w:cs="Arial"/>
          <w:sz w:val="22"/>
          <w:szCs w:val="22"/>
        </w:rPr>
        <w:t>žno započít s trvalým užíváním S</w:t>
      </w:r>
      <w:r w:rsidRPr="005D0977">
        <w:rPr>
          <w:rFonts w:ascii="Arial" w:hAnsi="Arial" w:cs="Arial"/>
          <w:sz w:val="22"/>
          <w:szCs w:val="22"/>
        </w:rPr>
        <w:t>tavby, tj. aby bylo možno vydat kolaudační</w:t>
      </w:r>
      <w:r w:rsidRPr="005D0977">
        <w:rPr>
          <w:rFonts w:ascii="Arial" w:hAnsi="Arial" w:cs="Arial"/>
          <w:color w:val="FF00FF"/>
          <w:sz w:val="22"/>
          <w:szCs w:val="22"/>
        </w:rPr>
        <w:t xml:space="preserve"> </w:t>
      </w:r>
      <w:r>
        <w:rPr>
          <w:rFonts w:ascii="Arial" w:hAnsi="Arial" w:cs="Arial"/>
          <w:sz w:val="22"/>
          <w:szCs w:val="22"/>
        </w:rPr>
        <w:t>souhlas nebo bylo možno S</w:t>
      </w:r>
      <w:r w:rsidRPr="005D0977">
        <w:rPr>
          <w:rFonts w:ascii="Arial" w:hAnsi="Arial" w:cs="Arial"/>
          <w:sz w:val="22"/>
          <w:szCs w:val="22"/>
        </w:rPr>
        <w:t>tavbu trvale užívat na základě oznámení stavebnímu úřadu se započetím užívání dle Stavebního zákona;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zřízení deponie materiálů tak, aby nevznikly žádné škody na sousedních pozemcích;</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předepsaných zkoušek dle platných právních předpisů a technických norem, úspěšné provedení těchto zkoušek je podmínkou k převzetí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bezpečných přechodů a přejezdů přes výkopy pro zabezpečení přístupu a příjezdu k objektům;</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udržování Stavbou dotčených povrchů, zpevněných ploch, veřejných komunikací a výjezdů ze staveniště v čistotě a jejich uvedení do původního stavu,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lastRenderedPageBreak/>
        <w:t>zajištění ochrany proti šíření prašnosti a nadměrného hluku;</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provedení veškerých geodetických prací a případných doplňujících průzkumů souvisejících s provedením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zajištění zpracování všech případných dalších dokumentací potřebných pro provedení Díla;</w:t>
      </w:r>
    </w:p>
    <w:p w:rsidR="00DF20AB" w:rsidRPr="005D0977" w:rsidRDefault="00DF20AB" w:rsidP="00DF20AB">
      <w:pPr>
        <w:pStyle w:val="Zkladntext"/>
        <w:numPr>
          <w:ilvl w:val="0"/>
          <w:numId w:val="2"/>
        </w:numPr>
        <w:tabs>
          <w:tab w:val="left" w:pos="709"/>
        </w:tabs>
        <w:suppressAutoHyphens w:val="0"/>
        <w:ind w:left="1276" w:hanging="283"/>
        <w:rPr>
          <w:rFonts w:ascii="Arial" w:hAnsi="Arial" w:cs="Arial"/>
          <w:sz w:val="22"/>
          <w:szCs w:val="22"/>
        </w:rPr>
      </w:pPr>
      <w:r w:rsidRPr="005D0977">
        <w:rPr>
          <w:rFonts w:ascii="Arial" w:hAnsi="Arial" w:cs="Arial"/>
          <w:sz w:val="22"/>
          <w:szCs w:val="22"/>
        </w:rPr>
        <w:t>hlášení archeologických nálezů v souladu se zákonem č. 20/1987 Sb., o státní památkové péči, ve znění pozdějších předpisů.</w:t>
      </w:r>
    </w:p>
    <w:p w:rsidR="00DF20AB" w:rsidRDefault="00DF20AB" w:rsidP="00DF20AB">
      <w:pPr>
        <w:pStyle w:val="Styl4"/>
        <w:ind w:left="567" w:hanging="567"/>
      </w:pPr>
      <w:r>
        <w:t xml:space="preserve">II.3   Vyfrézovaný materiál ze stavby je majetkem Objednatele a bude bezplatně převezen a protokolárně uložen na skládku </w:t>
      </w:r>
      <w:proofErr w:type="spellStart"/>
      <w:r>
        <w:rPr>
          <w:b/>
        </w:rPr>
        <w:t>cestmistrovství</w:t>
      </w:r>
      <w:proofErr w:type="spellEnd"/>
      <w:r>
        <w:rPr>
          <w:b/>
        </w:rPr>
        <w:t xml:space="preserve"> </w:t>
      </w:r>
      <w:r w:rsidR="00726008">
        <w:rPr>
          <w:b/>
        </w:rPr>
        <w:t>Hlinsko</w:t>
      </w:r>
      <w:r>
        <w:t>.</w:t>
      </w:r>
    </w:p>
    <w:p w:rsidR="00DF20AB" w:rsidRDefault="00DF20AB" w:rsidP="00DF20AB">
      <w:pPr>
        <w:pStyle w:val="Styl4"/>
        <w:ind w:left="567" w:hanging="567"/>
        <w:rPr>
          <w:iCs/>
        </w:rPr>
      </w:pPr>
      <w:proofErr w:type="gramStart"/>
      <w:r>
        <w:t xml:space="preserve">II.4  </w:t>
      </w:r>
      <w:r w:rsidRPr="00AA0578">
        <w:rPr>
          <w:iCs/>
        </w:rPr>
        <w:t>Stavba</w:t>
      </w:r>
      <w:proofErr w:type="gramEnd"/>
      <w:r w:rsidRPr="00AA0578">
        <w:rPr>
          <w:iCs/>
        </w:rPr>
        <w:t xml:space="preserve"> bude realizována v jedné etapě výstavby a Objednateli bude Dílo předáno jako jeden celek.</w:t>
      </w:r>
    </w:p>
    <w:p w:rsidR="00DF20AB" w:rsidRPr="005D0977" w:rsidRDefault="00DF20AB" w:rsidP="00DF20AB">
      <w:pPr>
        <w:pStyle w:val="Styl4"/>
        <w:ind w:left="567" w:hanging="567"/>
      </w:pPr>
      <w:proofErr w:type="gramStart"/>
      <w:r>
        <w:t xml:space="preserve">II.5  </w:t>
      </w:r>
      <w:r w:rsidRPr="005D0977">
        <w:t>Projektová</w:t>
      </w:r>
      <w:proofErr w:type="gramEnd"/>
      <w:r w:rsidRPr="005D0977">
        <w:t xml:space="preserve"> dokumentace pro výběr Zhotovitele a pro provádění Stavby nenahrazuje výrobní dokumentaci. Pokud vyvstane v průběhu realizace Díla nutnost zpracování výrobní dokumentace, zajistí ji Zhotovitel na své náklady.</w:t>
      </w:r>
    </w:p>
    <w:p w:rsidR="00DF20AB" w:rsidRPr="005D0977" w:rsidRDefault="00DF20AB" w:rsidP="00DF20AB">
      <w:pPr>
        <w:pStyle w:val="Styl4"/>
        <w:ind w:left="567" w:hanging="567"/>
      </w:pPr>
      <w:r>
        <w:t xml:space="preserve">II.6   </w:t>
      </w:r>
      <w:r w:rsidRPr="005D0977">
        <w:t>Zhotovitel se zavazuje provést Dílo v souladu s technickými a právními předpisy platnými v České republice v době provádění Díla. Pro provedení Díla jsou závazné všechny platné normy ČSN.</w:t>
      </w:r>
    </w:p>
    <w:p w:rsidR="00DF20AB" w:rsidRPr="005D0977" w:rsidRDefault="00DF20AB" w:rsidP="00DF20AB">
      <w:pPr>
        <w:pStyle w:val="Styl4"/>
        <w:ind w:left="567" w:hanging="567"/>
      </w:pPr>
      <w:proofErr w:type="gramStart"/>
      <w:r>
        <w:t xml:space="preserve">II.7  </w:t>
      </w:r>
      <w:r w:rsidRPr="005D0977">
        <w:t>Zhotovitel</w:t>
      </w:r>
      <w:proofErr w:type="gramEnd"/>
      <w:r w:rsidRPr="005D0977">
        <w:t xml:space="preserve"> se zavazuje průběžně provádět veškeré potřebné zkoušky, měření a atesty k prokázání kvalitativních parametrů předmětu Díla.</w:t>
      </w:r>
    </w:p>
    <w:p w:rsidR="00DF20AB" w:rsidRPr="005D0977" w:rsidRDefault="00DF20AB" w:rsidP="00DF20AB">
      <w:pPr>
        <w:pStyle w:val="Styl4"/>
        <w:ind w:left="567" w:hanging="567"/>
      </w:pPr>
      <w:proofErr w:type="gramStart"/>
      <w:r>
        <w:t xml:space="preserve">II.8  </w:t>
      </w:r>
      <w:r w:rsidRPr="005D0977">
        <w:t>Zhotovitel</w:t>
      </w:r>
      <w:proofErr w:type="gramEnd"/>
      <w:r w:rsidRPr="005D0977">
        <w:t xml:space="preserve"> se zavazuje provést veškeré činnosti a úkony související s provedením Díla nutné pro vy</w:t>
      </w:r>
      <w:r>
        <w:t>dání kolaudačního souhlasu pro S</w:t>
      </w:r>
      <w:r w:rsidRPr="005D0977">
        <w:t>tavbu, zejména vyřizování veškerých povolení, překopů, záborů, souhlasů, oznámení apod.</w:t>
      </w:r>
    </w:p>
    <w:p w:rsidR="00DF20AB" w:rsidRPr="005D0977" w:rsidRDefault="00DF20AB" w:rsidP="00DF20AB">
      <w:pPr>
        <w:pStyle w:val="Styl4"/>
        <w:ind w:left="567" w:hanging="567"/>
      </w:pPr>
      <w:proofErr w:type="gramStart"/>
      <w:r>
        <w:t xml:space="preserve">II.9  </w:t>
      </w:r>
      <w:r w:rsidRPr="005D0977">
        <w:t>Objednatel</w:t>
      </w:r>
      <w:proofErr w:type="gramEnd"/>
      <w:r w:rsidRPr="005D0977">
        <w:t xml:space="preserve"> se zavazuje dokončené Dílo bez vad a nedodělků bránících jeho řádnému už</w:t>
      </w:r>
      <w:r>
        <w:t>ívání převzít a zaplatit za ně Z</w:t>
      </w:r>
      <w:r w:rsidRPr="005D0977">
        <w:t>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rsidR="00DF20AB" w:rsidRPr="00CB4FB3" w:rsidRDefault="00DF20AB" w:rsidP="00DF20AB">
      <w:pPr>
        <w:pStyle w:val="Styl4"/>
        <w:ind w:left="567" w:hanging="567"/>
      </w:pPr>
      <w:r>
        <w:t xml:space="preserve">II.10 </w:t>
      </w:r>
      <w:r w:rsidRPr="005D0977">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w:t>
      </w:r>
      <w:r w:rsidRPr="00CB4FB3">
        <w:t>v souladu se Z</w:t>
      </w:r>
      <w:r>
        <w:t>Z</w:t>
      </w:r>
      <w:r w:rsidRPr="00CB4FB3">
        <w:t>VZ, případně jiným právním předpisem nahrazujícím Z</w:t>
      </w:r>
      <w:r>
        <w:t>Z</w:t>
      </w:r>
      <w:r w:rsidRPr="00CB4FB3">
        <w:t>VZ.</w:t>
      </w:r>
    </w:p>
    <w:p w:rsidR="00DF20AB" w:rsidRDefault="00DF20AB" w:rsidP="00DF20AB">
      <w:pPr>
        <w:pStyle w:val="Styl4"/>
        <w:ind w:left="567" w:hanging="567"/>
      </w:pPr>
      <w:r>
        <w:t xml:space="preserve">II.11 </w:t>
      </w:r>
      <w:r w:rsidRPr="005D0977">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rsidR="00726008" w:rsidRDefault="00726008" w:rsidP="00DF20AB">
      <w:pPr>
        <w:pStyle w:val="Styl4"/>
        <w:ind w:left="567" w:hanging="567"/>
      </w:pPr>
    </w:p>
    <w:p w:rsidR="00726008" w:rsidRPr="005D0977" w:rsidRDefault="00726008" w:rsidP="00DF20AB">
      <w:pPr>
        <w:pStyle w:val="Styl4"/>
        <w:ind w:left="567" w:hanging="567"/>
      </w:pPr>
    </w:p>
    <w:p w:rsidR="00DF20AB" w:rsidRPr="00DF20AB" w:rsidRDefault="00DF20AB" w:rsidP="00DF20AB">
      <w:pPr>
        <w:pStyle w:val="Odstavecseseznamem"/>
        <w:numPr>
          <w:ilvl w:val="0"/>
          <w:numId w:val="18"/>
        </w:numPr>
        <w:spacing w:before="480" w:after="240"/>
        <w:ind w:right="-23"/>
        <w:jc w:val="center"/>
        <w:rPr>
          <w:rFonts w:ascii="Arial" w:hAnsi="Arial" w:cs="Arial"/>
          <w:sz w:val="22"/>
          <w:szCs w:val="22"/>
        </w:rPr>
      </w:pPr>
      <w:r w:rsidRPr="00DF20AB">
        <w:rPr>
          <w:rFonts w:ascii="Arial" w:hAnsi="Arial" w:cs="Arial"/>
          <w:b/>
          <w:sz w:val="22"/>
          <w:szCs w:val="22"/>
        </w:rPr>
        <w:lastRenderedPageBreak/>
        <w:t>Cena díla a platební podmínky</w:t>
      </w:r>
    </w:p>
    <w:p w:rsidR="00DF20AB" w:rsidRPr="00E0655D" w:rsidRDefault="00DF20AB" w:rsidP="00DF20AB">
      <w:pPr>
        <w:pStyle w:val="Styl4"/>
        <w:numPr>
          <w:ilvl w:val="1"/>
          <w:numId w:val="18"/>
        </w:numPr>
        <w:ind w:left="794" w:hanging="794"/>
      </w:pPr>
      <w:r w:rsidRPr="00E0655D">
        <w:t xml:space="preserve">Cena, kterou je Objednatel povinen zaplatit Zhotoviteli za řádně provedené Dílo, byla sjednána na </w:t>
      </w:r>
      <w:r w:rsidRPr="00E0655D">
        <w:rPr>
          <w:b/>
        </w:rPr>
        <w:t>základě výsledku zadávacího řízení Veřejné zakázky</w:t>
      </w:r>
      <w:r w:rsidRPr="00E0655D">
        <w:t xml:space="preserve"> a dohody smluvních stran a činí:</w:t>
      </w:r>
    </w:p>
    <w:p w:rsidR="00DF20AB" w:rsidRPr="00E0655D" w:rsidRDefault="00DF20AB" w:rsidP="00DF20AB">
      <w:pPr>
        <w:tabs>
          <w:tab w:val="left" w:pos="851"/>
        </w:tabs>
        <w:autoSpaceDE w:val="0"/>
        <w:ind w:left="851"/>
        <w:rPr>
          <w:rFonts w:ascii="Arial" w:hAnsi="Arial" w:cs="Arial"/>
          <w:color w:val="000000"/>
        </w:rPr>
      </w:pPr>
      <w:r w:rsidRPr="00E0655D">
        <w:rPr>
          <w:rFonts w:ascii="Arial" w:hAnsi="Arial" w:cs="Arial"/>
          <w:b/>
          <w:bCs/>
          <w:color w:val="000000"/>
        </w:rPr>
        <w:tab/>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korun českých) bez DPH (dále jen „</w:t>
      </w:r>
      <w:r w:rsidRPr="00E0655D">
        <w:rPr>
          <w:rFonts w:ascii="Arial" w:hAnsi="Arial" w:cs="Arial"/>
          <w:b/>
          <w:color w:val="000000"/>
        </w:rPr>
        <w:t>Smluvní cena</w:t>
      </w:r>
      <w:r w:rsidRPr="00E0655D">
        <w:rPr>
          <w:rFonts w:ascii="Arial" w:hAnsi="Arial" w:cs="Arial"/>
          <w:color w:val="000000"/>
        </w:rPr>
        <w:t xml:space="preserve">“).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DPH činí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851"/>
        </w:tabs>
        <w:autoSpaceDE w:val="0"/>
        <w:ind w:left="851"/>
        <w:rPr>
          <w:rFonts w:ascii="Arial" w:hAnsi="Arial" w:cs="Arial"/>
          <w:color w:val="000000"/>
          <w:shd w:val="clear" w:color="auto" w:fill="FFFF00"/>
        </w:rPr>
      </w:pPr>
      <w:r w:rsidRPr="00E0655D">
        <w:rPr>
          <w:rFonts w:ascii="Arial" w:hAnsi="Arial" w:cs="Arial"/>
          <w:color w:val="000000"/>
        </w:rPr>
        <w:t xml:space="preserve">Sazba DPH je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bCs/>
          <w:color w:val="000000"/>
        </w:rPr>
        <w:t>%</w:t>
      </w:r>
      <w:r w:rsidRPr="00E0655D">
        <w:rPr>
          <w:rFonts w:ascii="Arial" w:hAnsi="Arial" w:cs="Arial"/>
          <w:color w:val="000000"/>
        </w:rPr>
        <w:t>.</w:t>
      </w:r>
      <w:r w:rsidRPr="00E0655D">
        <w:rPr>
          <w:rFonts w:ascii="Arial" w:hAnsi="Arial" w:cs="Arial"/>
          <w:i/>
          <w:color w:val="FF0000"/>
        </w:rPr>
        <w:t xml:space="preserve"> </w:t>
      </w:r>
    </w:p>
    <w:p w:rsidR="00DF20AB" w:rsidRPr="00E0655D" w:rsidRDefault="00DF20AB" w:rsidP="00DF20AB">
      <w:pPr>
        <w:pBdr>
          <w:bottom w:val="single" w:sz="12" w:space="0" w:color="auto"/>
        </w:pBdr>
        <w:tabs>
          <w:tab w:val="left" w:pos="851"/>
        </w:tabs>
        <w:autoSpaceDE w:val="0"/>
        <w:ind w:left="851"/>
        <w:rPr>
          <w:rFonts w:ascii="Arial" w:hAnsi="Arial" w:cs="Arial"/>
          <w:color w:val="000000"/>
        </w:rPr>
      </w:pPr>
      <w:r w:rsidRPr="00E0655D">
        <w:rPr>
          <w:rFonts w:ascii="Arial" w:hAnsi="Arial" w:cs="Arial"/>
          <w:color w:val="000000"/>
        </w:rPr>
        <w:t xml:space="preserve">Cena včetně DPH činí </w:t>
      </w:r>
      <w:r w:rsidRPr="00E0655D">
        <w:rPr>
          <w:rFonts w:ascii="Arial" w:hAnsi="Arial" w:cs="Arial"/>
          <w:i/>
          <w:color w:val="FF0000"/>
        </w:rPr>
        <w:t xml:space="preserve">„doplní </w:t>
      </w:r>
      <w:r>
        <w:rPr>
          <w:rFonts w:ascii="Arial" w:hAnsi="Arial" w:cs="Arial"/>
          <w:i/>
          <w:color w:val="FF0000"/>
        </w:rPr>
        <w:t>účastník</w:t>
      </w:r>
      <w:proofErr w:type="gramStart"/>
      <w:r w:rsidRPr="00E0655D">
        <w:rPr>
          <w:rFonts w:ascii="Arial" w:hAnsi="Arial" w:cs="Arial"/>
          <w:i/>
          <w:color w:val="FF0000"/>
        </w:rPr>
        <w:t>“</w:t>
      </w:r>
      <w:r w:rsidRPr="00E0655D">
        <w:rPr>
          <w:rFonts w:ascii="Arial" w:hAnsi="Arial" w:cs="Arial"/>
          <w:color w:val="000000"/>
        </w:rPr>
        <w:t>,-</w:t>
      </w:r>
      <w:proofErr w:type="gramEnd"/>
      <w:r w:rsidRPr="00E0655D">
        <w:rPr>
          <w:rFonts w:ascii="Arial" w:hAnsi="Arial" w:cs="Arial"/>
          <w:color w:val="000000"/>
        </w:rPr>
        <w:t xml:space="preserve"> Kč (Slovy: </w:t>
      </w:r>
      <w:r w:rsidRPr="00E0655D">
        <w:rPr>
          <w:rFonts w:ascii="Arial" w:hAnsi="Arial" w:cs="Arial"/>
          <w:i/>
          <w:color w:val="FF0000"/>
        </w:rPr>
        <w:t xml:space="preserve">„doplní </w:t>
      </w:r>
      <w:r>
        <w:rPr>
          <w:rFonts w:ascii="Arial" w:hAnsi="Arial" w:cs="Arial"/>
          <w:i/>
          <w:color w:val="FF0000"/>
        </w:rPr>
        <w:t>účastník</w:t>
      </w:r>
      <w:r w:rsidRPr="00E0655D">
        <w:rPr>
          <w:rFonts w:ascii="Arial" w:hAnsi="Arial" w:cs="Arial"/>
          <w:i/>
          <w:color w:val="FF0000"/>
        </w:rPr>
        <w:t>“</w:t>
      </w:r>
      <w:r w:rsidRPr="00E0655D">
        <w:rPr>
          <w:rFonts w:ascii="Arial" w:hAnsi="Arial" w:cs="Arial"/>
          <w:b/>
          <w:bCs/>
          <w:color w:val="000000"/>
        </w:rPr>
        <w:t xml:space="preserve"> </w:t>
      </w:r>
      <w:r w:rsidRPr="00E0655D">
        <w:rPr>
          <w:rFonts w:ascii="Arial" w:hAnsi="Arial" w:cs="Arial"/>
          <w:color w:val="000000"/>
        </w:rPr>
        <w:t xml:space="preserve">korun českých). </w:t>
      </w:r>
    </w:p>
    <w:p w:rsidR="00DF20AB" w:rsidRPr="00E0655D" w:rsidRDefault="00DF20AB" w:rsidP="00DF20AB">
      <w:pPr>
        <w:tabs>
          <w:tab w:val="left" w:pos="284"/>
        </w:tabs>
        <w:autoSpaceDE w:val="0"/>
        <w:ind w:left="284"/>
        <w:rPr>
          <w:rFonts w:ascii="Arial" w:hAnsi="Arial" w:cs="Arial"/>
          <w:color w:val="000000"/>
        </w:rPr>
      </w:pPr>
    </w:p>
    <w:p w:rsidR="00DF20AB" w:rsidRPr="005D0977" w:rsidRDefault="00DF20AB" w:rsidP="00DF20AB">
      <w:pPr>
        <w:pStyle w:val="Styl4"/>
        <w:ind w:left="792"/>
      </w:pPr>
      <w:r w:rsidRPr="005D0977">
        <w:t>Uvedená Smluvní cena za Dílo bez DPH je cenou nejvýše přípustnou, kterou nelze překročit, a která zahrnuje veškeré náklady Zhotovitele vzniklé v souvislosti s prováděním Díla. DPH bude fakturován</w:t>
      </w:r>
      <w:r>
        <w:t>o</w:t>
      </w:r>
      <w:r w:rsidRPr="005D0977">
        <w:t xml:space="preserve">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rsidR="00DF20AB" w:rsidRPr="005D0977" w:rsidRDefault="00DF20AB" w:rsidP="00DF20AB">
      <w:pPr>
        <w:pStyle w:val="Styl4"/>
        <w:ind w:left="792"/>
        <w:rPr>
          <w:color w:val="000000"/>
        </w:rPr>
      </w:pPr>
      <w:r w:rsidRPr="005D0977">
        <w:rPr>
          <w:color w:val="000000"/>
        </w:rPr>
        <w:t>Uvedenou cenu za Dílo je možné měnit pouze:</w:t>
      </w:r>
    </w:p>
    <w:p w:rsidR="00DF20AB" w:rsidRPr="005D0977" w:rsidRDefault="00DF20AB" w:rsidP="00DF20AB">
      <w:pPr>
        <w:pStyle w:val="Styl4"/>
        <w:numPr>
          <w:ilvl w:val="0"/>
          <w:numId w:val="11"/>
        </w:numPr>
        <w:tabs>
          <w:tab w:val="clear" w:pos="1077"/>
          <w:tab w:val="num" w:pos="1418"/>
        </w:tabs>
        <w:ind w:left="1418" w:hanging="284"/>
      </w:pPr>
      <w:r w:rsidRPr="005D0977">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rsidR="00DF20AB" w:rsidRPr="005D0977" w:rsidRDefault="00DF20AB" w:rsidP="00DF20AB">
      <w:pPr>
        <w:pStyle w:val="Styl4"/>
        <w:numPr>
          <w:ilvl w:val="0"/>
          <w:numId w:val="11"/>
        </w:numPr>
        <w:tabs>
          <w:tab w:val="clear" w:pos="1077"/>
          <w:tab w:val="num" w:pos="1418"/>
        </w:tabs>
        <w:ind w:left="1418" w:hanging="284"/>
      </w:pPr>
      <w:r w:rsidRPr="005D0977">
        <w:t>nebude</w:t>
      </w:r>
      <w:r w:rsidRPr="005D0977">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Veřejné zakázky (dále jen „</w:t>
      </w:r>
      <w:r w:rsidRPr="005D0977">
        <w:rPr>
          <w:b/>
        </w:rPr>
        <w:t>Položkový rozpočet</w:t>
      </w:r>
      <w:r w:rsidRPr="005D0977">
        <w:t>“),</w:t>
      </w:r>
    </w:p>
    <w:p w:rsidR="00DF20AB" w:rsidRPr="005D0977" w:rsidRDefault="00DF20AB" w:rsidP="00DF20AB">
      <w:pPr>
        <w:pStyle w:val="Styl4"/>
        <w:numPr>
          <w:ilvl w:val="0"/>
          <w:numId w:val="11"/>
        </w:numPr>
        <w:tabs>
          <w:tab w:val="clear" w:pos="1077"/>
          <w:tab w:val="num" w:pos="1418"/>
        </w:tabs>
        <w:ind w:left="1418" w:hanging="284"/>
      </w:pPr>
      <w:r w:rsidRPr="005D0977">
        <w:t>přičtením veškerých nákladů na provedení těch částí díla, které Objednatel nařídil formou víceprací provádět nad rámec množství nebo kvality uvedené v projektové dokumentaci nebo Položkovém rozpočtu.</w:t>
      </w:r>
    </w:p>
    <w:p w:rsidR="00DF20AB" w:rsidRPr="005D0977" w:rsidRDefault="00DF20AB" w:rsidP="00DF20AB">
      <w:pPr>
        <w:pStyle w:val="Styl4"/>
        <w:ind w:left="792"/>
      </w:pPr>
      <w:r w:rsidRPr="005D0977">
        <w:t>Rozsah případných méněprací nebo víceprací a cena za jejich realizaci, jakož i jakékoliv překročení ceny stanovené v tomto odstavci smlouvy budou vždy předem sjednány dodatkem k této smlouvě, není-li ve smlouvě stanoveno jinak.</w:t>
      </w:r>
    </w:p>
    <w:p w:rsidR="00DF20AB" w:rsidRPr="005D0977" w:rsidRDefault="00DF20AB" w:rsidP="00DF20AB">
      <w:pPr>
        <w:pStyle w:val="Styl4"/>
        <w:numPr>
          <w:ilvl w:val="1"/>
          <w:numId w:val="18"/>
        </w:numPr>
        <w:spacing w:before="240"/>
        <w:ind w:left="680" w:hanging="680"/>
      </w:pPr>
      <w:r w:rsidRPr="005D0977">
        <w:lastRenderedPageBreak/>
        <w:t xml:space="preserve"> Zálohy na platby nejsou sjednány.</w:t>
      </w:r>
    </w:p>
    <w:p w:rsidR="00DF20AB" w:rsidRPr="005D0977" w:rsidRDefault="00DF20AB" w:rsidP="00DF20AB">
      <w:pPr>
        <w:pStyle w:val="Styl4"/>
        <w:numPr>
          <w:ilvl w:val="1"/>
          <w:numId w:val="18"/>
        </w:numPr>
        <w:ind w:left="851" w:hanging="851"/>
      </w:pPr>
      <w:r w:rsidRPr="005D0977">
        <w:t xml:space="preserve"> Objednatel se zavazuje zaplatit Zhotoviteli výše uvedenou </w:t>
      </w:r>
      <w:r>
        <w:t>s</w:t>
      </w:r>
      <w:r w:rsidRPr="005D0977">
        <w:t>mluvní cenu na základě Zhotovitelem uplatněných dílčích daňových dokladů/faktur a konečného daňového dokladu/faktury, které budou mít stanovené náležitosti podle smlouvy a na základě podmínek dále v této smlouvě specifikovaných.</w:t>
      </w:r>
    </w:p>
    <w:p w:rsidR="00DF20AB" w:rsidRPr="005D0977" w:rsidRDefault="00DF20AB" w:rsidP="00DF20AB">
      <w:pPr>
        <w:pStyle w:val="Styl4"/>
        <w:numPr>
          <w:ilvl w:val="1"/>
          <w:numId w:val="18"/>
        </w:numPr>
        <w:ind w:left="851" w:hanging="851"/>
      </w:pPr>
      <w:r w:rsidRPr="005D0977">
        <w:t xml:space="preserve"> Lhůta splatnosti daňových dokladů/faktur je 30 kalendářních dnů ode dne prokazatelného doručení daňového dokladu/faktury odsouhlaseného smluvními stranami Objednateli.</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sidRPr="005D0977">
        <w:rPr>
          <w:color w:val="000000"/>
        </w:rPr>
        <w:t>Zhotovitele,</w:t>
      </w:r>
      <w:proofErr w:type="gramEnd"/>
      <w:r w:rsidRPr="005D0977">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t xml:space="preserve"> </w:t>
      </w:r>
      <w:r w:rsidRPr="005D0977">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rsidR="00DF20AB" w:rsidRPr="005D0977" w:rsidRDefault="00DF20AB" w:rsidP="00DF20AB">
      <w:pPr>
        <w:pStyle w:val="Styl4"/>
        <w:numPr>
          <w:ilvl w:val="1"/>
          <w:numId w:val="18"/>
        </w:numPr>
        <w:ind w:left="851" w:hanging="851"/>
      </w:pPr>
      <w:r w:rsidRPr="005D0977">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rsidR="00DF20AB" w:rsidRPr="005D0977" w:rsidRDefault="00DF20AB" w:rsidP="00DF20AB">
      <w:pPr>
        <w:pStyle w:val="Styl4"/>
        <w:numPr>
          <w:ilvl w:val="1"/>
          <w:numId w:val="18"/>
        </w:numPr>
        <w:ind w:left="851" w:hanging="851"/>
      </w:pPr>
      <w:r w:rsidRPr="00CB4FB3">
        <w:t xml:space="preserve">V souladu se Zákonem o DPH sjednávají smluvní strany dílčí plnění v rozsahu skutečně provedeného plnění za kalendářní měsíc. Dílčí plnění odsouhlasené Objednatelem v </w:t>
      </w:r>
      <w:r w:rsidRPr="00CB4FB3">
        <w:rPr>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rsidRPr="00CB4FB3">
        <w:t xml:space="preserve">zjišťovací protokol, tj. sepis provedených prací, poskytnutých služeb a dodávek, - obojí podepsané </w:t>
      </w:r>
      <w:proofErr w:type="gramStart"/>
      <w:r w:rsidRPr="00CB4FB3">
        <w:t>Zhotovitelem  a</w:t>
      </w:r>
      <w:proofErr w:type="gramEnd"/>
      <w:r w:rsidRPr="00CB4FB3">
        <w:t xml:space="preserve"> odsouhlasené (tj. podepsané) osobou vykonávající technický dozor stavebníka.</w:t>
      </w:r>
      <w:r w:rsidRPr="00CB4FB3">
        <w:rPr>
          <w:color w:val="000000"/>
        </w:rPr>
        <w:t xml:space="preserve"> Výše dílčího daňového dokladu/faktury v Kč bude odpovídat součtu oceněných provedených dodávek, prací a služeb. Výše dílčích daňových dokladů/faktur nepřesáhne 90 % ceny Díla. Zbývající </w:t>
      </w:r>
      <w:r w:rsidRPr="00CB4FB3">
        <w:rPr>
          <w:color w:val="000000"/>
        </w:rPr>
        <w:lastRenderedPageBreak/>
        <w:t>část ceny Díla uhradí</w:t>
      </w:r>
      <w:r w:rsidRPr="005D0977">
        <w:rPr>
          <w:color w:val="000000"/>
        </w:rPr>
        <w:t xml:space="preserve"> Objednatel Zhotoviteli na základě konečného daňového dokladu/faktury.</w:t>
      </w:r>
    </w:p>
    <w:p w:rsidR="00DF20AB" w:rsidRPr="005D0977" w:rsidRDefault="00DF20AB" w:rsidP="00DF20AB">
      <w:pPr>
        <w:pStyle w:val="Styl4"/>
        <w:numPr>
          <w:ilvl w:val="1"/>
          <w:numId w:val="18"/>
        </w:numPr>
        <w:ind w:left="851" w:hanging="851"/>
      </w:pPr>
      <w:r w:rsidRPr="005D0977">
        <w:t>Zjišťovací pr</w:t>
      </w:r>
      <w:r>
        <w:t>otokol je Z</w:t>
      </w:r>
      <w:r w:rsidRPr="005D0977">
        <w:t xml:space="preserve">hotovitel povinen zpracovat a Objednateli předat jak v písemné, tak v elektronické podobě </w:t>
      </w:r>
      <w:r>
        <w:t xml:space="preserve">v datovém </w:t>
      </w:r>
      <w:r w:rsidRPr="005D0977">
        <w:t xml:space="preserve">formátu XC4. Podrobnosti týkající se struktury údajů a metodiky formátu XC4 jsou k dispozici na internetové adrese </w:t>
      </w:r>
      <w:hyperlink r:id="rId16" w:history="1">
        <w:r w:rsidRPr="005D0977">
          <w:rPr>
            <w:rStyle w:val="Hypertextovodkaz"/>
          </w:rPr>
          <w:t>www.xc4.cz</w:t>
        </w:r>
      </w:hyperlink>
      <w:r w:rsidRPr="005D0977">
        <w:t>.</w:t>
      </w:r>
    </w:p>
    <w:p w:rsidR="00DF20AB" w:rsidRPr="005D0977" w:rsidRDefault="00DF20AB" w:rsidP="00DF20AB">
      <w:pPr>
        <w:pStyle w:val="Styl4"/>
        <w:numPr>
          <w:ilvl w:val="1"/>
          <w:numId w:val="18"/>
        </w:numPr>
        <w:ind w:left="851" w:hanging="851"/>
      </w:pPr>
      <w:r w:rsidRPr="005D0977">
        <w:t xml:space="preserve"> </w:t>
      </w:r>
      <w:r w:rsidRPr="005D0977">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rsidR="00DF20AB" w:rsidRPr="005D0977" w:rsidRDefault="00DF20AB" w:rsidP="00DF20AB">
      <w:pPr>
        <w:pStyle w:val="Styl4"/>
        <w:numPr>
          <w:ilvl w:val="1"/>
          <w:numId w:val="18"/>
        </w:numPr>
        <w:ind w:left="794" w:hanging="794"/>
        <w:rPr>
          <w:color w:val="000000"/>
        </w:rPr>
      </w:pPr>
      <w:r w:rsidRPr="005D0977">
        <w:rPr>
          <w:color w:val="000000"/>
        </w:rPr>
        <w:t>Objednatel je oprávněn pozastavit financování v případě, že Zhotovitel bezdůvodně přeruší práce nebo práce bude provádět v rozporu s projektovou dokumentací, smlouvou nebo pokyny Objednatele.</w:t>
      </w:r>
    </w:p>
    <w:p w:rsidR="00DF20AB" w:rsidRPr="005D0977" w:rsidRDefault="00DF20AB" w:rsidP="00DF20AB">
      <w:pPr>
        <w:pStyle w:val="Styl4"/>
        <w:numPr>
          <w:ilvl w:val="1"/>
          <w:numId w:val="18"/>
        </w:numPr>
        <w:ind w:left="794" w:hanging="794"/>
      </w:pPr>
      <w:r w:rsidRPr="005D0977">
        <w:rPr>
          <w:color w:val="000000"/>
        </w:rPr>
        <w:t>Objednatel nenese odpovědnost za případné penále a jiné postihy vyměř</w:t>
      </w:r>
      <w:r>
        <w:rPr>
          <w:color w:val="000000"/>
        </w:rPr>
        <w:t>ené či stanovené správcem daně Z</w:t>
      </w:r>
      <w:r w:rsidRPr="005D0977">
        <w:rPr>
          <w:color w:val="000000"/>
        </w:rPr>
        <w:t>hotoviteli v souvislosti s potenciálně pozdní úhradou DPH, tj. po datu splatnosti této daně.</w:t>
      </w:r>
    </w:p>
    <w:p w:rsidR="00DF20AB" w:rsidRPr="005D0977" w:rsidRDefault="00DF20AB" w:rsidP="00DF20AB">
      <w:pPr>
        <w:pStyle w:val="Styl4"/>
        <w:numPr>
          <w:ilvl w:val="1"/>
          <w:numId w:val="18"/>
        </w:numPr>
        <w:ind w:left="794" w:hanging="794"/>
      </w:pPr>
      <w:r w:rsidRPr="005D0977">
        <w:rPr>
          <w:color w:val="000000"/>
        </w:rPr>
        <w:t>Daňový doklad/faktura je považován za uhrazený okamžikem odepsání fakturované částky z účtu Objednatele.</w:t>
      </w:r>
    </w:p>
    <w:p w:rsidR="00DF20AB" w:rsidRPr="004120DB" w:rsidRDefault="00DF20AB" w:rsidP="00DF20AB">
      <w:pPr>
        <w:numPr>
          <w:ilvl w:val="0"/>
          <w:numId w:val="18"/>
        </w:numPr>
        <w:suppressAutoHyphens/>
        <w:spacing w:before="480" w:after="240"/>
        <w:ind w:left="362" w:right="-23" w:hanging="181"/>
        <w:jc w:val="center"/>
        <w:rPr>
          <w:rFonts w:ascii="Arial" w:hAnsi="Arial" w:cs="Arial"/>
          <w:b/>
          <w:u w:val="single"/>
        </w:rPr>
      </w:pPr>
      <w:r w:rsidRPr="004120DB">
        <w:rPr>
          <w:rFonts w:ascii="Arial" w:hAnsi="Arial" w:cs="Arial"/>
          <w:b/>
        </w:rPr>
        <w:t>Termín plnění, místo plnění, podmínky plnění</w:t>
      </w:r>
    </w:p>
    <w:p w:rsidR="00FB743D" w:rsidRDefault="00FB743D" w:rsidP="00FB743D">
      <w:pPr>
        <w:suppressAutoHyphens/>
        <w:spacing w:after="120"/>
        <w:ind w:left="851" w:hanging="851"/>
        <w:jc w:val="both"/>
        <w:rPr>
          <w:rFonts w:ascii="Arial" w:hAnsi="Arial" w:cs="Arial"/>
        </w:rPr>
      </w:pPr>
      <w:r>
        <w:rPr>
          <w:rFonts w:ascii="Arial" w:hAnsi="Arial" w:cs="Arial"/>
        </w:rPr>
        <w:t>IV.</w:t>
      </w:r>
      <w:r w:rsidR="00217D29">
        <w:rPr>
          <w:rFonts w:ascii="Arial" w:hAnsi="Arial" w:cs="Arial"/>
        </w:rPr>
        <w:t>1.</w:t>
      </w:r>
      <w:r>
        <w:rPr>
          <w:rFonts w:ascii="Arial" w:hAnsi="Arial" w:cs="Arial"/>
        </w:rPr>
        <w:t xml:space="preserve">        Zhotovitel se zavazuje provést Dílo ve lhůtě: </w:t>
      </w:r>
      <w:r w:rsidRPr="00AF2446">
        <w:rPr>
          <w:rFonts w:ascii="Arial" w:hAnsi="Arial" w:cs="Arial"/>
          <w:b/>
        </w:rPr>
        <w:t xml:space="preserve">do </w:t>
      </w:r>
      <w:r w:rsidRPr="00AF2446">
        <w:rPr>
          <w:rFonts w:ascii="Arial" w:hAnsi="Arial" w:cs="Arial"/>
          <w:b/>
          <w:highlight w:val="yellow"/>
        </w:rPr>
        <w:t>…</w:t>
      </w:r>
      <w:r w:rsidRPr="00AF2446">
        <w:rPr>
          <w:rFonts w:ascii="Arial" w:hAnsi="Arial" w:cs="Arial"/>
          <w:b/>
        </w:rPr>
        <w:t xml:space="preserve"> kalendářních dnů </w:t>
      </w:r>
      <w:r>
        <w:rPr>
          <w:rFonts w:ascii="Arial" w:hAnsi="Arial" w:cs="Arial"/>
          <w:i/>
          <w:color w:val="FF0000"/>
        </w:rPr>
        <w:t xml:space="preserve">(„doplní účastník, </w:t>
      </w:r>
      <w:r>
        <w:rPr>
          <w:rFonts w:ascii="Arial" w:hAnsi="Arial" w:cs="Arial"/>
          <w:b/>
          <w:i/>
          <w:color w:val="FF0000"/>
        </w:rPr>
        <w:t>nejvýše však do</w:t>
      </w:r>
      <w:r>
        <w:rPr>
          <w:rFonts w:ascii="Arial" w:hAnsi="Arial" w:cs="Arial"/>
          <w:i/>
          <w:color w:val="FF0000"/>
        </w:rPr>
        <w:t xml:space="preserve"> </w:t>
      </w:r>
      <w:r w:rsidR="00726854">
        <w:rPr>
          <w:rFonts w:ascii="Arial" w:hAnsi="Arial" w:cs="Arial"/>
          <w:b/>
          <w:i/>
          <w:color w:val="FF0000"/>
        </w:rPr>
        <w:t>120</w:t>
      </w:r>
      <w:r>
        <w:rPr>
          <w:rFonts w:ascii="Arial" w:hAnsi="Arial" w:cs="Arial"/>
          <w:b/>
          <w:i/>
          <w:color w:val="FF0000"/>
        </w:rPr>
        <w:t xml:space="preserve"> kalendářních dnů</w:t>
      </w:r>
      <w:r>
        <w:rPr>
          <w:rFonts w:ascii="Arial" w:hAnsi="Arial" w:cs="Arial"/>
          <w:i/>
          <w:color w:val="FF0000"/>
        </w:rPr>
        <w:t>“)</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rsidR="00DF20AB" w:rsidRPr="005D0977" w:rsidRDefault="00217D29" w:rsidP="00217D29">
      <w:pPr>
        <w:suppressAutoHyphens/>
        <w:spacing w:after="120"/>
        <w:ind w:left="851" w:hanging="851"/>
        <w:jc w:val="both"/>
        <w:rPr>
          <w:rFonts w:ascii="Arial" w:hAnsi="Arial" w:cs="Arial"/>
        </w:rPr>
      </w:pPr>
      <w:r>
        <w:rPr>
          <w:rFonts w:ascii="Arial" w:hAnsi="Arial" w:cs="Arial"/>
        </w:rPr>
        <w:t xml:space="preserve">IV.2.       </w:t>
      </w:r>
      <w:r w:rsidR="00DF20AB" w:rsidRPr="005D0977">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rsidR="00DF20AB" w:rsidRPr="005D0977" w:rsidRDefault="00217D29" w:rsidP="00217D29">
      <w:pPr>
        <w:suppressAutoHyphens/>
        <w:spacing w:after="120"/>
        <w:jc w:val="both"/>
        <w:rPr>
          <w:rFonts w:ascii="Arial" w:hAnsi="Arial" w:cs="Arial"/>
          <w:b/>
          <w:bCs/>
          <w:iCs/>
        </w:rPr>
      </w:pPr>
      <w:r>
        <w:rPr>
          <w:rFonts w:ascii="Arial" w:hAnsi="Arial" w:cs="Arial"/>
        </w:rPr>
        <w:t xml:space="preserve">IV.3.       </w:t>
      </w:r>
      <w:r w:rsidR="00DF20AB" w:rsidRPr="005D0977">
        <w:rPr>
          <w:rFonts w:ascii="Arial" w:hAnsi="Arial" w:cs="Arial"/>
        </w:rPr>
        <w:t xml:space="preserve">Místem plnění </w:t>
      </w:r>
      <w:proofErr w:type="gramStart"/>
      <w:r w:rsidR="00DF20AB" w:rsidRPr="005D0977">
        <w:rPr>
          <w:rFonts w:ascii="Arial" w:hAnsi="Arial" w:cs="Arial"/>
        </w:rPr>
        <w:t>je</w:t>
      </w:r>
      <w:r w:rsidR="00DF20AB" w:rsidRPr="005D0977">
        <w:rPr>
          <w:rFonts w:ascii="Arial" w:hAnsi="Arial" w:cs="Arial"/>
          <w:bCs/>
          <w:i/>
          <w:iCs/>
        </w:rPr>
        <w:t xml:space="preserve">: </w:t>
      </w:r>
      <w:r w:rsidR="00726008">
        <w:rPr>
          <w:b/>
        </w:rPr>
        <w:t xml:space="preserve"> </w:t>
      </w:r>
      <w:r w:rsidR="00726008" w:rsidRPr="00726008">
        <w:rPr>
          <w:rFonts w:ascii="Arial" w:hAnsi="Arial" w:cs="Arial"/>
          <w:b/>
        </w:rPr>
        <w:t>silnice</w:t>
      </w:r>
      <w:proofErr w:type="gramEnd"/>
      <w:r w:rsidR="00726008" w:rsidRPr="00726008">
        <w:rPr>
          <w:rFonts w:ascii="Arial" w:hAnsi="Arial" w:cs="Arial"/>
          <w:b/>
        </w:rPr>
        <w:t xml:space="preserve"> III/3437 křiž. III/3434 </w:t>
      </w:r>
      <w:proofErr w:type="spellStart"/>
      <w:r w:rsidR="00726008" w:rsidRPr="00726008">
        <w:rPr>
          <w:rFonts w:ascii="Arial" w:hAnsi="Arial" w:cs="Arial"/>
          <w:b/>
        </w:rPr>
        <w:t>Petrkov</w:t>
      </w:r>
      <w:proofErr w:type="spellEnd"/>
      <w:r w:rsidR="00726008" w:rsidRPr="00726008">
        <w:rPr>
          <w:rFonts w:ascii="Arial" w:hAnsi="Arial" w:cs="Arial"/>
          <w:b/>
        </w:rPr>
        <w:t xml:space="preserve"> – křiž. III/35522 Včelákov</w:t>
      </w:r>
      <w:r w:rsidR="00DF20AB">
        <w:rPr>
          <w:rFonts w:ascii="Arial" w:hAnsi="Arial" w:cs="Arial"/>
          <w:b/>
          <w:bCs/>
          <w:iCs/>
        </w:rPr>
        <w:t>.</w:t>
      </w:r>
    </w:p>
    <w:p w:rsidR="00DF20AB" w:rsidRPr="005D0977" w:rsidRDefault="00217D29" w:rsidP="00217D29">
      <w:pPr>
        <w:suppressAutoHyphens/>
        <w:spacing w:after="120"/>
        <w:ind w:left="567" w:hanging="567"/>
        <w:jc w:val="both"/>
        <w:rPr>
          <w:rFonts w:ascii="Arial" w:hAnsi="Arial" w:cs="Arial"/>
          <w:b/>
          <w:bCs/>
          <w:iCs/>
        </w:rPr>
      </w:pPr>
      <w:r>
        <w:rPr>
          <w:rFonts w:ascii="Arial" w:hAnsi="Arial" w:cs="Arial"/>
        </w:rPr>
        <w:t xml:space="preserve">IV.4.     </w:t>
      </w:r>
      <w:r w:rsidR="00DF20AB" w:rsidRPr="005D0977">
        <w:rPr>
          <w:rFonts w:ascii="Arial" w:hAnsi="Arial" w:cs="Arial"/>
        </w:rPr>
        <w:t xml:space="preserve">V případě omezení postupu prací vlivem nepříznivých klimatických podmínek bude </w:t>
      </w:r>
      <w:r>
        <w:rPr>
          <w:rFonts w:ascii="Arial" w:hAnsi="Arial" w:cs="Arial"/>
        </w:rPr>
        <w:t xml:space="preserve">   </w:t>
      </w:r>
      <w:r w:rsidR="00DF20AB" w:rsidRPr="005D0977">
        <w:rPr>
          <w:rFonts w:ascii="Arial" w:hAnsi="Arial" w:cs="Arial"/>
        </w:rPr>
        <w:t xml:space="preserve">jednáno o možnosti přerušení běhu lhůt dle odst. IV.1 tohoto článku smlouvy. Omezení postupu prací dle tohoto odstavce bude posuzováno ve vztahu k možnosti provádění Díla dle předepsaných technologických postupů. Doba, na kterou se přeruší běh lhůt dle odst. IV.1 tohoto článku smlouvy, bude zahájena zápisem do stavebního deníku a ukončena výzvou Objednatele k opětovnému zahájení prací, uvedenou ve stavebním deníku. Oba tyto zápisy ve stavebním deníku musí být odsouhlaseny a podepsány </w:t>
      </w:r>
      <w:r w:rsidR="00DF20AB">
        <w:rPr>
          <w:rFonts w:ascii="Arial" w:hAnsi="Arial" w:cs="Arial"/>
        </w:rPr>
        <w:t>smluvními stranami</w:t>
      </w:r>
      <w:r w:rsidR="00DF20AB" w:rsidRPr="005D0977">
        <w:rPr>
          <w:rFonts w:ascii="Arial" w:hAnsi="Arial" w:cs="Arial"/>
        </w:rPr>
        <w:t>. Přerušení doby plnění sjednané výše uvedeným způsobem není nutno upravit dodatkem ke smlouvě.</w:t>
      </w:r>
    </w:p>
    <w:p w:rsidR="00DF20AB" w:rsidRPr="005D0977" w:rsidRDefault="00217D29" w:rsidP="00217D29">
      <w:pPr>
        <w:suppressAutoHyphens/>
        <w:spacing w:after="120"/>
        <w:ind w:left="360" w:hanging="360"/>
        <w:jc w:val="both"/>
        <w:rPr>
          <w:rFonts w:ascii="Arial" w:hAnsi="Arial" w:cs="Arial"/>
          <w:b/>
          <w:bCs/>
          <w:iCs/>
        </w:rPr>
      </w:pPr>
      <w:r>
        <w:rPr>
          <w:rFonts w:ascii="Arial" w:hAnsi="Arial" w:cs="Arial"/>
        </w:rPr>
        <w:t xml:space="preserve">IV.5. </w:t>
      </w:r>
      <w:r w:rsidR="00DF20AB" w:rsidRPr="005D0977">
        <w:rPr>
          <w:rFonts w:ascii="Arial" w:hAnsi="Arial" w:cs="Arial"/>
        </w:rPr>
        <w:t xml:space="preserve">Stejný postup platí i pro případné omezení postupu prací z důvodu realizace přeložek inženýrských sítí souvisejících se Stavbou a realizovaných jinými subjekty na základě </w:t>
      </w:r>
      <w:r w:rsidR="00DF20AB" w:rsidRPr="005D0977">
        <w:rPr>
          <w:rFonts w:ascii="Arial" w:hAnsi="Arial" w:cs="Arial"/>
        </w:rPr>
        <w:lastRenderedPageBreak/>
        <w:t xml:space="preserve">samostatných smluv mezi Objednatelem a vlastníky (provozovateli) dotčených inženýrských sítí.  </w:t>
      </w:r>
    </w:p>
    <w:p w:rsidR="00DF20AB" w:rsidRPr="005D0977" w:rsidRDefault="00217D29" w:rsidP="00217D29">
      <w:pPr>
        <w:suppressAutoHyphens/>
        <w:spacing w:after="120"/>
        <w:ind w:left="360" w:hanging="360"/>
        <w:jc w:val="both"/>
        <w:rPr>
          <w:rFonts w:ascii="Arial" w:hAnsi="Arial" w:cs="Arial"/>
          <w:b/>
          <w:bCs/>
          <w:iCs/>
        </w:rPr>
      </w:pPr>
      <w:r>
        <w:rPr>
          <w:rFonts w:ascii="Arial" w:hAnsi="Arial" w:cs="Arial"/>
        </w:rPr>
        <w:t xml:space="preserve">IV.6. </w:t>
      </w:r>
      <w:r w:rsidR="00DF20AB" w:rsidRPr="005D0977">
        <w:rPr>
          <w:rFonts w:ascii="Arial" w:hAnsi="Arial" w:cs="Arial"/>
        </w:rPr>
        <w:t xml:space="preserve">V případě, že Koordinátor BOZP, osoba vykonávající za objednatele </w:t>
      </w:r>
      <w:proofErr w:type="spellStart"/>
      <w:r w:rsidR="00DF20AB" w:rsidRPr="005D0977">
        <w:rPr>
          <w:rFonts w:ascii="Arial" w:hAnsi="Arial" w:cs="Arial"/>
        </w:rPr>
        <w:t>inženýrsko</w:t>
      </w:r>
      <w:proofErr w:type="spellEnd"/>
      <w:r w:rsidR="00DF20AB" w:rsidRPr="005D0977">
        <w:rPr>
          <w:rFonts w:ascii="Arial" w:hAnsi="Arial" w:cs="Arial"/>
        </w:rPr>
        <w:t xml:space="preserve"> – investorskou činnost na stavbě (dále jen „</w:t>
      </w:r>
      <w:r w:rsidR="00DF20AB" w:rsidRPr="005D0977">
        <w:rPr>
          <w:rFonts w:ascii="Arial" w:hAnsi="Arial" w:cs="Arial"/>
          <w:b/>
        </w:rPr>
        <w:t>Osoba vykonávající technický dozor stavebníka</w:t>
      </w:r>
      <w:r w:rsidR="00DF20AB" w:rsidRPr="005D0977">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rsidR="00DF20AB" w:rsidRPr="00824009" w:rsidRDefault="00217D29" w:rsidP="00217D29">
      <w:pPr>
        <w:suppressAutoHyphens/>
        <w:spacing w:after="120"/>
        <w:ind w:left="360"/>
        <w:jc w:val="both"/>
        <w:rPr>
          <w:rFonts w:ascii="Arial" w:hAnsi="Arial" w:cs="Arial"/>
          <w:b/>
          <w:bCs/>
          <w:iCs/>
        </w:rPr>
      </w:pPr>
      <w:r>
        <w:rPr>
          <w:rFonts w:ascii="Arial" w:hAnsi="Arial" w:cs="Arial"/>
        </w:rPr>
        <w:t xml:space="preserve">IV.7. </w:t>
      </w:r>
      <w:r w:rsidR="00DF20AB" w:rsidRPr="005D0977">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w:t>
      </w:r>
      <w:r w:rsidR="00DF20AB">
        <w:rPr>
          <w:rFonts w:ascii="Arial" w:hAnsi="Arial" w:cs="Arial"/>
        </w:rPr>
        <w:t>íle není dotčena povinnost Z</w:t>
      </w:r>
      <w:r w:rsidR="00DF20AB" w:rsidRPr="005D0977">
        <w:rPr>
          <w:rFonts w:ascii="Arial" w:hAnsi="Arial" w:cs="Arial"/>
        </w:rPr>
        <w:t>hotovitele zajistit hlídání staveniště.</w:t>
      </w:r>
    </w:p>
    <w:p w:rsidR="00DF20AB" w:rsidRPr="00B23AB7" w:rsidRDefault="00217D29" w:rsidP="00217D29">
      <w:pPr>
        <w:suppressAutoHyphens/>
        <w:spacing w:after="120"/>
        <w:ind w:left="360" w:hanging="360"/>
        <w:jc w:val="both"/>
        <w:rPr>
          <w:rFonts w:ascii="Arial" w:hAnsi="Arial" w:cs="Arial"/>
          <w:color w:val="7030A0"/>
        </w:rPr>
      </w:pPr>
      <w:r>
        <w:rPr>
          <w:rFonts w:ascii="Arial" w:hAnsi="Arial" w:cs="Arial"/>
          <w:bCs/>
          <w:iCs/>
          <w:color w:val="7030A0"/>
        </w:rPr>
        <w:t>IV.8.</w:t>
      </w:r>
      <w:r w:rsidR="00DF20AB" w:rsidRPr="00B23AB7">
        <w:rPr>
          <w:rFonts w:ascii="Arial" w:hAnsi="Arial" w:cs="Arial"/>
          <w:bCs/>
          <w:iCs/>
          <w:color w:val="7030A0"/>
        </w:rPr>
        <w:t>Objednatel</w:t>
      </w:r>
      <w:r w:rsidR="00DF20AB" w:rsidRPr="00B23AB7">
        <w:rPr>
          <w:rFonts w:ascii="Arial" w:hAnsi="Arial" w:cs="Arial"/>
          <w:b/>
          <w:bCs/>
          <w:iCs/>
          <w:color w:val="7030A0"/>
        </w:rPr>
        <w:t xml:space="preserve"> </w:t>
      </w:r>
      <w:r w:rsidR="00DF20AB" w:rsidRPr="00B23AB7">
        <w:rPr>
          <w:rFonts w:ascii="Arial" w:hAnsi="Arial" w:cs="Arial"/>
          <w:color w:val="7030A0"/>
        </w:rPr>
        <w:t xml:space="preserve">si vyhrazuje, že Zhotovitel není oprávněn v souladu s § 105 odst. 2 ZZVZ část Díla spočívající </w:t>
      </w:r>
      <w:r w:rsidR="00DF20AB" w:rsidRPr="00B23AB7">
        <w:rPr>
          <w:rFonts w:ascii="Arial" w:hAnsi="Arial" w:cs="Arial"/>
          <w:b/>
          <w:color w:val="7030A0"/>
        </w:rPr>
        <w:t xml:space="preserve">ve strojní pokládce hutněných asfaltových směsí </w:t>
      </w:r>
      <w:r w:rsidR="00DF20AB" w:rsidRPr="00B23AB7">
        <w:rPr>
          <w:rFonts w:ascii="Arial" w:hAnsi="Arial" w:cs="Arial"/>
          <w:color w:val="7030A0"/>
        </w:rPr>
        <w:t>plnit prostřednictvím poddodavatele. Strojní pokládka hutněných asfaltových směsí musí být realizována výhradně Zhotovitelem.</w:t>
      </w:r>
    </w:p>
    <w:p w:rsidR="00DF20AB" w:rsidRPr="00B23AB7" w:rsidRDefault="00217D29" w:rsidP="00217D29">
      <w:pPr>
        <w:suppressAutoHyphens/>
        <w:spacing w:after="120"/>
        <w:ind w:left="360" w:hanging="360"/>
        <w:jc w:val="both"/>
        <w:rPr>
          <w:rFonts w:ascii="Arial" w:hAnsi="Arial" w:cs="Arial"/>
          <w:color w:val="7030A0"/>
        </w:rPr>
      </w:pPr>
      <w:r>
        <w:rPr>
          <w:rFonts w:ascii="Arial" w:hAnsi="Arial" w:cs="Arial"/>
          <w:color w:val="7030A0"/>
          <w:lang w:val="en-GB"/>
        </w:rPr>
        <w:t xml:space="preserve">IV.9. </w:t>
      </w:r>
      <w:r w:rsidR="00DF20AB" w:rsidRPr="00B23AB7">
        <w:rPr>
          <w:rFonts w:ascii="Arial" w:hAnsi="Arial" w:cs="Arial"/>
          <w:color w:val="7030A0"/>
          <w:lang w:val="en-GB"/>
        </w:rPr>
        <w:t>Z</w:t>
      </w:r>
      <w:r w:rsidR="00DF20AB" w:rsidRPr="00B23AB7">
        <w:rPr>
          <w:rFonts w:ascii="Arial" w:hAnsi="Arial" w:cs="Arial"/>
          <w:color w:val="7030A0"/>
        </w:rPr>
        <w:t xml:space="preserve">hotovitel prohlašuje, že: </w:t>
      </w:r>
      <w:r w:rsidR="00DF20AB" w:rsidRPr="00B23AB7">
        <w:rPr>
          <w:rFonts w:ascii="Arial" w:hAnsi="Arial" w:cs="Arial"/>
          <w:b/>
          <w:i/>
          <w:color w:val="7030A0"/>
        </w:rPr>
        <w:t>POKYNY PRO ÚČASTÍKA</w:t>
      </w:r>
      <w:r w:rsidR="00DF20AB" w:rsidRPr="00B23AB7">
        <w:rPr>
          <w:rFonts w:ascii="Arial" w:hAnsi="Arial" w:cs="Arial"/>
          <w:i/>
          <w:color w:val="7030A0"/>
        </w:rPr>
        <w:t>: Nehodící text účastník vymaže a ponechá pouze odpovídající skutečnost (1 nebo 2 varianta).</w:t>
      </w:r>
    </w:p>
    <w:p w:rsidR="00DF20AB" w:rsidRPr="00B23AB7"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neboť je vlastníkem obalovny asfaltových směsí, což dokládá přílohou č. 6 k této smlouvě.</w:t>
      </w:r>
    </w:p>
    <w:p w:rsidR="00DF20AB" w:rsidRPr="00B23AB7" w:rsidRDefault="00DF20AB" w:rsidP="00DF20AB">
      <w:pPr>
        <w:pStyle w:val="Odstavec0"/>
        <w:tabs>
          <w:tab w:val="clear" w:pos="709"/>
          <w:tab w:val="left" w:pos="0"/>
          <w:tab w:val="left" w:pos="426"/>
        </w:tabs>
        <w:ind w:left="1080" w:firstLine="0"/>
        <w:rPr>
          <w:color w:val="7030A0"/>
          <w:sz w:val="22"/>
          <w:szCs w:val="22"/>
          <w:lang w:val="cs-CZ"/>
        </w:rPr>
      </w:pPr>
      <w:r w:rsidRPr="00B23AB7">
        <w:rPr>
          <w:color w:val="7030A0"/>
          <w:sz w:val="22"/>
          <w:szCs w:val="22"/>
          <w:lang w:val="cs-CZ"/>
        </w:rPr>
        <w:tab/>
        <w:t>nebo</w:t>
      </w:r>
    </w:p>
    <w:p w:rsidR="00DF20AB" w:rsidRDefault="00DF20AB" w:rsidP="00DF20AB">
      <w:pPr>
        <w:pStyle w:val="Odstavec0"/>
        <w:numPr>
          <w:ilvl w:val="0"/>
          <w:numId w:val="6"/>
        </w:numPr>
        <w:tabs>
          <w:tab w:val="clear" w:pos="709"/>
          <w:tab w:val="left" w:pos="0"/>
          <w:tab w:val="left" w:pos="426"/>
        </w:tabs>
        <w:ind w:hanging="654"/>
        <w:rPr>
          <w:color w:val="7030A0"/>
          <w:sz w:val="22"/>
          <w:szCs w:val="22"/>
          <w:lang w:val="cs-CZ"/>
        </w:rPr>
      </w:pPr>
      <w:r w:rsidRPr="00B23AB7">
        <w:rPr>
          <w:color w:val="7030A0"/>
          <w:sz w:val="22"/>
          <w:szCs w:val="22"/>
          <w:lang w:val="cs-CZ"/>
        </w:rPr>
        <w:t>má zajištěno dostatečné množství asfaltových směsí k realizaci předmětu Díla v souladu s TKP Ministerstva dopravy kapitola 7 „Hutněné asfaltové vrstvy“ v době jejího plnění, na základě smlouvy s výrobcem asfaltových směsí, což dokládá přílohou č. 6 k této smlouvě.</w:t>
      </w:r>
    </w:p>
    <w:p w:rsidR="00DF20AB" w:rsidRDefault="00DF20AB" w:rsidP="00DF20AB">
      <w:pPr>
        <w:pStyle w:val="Textvbloku1"/>
        <w:numPr>
          <w:ilvl w:val="0"/>
          <w:numId w:val="18"/>
        </w:numPr>
        <w:spacing w:before="480" w:after="240"/>
        <w:ind w:left="362" w:right="-23" w:hanging="181"/>
        <w:jc w:val="center"/>
        <w:rPr>
          <w:sz w:val="22"/>
          <w:szCs w:val="22"/>
        </w:rPr>
      </w:pPr>
      <w:bookmarkStart w:id="4" w:name="_GoBack"/>
      <w:bookmarkEnd w:id="4"/>
      <w:r>
        <w:rPr>
          <w:b/>
          <w:sz w:val="22"/>
          <w:szCs w:val="22"/>
        </w:rPr>
        <w:t>Bankovní záruka, práva z vadného plnění, záruka za jakost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t xml:space="preserve">K zajištění svého závazku řádného dokončení Díla ve sjednané lhůtě je </w:t>
      </w:r>
      <w:r w:rsidRPr="005D0977">
        <w:rPr>
          <w:rFonts w:ascii="Arial" w:hAnsi="Arial" w:cs="Arial"/>
        </w:rPr>
        <w:t xml:space="preserve">Zhotovitel povinen </w:t>
      </w:r>
      <w:r>
        <w:rPr>
          <w:rFonts w:ascii="Arial" w:hAnsi="Arial" w:cs="Arial"/>
        </w:rPr>
        <w:t>poskytnout</w:t>
      </w:r>
      <w:r w:rsidRPr="005D0977">
        <w:rPr>
          <w:rFonts w:ascii="Arial" w:hAnsi="Arial" w:cs="Arial"/>
        </w:rPr>
        <w:t xml:space="preserve"> Objednatel</w:t>
      </w:r>
      <w:r>
        <w:rPr>
          <w:rFonts w:ascii="Arial" w:hAnsi="Arial" w:cs="Arial"/>
        </w:rPr>
        <w:t>i</w:t>
      </w:r>
      <w:r w:rsidRPr="005D0977">
        <w:rPr>
          <w:rFonts w:ascii="Arial" w:hAnsi="Arial" w:cs="Arial"/>
        </w:rPr>
        <w:t xml:space="preserve"> bankovní záruk</w:t>
      </w:r>
      <w:r>
        <w:rPr>
          <w:rFonts w:ascii="Arial" w:hAnsi="Arial" w:cs="Arial"/>
        </w:rPr>
        <w:t>u</w:t>
      </w:r>
      <w:r w:rsidRPr="005D0977">
        <w:rPr>
          <w:rFonts w:ascii="Arial" w:hAnsi="Arial" w:cs="Arial"/>
        </w:rPr>
        <w:t xml:space="preserv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Zhotovitel je povinen nechat si vystavit bankovní záruku bankou, která byla zřízena a provozuje činnost podle zákona č. 21/1992 Sb., o bankách, ve znění pozdějších předpisů, a to bankovní záruku zajišťující nároky Objednatele </w:t>
      </w:r>
      <w:r>
        <w:rPr>
          <w:rFonts w:ascii="Arial" w:hAnsi="Arial" w:cs="Arial"/>
        </w:rPr>
        <w:t>z</w:t>
      </w:r>
      <w:r w:rsidRPr="005D0977">
        <w:rPr>
          <w:rFonts w:ascii="Arial" w:hAnsi="Arial" w:cs="Arial"/>
        </w:rPr>
        <w:t xml:space="preserve">a </w:t>
      </w:r>
      <w:r>
        <w:rPr>
          <w:rFonts w:ascii="Arial" w:hAnsi="Arial" w:cs="Arial"/>
        </w:rPr>
        <w:t>řádné dokončení</w:t>
      </w:r>
      <w:r w:rsidRPr="005D0977">
        <w:rPr>
          <w:rFonts w:ascii="Arial" w:hAnsi="Arial" w:cs="Arial"/>
        </w:rPr>
        <w:t xml:space="preserve"> Díla za podmínek stanovených touto smlouvou a ve sjednané</w:t>
      </w:r>
      <w:r>
        <w:rPr>
          <w:rFonts w:ascii="Arial" w:hAnsi="Arial" w:cs="Arial"/>
        </w:rPr>
        <w:t xml:space="preserve"> lhůtě</w:t>
      </w:r>
      <w:r w:rsidRPr="005D0977">
        <w:rPr>
          <w:rFonts w:ascii="Arial" w:hAnsi="Arial" w:cs="Arial"/>
        </w:rPr>
        <w:t xml:space="preserve"> (dále jen „</w:t>
      </w:r>
      <w:r w:rsidRPr="005D0977">
        <w:rPr>
          <w:rFonts w:ascii="Arial" w:hAnsi="Arial" w:cs="Arial"/>
          <w:b/>
        </w:rPr>
        <w:t>Bankovní záruka</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Pr>
          <w:rFonts w:ascii="Arial" w:hAnsi="Arial" w:cs="Arial"/>
        </w:rPr>
        <w:lastRenderedPageBreak/>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Bankovní záruka musí být výslovně vystavena jako neodvolatelná</w:t>
      </w:r>
      <w:r>
        <w:rPr>
          <w:rFonts w:ascii="Arial" w:hAnsi="Arial" w:cs="Arial"/>
        </w:rPr>
        <w:t>, splatná na první vyžádání</w:t>
      </w:r>
      <w:r w:rsidRPr="005D0977">
        <w:rPr>
          <w:rFonts w:ascii="Arial" w:hAnsi="Arial" w:cs="Arial"/>
        </w:rPr>
        <w:t xml:space="preserve"> a bezpodmínečná, zejména bez možnosti banky uplatnit jakékoliv námitky a bez nutnosti výzvy věřitele (Objednatele) dané dlužníkovi (Zhotoviteli) k plnění jeho povinností v případě nesplnění kterékoliv povinnosti Zhotovitele stanovené touto Smlouvou, přičemž banka je povinna plnit bez námitek a na základě první výzvy Objednatele jako oprávněného.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musí být vystavena na částku minimálně ve výši 10 % </w:t>
      </w:r>
      <w:r>
        <w:rPr>
          <w:rFonts w:ascii="Arial" w:hAnsi="Arial" w:cs="Arial"/>
        </w:rPr>
        <w:t>s</w:t>
      </w:r>
      <w:r w:rsidRPr="005D0977">
        <w:rPr>
          <w:rFonts w:ascii="Arial" w:hAnsi="Arial" w:cs="Arial"/>
        </w:rPr>
        <w:t>mluvní ceny včetně DPH uvedené v odst. III.1 této smlouvy</w:t>
      </w:r>
      <w:r>
        <w:rPr>
          <w:rFonts w:ascii="Arial" w:hAnsi="Arial" w:cs="Arial"/>
        </w:rPr>
        <w:t>. Bankovní záruka musí být udržována v platnosti po celou dobu provádění Díla prodlouženou o 30 kalendářních dnů po sjednané době pro předání a převzetí Díla</w:t>
      </w:r>
      <w:r w:rsidRPr="005D0977">
        <w:rPr>
          <w:rFonts w:ascii="Arial" w:hAnsi="Arial" w:cs="Arial"/>
        </w:rPr>
        <w:t xml:space="preserve"> dle čl. IV</w:t>
      </w:r>
      <w:r>
        <w:rPr>
          <w:rFonts w:ascii="Arial" w:hAnsi="Arial" w:cs="Arial"/>
        </w:rPr>
        <w:t>.</w:t>
      </w:r>
      <w:r w:rsidRPr="005D0977">
        <w:rPr>
          <w:rFonts w:ascii="Arial" w:hAnsi="Arial" w:cs="Arial"/>
        </w:rPr>
        <w:t xml:space="preserve"> této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sidRPr="005D0977">
        <w:rPr>
          <w:rFonts w:ascii="Arial" w:hAnsi="Arial" w:cs="Arial"/>
          <w:b/>
        </w:rPr>
        <w:t>Bankovní záruka platná po celou dobu záruční doby</w:t>
      </w:r>
      <w:r w:rsidRPr="005D0977">
        <w:rPr>
          <w:rFonts w:ascii="Arial" w:hAnsi="Arial" w:cs="Arial"/>
        </w:rPr>
        <w:t>“)</w:t>
      </w:r>
      <w:r w:rsidRPr="005D0977">
        <w:rPr>
          <w:rFonts w:ascii="Arial" w:hAnsi="Arial" w:cs="Arial"/>
          <w:color w:val="FF0000"/>
        </w:rPr>
        <w:t xml:space="preserve"> </w:t>
      </w:r>
      <w:r w:rsidRPr="005D0977">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Pokud by Zhotovitel nepředložil Bankovní záruku platnou po celou dobu záruční doby dle odst. V.</w:t>
      </w:r>
      <w:r>
        <w:rPr>
          <w:rFonts w:ascii="Arial" w:hAnsi="Arial" w:cs="Arial"/>
        </w:rPr>
        <w:t>10</w:t>
      </w:r>
      <w:r w:rsidRPr="005D0977">
        <w:rPr>
          <w:rFonts w:ascii="Arial" w:hAnsi="Arial" w:cs="Arial"/>
        </w:rPr>
        <w:t xml:space="preserve"> této smlouvy, je Objednatel oprávněn Bankovní záruku čerpat a ponechat si peněžní prostředky z této Bankovní záruky jako zádržné ke stejným účelům jako je Bankovní záruka platná po celou dobu záruční doby.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Nepředloží-li Zhotovitel záruční listiny (Bankovní záruku nebo Bankovní záruku platnou po celou dobu záruční doby) dle této smlouvy nebo předá Objednateli záruční </w:t>
      </w:r>
      <w:r w:rsidRPr="005D0977">
        <w:rPr>
          <w:rFonts w:ascii="Arial" w:hAnsi="Arial" w:cs="Arial"/>
        </w:rPr>
        <w:lastRenderedPageBreak/>
        <w:t>listiny odporující ujednáním této smlouvy, bude taková skutečnost považována za podstatné porušení smlouvy. Zhotovitel je v takovém případě povinen zaplatit Objednateli smluvní pokutu ve výši 50.000 Kč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Zhotovitel je povinen nejpozději do 21 kalendářních dnů od předání a převzetí Díla předat Objednateli Bankovní záruku platnou po celou dobu záruční doby zajišťující nároky Objednatele v </w:t>
      </w:r>
      <w:r>
        <w:rPr>
          <w:rFonts w:ascii="Arial" w:hAnsi="Arial" w:cs="Arial"/>
        </w:rPr>
        <w:t>Z</w:t>
      </w:r>
      <w:r w:rsidRPr="005D0977">
        <w:rPr>
          <w:rFonts w:ascii="Arial" w:hAnsi="Arial" w:cs="Arial"/>
        </w:rPr>
        <w:t xml:space="preserve">áruční době vyplývající z této smlouvy.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Bankovní záruka platná po celou dobu záruční doby musí být vystavena na částku minimálně ve výši 5% </w:t>
      </w:r>
      <w:r>
        <w:rPr>
          <w:rFonts w:ascii="Arial" w:hAnsi="Arial" w:cs="Arial"/>
        </w:rPr>
        <w:t>s</w:t>
      </w:r>
      <w:r w:rsidRPr="005D0977">
        <w:rPr>
          <w:rFonts w:ascii="Arial" w:hAnsi="Arial" w:cs="Arial"/>
        </w:rPr>
        <w:t xml:space="preserve">mluvní ceny včetně DPH uvedené v odst. III.1 této smlouvy s platností </w:t>
      </w:r>
      <w:r>
        <w:rPr>
          <w:rFonts w:ascii="Arial" w:hAnsi="Arial" w:cs="Arial"/>
        </w:rPr>
        <w:t xml:space="preserve">alespoň </w:t>
      </w:r>
      <w:r w:rsidRPr="005D0977">
        <w:rPr>
          <w:rFonts w:ascii="Arial" w:hAnsi="Arial" w:cs="Arial"/>
        </w:rPr>
        <w:t xml:space="preserve">po dobu </w:t>
      </w:r>
      <w:r>
        <w:rPr>
          <w:rFonts w:ascii="Arial" w:hAnsi="Arial" w:cs="Arial"/>
        </w:rPr>
        <w:t>Z</w:t>
      </w:r>
      <w:r w:rsidRPr="005D0977">
        <w:rPr>
          <w:rFonts w:ascii="Arial" w:hAnsi="Arial" w:cs="Arial"/>
        </w:rPr>
        <w:t>áruční doby</w:t>
      </w:r>
      <w:r>
        <w:rPr>
          <w:rFonts w:ascii="Arial" w:hAnsi="Arial" w:cs="Arial"/>
        </w:rPr>
        <w:t xml:space="preserve"> s tím, že její platnost musí být udržována do prokazatelného vypořádání všech nároků Objednatele vůči Zhotoviteli</w:t>
      </w:r>
      <w:r w:rsidRPr="005D0977">
        <w:rPr>
          <w:rFonts w:ascii="Arial" w:hAnsi="Arial" w:cs="Arial"/>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 V.1. až V.3. a V.5. až V.</w:t>
      </w:r>
      <w:r>
        <w:rPr>
          <w:rFonts w:ascii="Arial" w:hAnsi="Arial" w:cs="Arial"/>
        </w:rPr>
        <w:t>6</w:t>
      </w:r>
      <w:r w:rsidRPr="005D0977">
        <w:rPr>
          <w:rFonts w:ascii="Arial" w:hAnsi="Arial" w:cs="Arial"/>
        </w:rPr>
        <w:t>. této smlouvy se pro Bankovní záruku platnou po celou dobu záruční doby použijí obdobně.</w:t>
      </w:r>
    </w:p>
    <w:p w:rsidR="00DF20AB" w:rsidRPr="005D0977" w:rsidRDefault="00DF20AB" w:rsidP="00DF20AB">
      <w:pPr>
        <w:numPr>
          <w:ilvl w:val="1"/>
          <w:numId w:val="18"/>
        </w:numPr>
        <w:suppressAutoHyphens/>
        <w:spacing w:after="120"/>
        <w:ind w:left="794" w:right="-23" w:hanging="794"/>
        <w:jc w:val="both"/>
        <w:rPr>
          <w:rFonts w:ascii="Arial" w:hAnsi="Arial" w:cs="Arial"/>
          <w:i/>
          <w:color w:val="FF0000"/>
        </w:rPr>
      </w:pPr>
      <w:r w:rsidRPr="005D0977">
        <w:rPr>
          <w:rFonts w:ascii="Arial" w:hAnsi="Arial" w:cs="Arial"/>
        </w:rPr>
        <w:t xml:space="preserve">Originál listiny Bankovní záruky platné po celou dobu záruční doby a případné zbylé zádržné včetně úroků dle tohoto článku bude Objednatelem vráceno Zhotoviteli na adresu a účet Zhotovitele do 30 kalendářních dnů ode dne konce </w:t>
      </w:r>
      <w:r>
        <w:rPr>
          <w:rFonts w:ascii="Arial" w:hAnsi="Arial" w:cs="Arial"/>
        </w:rPr>
        <w:t>Z</w:t>
      </w:r>
      <w:r w:rsidRPr="005D0977">
        <w:rPr>
          <w:rFonts w:ascii="Arial" w:hAnsi="Arial" w:cs="Arial"/>
        </w:rPr>
        <w:t>áruční doby, pokud Zhotovitel do tohoto dne odstranil veškeré vady, k jejichž odstranění jej v souladu s touto smlouvou Objednatel vyzval, jinak do 30 kalendářních dnů od podpisu protokolu o odstranění těchto vad oběma smluvními stranami.</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sidRPr="005D0977">
        <w:rPr>
          <w:rFonts w:ascii="Arial" w:hAnsi="Arial" w:cs="Arial"/>
        </w:rPr>
        <w:noBreakHyphen/>
        <w:t>li se vada v průběhu 6 měsíců od převzetí Díla Objednatelem, má se zato, že Dílo bylo vadné již při převzetí.</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stavební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živičné práce,</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Pr>
          <w:rFonts w:ascii="Arial" w:hAnsi="Arial" w:cs="Arial"/>
        </w:rPr>
        <w:lastRenderedPageBreak/>
        <w:t>60</w:t>
      </w:r>
      <w:r w:rsidRPr="0069526F">
        <w:rPr>
          <w:rFonts w:ascii="Arial" w:hAnsi="Arial" w:cs="Arial"/>
        </w:rPr>
        <w:t xml:space="preserve"> měsíců na svislé dopravní značení,</w:t>
      </w:r>
    </w:p>
    <w:p w:rsidR="00DF20AB" w:rsidRPr="0069526F"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36 měsíců na vodorovné dopravní značení,</w:t>
      </w:r>
    </w:p>
    <w:p w:rsidR="00DF20AB" w:rsidRPr="005D0977" w:rsidRDefault="00DF20AB" w:rsidP="00DF20AB">
      <w:pPr>
        <w:numPr>
          <w:ilvl w:val="0"/>
          <w:numId w:val="15"/>
        </w:numPr>
        <w:tabs>
          <w:tab w:val="clear" w:pos="1605"/>
          <w:tab w:val="left" w:pos="-1418"/>
        </w:tabs>
        <w:spacing w:before="120" w:after="120"/>
        <w:ind w:left="720" w:firstLine="131"/>
        <w:jc w:val="both"/>
        <w:rPr>
          <w:rFonts w:ascii="Arial" w:hAnsi="Arial" w:cs="Arial"/>
        </w:rPr>
      </w:pPr>
      <w:r w:rsidRPr="0069526F">
        <w:rPr>
          <w:rFonts w:ascii="Arial" w:hAnsi="Arial" w:cs="Arial"/>
        </w:rPr>
        <w:t>60 měsíců na ostatní práce a dodávky</w:t>
      </w:r>
      <w:r w:rsidRPr="005D0977">
        <w:rPr>
          <w:rFonts w:ascii="Arial" w:hAnsi="Arial" w:cs="Arial"/>
        </w:rPr>
        <w:t>,</w:t>
      </w:r>
    </w:p>
    <w:p w:rsidR="00DF20AB" w:rsidRPr="005D0977" w:rsidRDefault="00DF20AB" w:rsidP="00DF20AB">
      <w:pPr>
        <w:spacing w:before="120"/>
        <w:ind w:left="357" w:firstLine="494"/>
        <w:rPr>
          <w:rFonts w:ascii="Arial" w:hAnsi="Arial" w:cs="Arial"/>
        </w:rPr>
      </w:pPr>
      <w:r w:rsidRPr="005D0977">
        <w:rPr>
          <w:rFonts w:ascii="Arial" w:hAnsi="Arial" w:cs="Arial"/>
        </w:rPr>
        <w:t xml:space="preserve"> (dále též „</w:t>
      </w:r>
      <w:r w:rsidRPr="005D0977">
        <w:rPr>
          <w:rFonts w:ascii="Arial" w:hAnsi="Arial" w:cs="Arial"/>
          <w:b/>
        </w:rPr>
        <w:t>Záruční doba</w:t>
      </w:r>
      <w:r w:rsidRPr="005D0977">
        <w:rPr>
          <w:rFonts w:ascii="Arial" w:hAnsi="Arial" w:cs="Arial"/>
        </w:rPr>
        <w:t>“).</w:t>
      </w:r>
    </w:p>
    <w:p w:rsidR="00DF20AB" w:rsidRPr="00FC1420" w:rsidRDefault="00DF20AB" w:rsidP="00DF20AB">
      <w:pPr>
        <w:spacing w:before="120"/>
        <w:ind w:left="851"/>
        <w:rPr>
          <w:rFonts w:ascii="Arial" w:hAnsi="Arial" w:cs="Arial"/>
        </w:rPr>
      </w:pPr>
      <w:r w:rsidRPr="00FC1420">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 xml:space="preserve">Vady Díla dle odst. V.17 tohoto článku smlouvy </w:t>
      </w:r>
      <w:r>
        <w:rPr>
          <w:rFonts w:ascii="Arial" w:hAnsi="Arial" w:cs="Arial"/>
        </w:rPr>
        <w:t>a vady, které se projeví během Záruční doby, budou Z</w:t>
      </w:r>
      <w:r w:rsidRPr="005D0977">
        <w:rPr>
          <w:rFonts w:ascii="Arial" w:hAnsi="Arial" w:cs="Arial"/>
        </w:rPr>
        <w:t>hotovitelem odstraněny bezplatně.</w:t>
      </w:r>
    </w:p>
    <w:p w:rsidR="00DF20AB" w:rsidRPr="005D0977" w:rsidRDefault="00DF20AB" w:rsidP="00DF20AB">
      <w:pPr>
        <w:numPr>
          <w:ilvl w:val="1"/>
          <w:numId w:val="18"/>
        </w:numPr>
        <w:spacing w:before="120" w:after="120"/>
        <w:ind w:left="794" w:hanging="794"/>
        <w:jc w:val="both"/>
        <w:rPr>
          <w:rFonts w:ascii="Arial" w:hAnsi="Arial" w:cs="Arial"/>
        </w:rPr>
      </w:pPr>
      <w:r w:rsidRPr="005D0977">
        <w:rPr>
          <w:rFonts w:ascii="Arial" w:hAnsi="Arial" w:cs="Arial"/>
        </w:rPr>
        <w:t>Veškeré vady Díla bude Objednatel povinen uplatnit u Zhotovitele bez zbytečného odkladu poté, kdy vadu zjistil, a to formou písemného oznámení (za písemné oznámení se považuje i oznámení e</w:t>
      </w:r>
      <w:r w:rsidRPr="005D0977">
        <w:rPr>
          <w:rFonts w:ascii="Arial" w:hAnsi="Arial" w:cs="Arial"/>
        </w:rPr>
        <w:noBreakHyphen/>
        <w:t>mailem), obsahujícího specifikaci zjištěné vady. Objednatel bude vady díla oznamovat na:</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sz w:val="22"/>
          <w:szCs w:val="22"/>
        </w:rPr>
        <w:t>e</w:t>
      </w:r>
      <w:r w:rsidRPr="005D0977">
        <w:rPr>
          <w:rFonts w:ascii="Arial" w:hAnsi="Arial" w:cs="Arial"/>
          <w:sz w:val="22"/>
          <w:szCs w:val="22"/>
        </w:rPr>
        <w:noBreakHyphen/>
      </w:r>
      <w:r w:rsidRPr="005D0977">
        <w:rPr>
          <w:rFonts w:ascii="Arial" w:hAnsi="Arial" w:cs="Arial"/>
          <w:bCs/>
          <w:sz w:val="22"/>
          <w:szCs w:val="22"/>
        </w:rPr>
        <w:t>mail</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adresu</w:t>
      </w:r>
      <w:r w:rsidRPr="005D0977">
        <w:rPr>
          <w:rFonts w:ascii="Arial" w:hAnsi="Arial" w:cs="Arial"/>
          <w:sz w:val="22"/>
          <w:szCs w:val="22"/>
        </w:rPr>
        <w:t>:</w:t>
      </w:r>
      <w:r w:rsidRPr="005D0977">
        <w:rPr>
          <w:rFonts w:ascii="Arial" w:hAnsi="Arial" w:cs="Arial"/>
          <w:sz w:val="22"/>
          <w:szCs w:val="22"/>
        </w:rPr>
        <w:tab/>
      </w:r>
      <w:r w:rsidRPr="005D0977">
        <w:rPr>
          <w:rFonts w:ascii="Arial" w:hAnsi="Arial" w:cs="Arial"/>
          <w:bCs/>
          <w:sz w:val="22"/>
          <w:szCs w:val="22"/>
        </w:rPr>
        <w:t>…………………………, nebo</w:t>
      </w:r>
    </w:p>
    <w:p w:rsidR="00DF20AB" w:rsidRPr="005D0977" w:rsidRDefault="00DF20AB" w:rsidP="00DF20AB">
      <w:pPr>
        <w:pStyle w:val="Smlouva-slo"/>
        <w:numPr>
          <w:ilvl w:val="1"/>
          <w:numId w:val="14"/>
        </w:numPr>
        <w:tabs>
          <w:tab w:val="clear" w:pos="1440"/>
          <w:tab w:val="num" w:pos="720"/>
          <w:tab w:val="left" w:pos="1418"/>
        </w:tabs>
        <w:spacing w:before="60" w:line="276" w:lineRule="auto"/>
        <w:ind w:left="714" w:firstLine="137"/>
        <w:rPr>
          <w:rFonts w:ascii="Arial" w:hAnsi="Arial" w:cs="Arial"/>
          <w:sz w:val="22"/>
          <w:szCs w:val="22"/>
        </w:rPr>
      </w:pPr>
      <w:r w:rsidRPr="005D0977">
        <w:rPr>
          <w:rFonts w:ascii="Arial" w:hAnsi="Arial" w:cs="Arial"/>
          <w:bCs/>
          <w:sz w:val="22"/>
          <w:szCs w:val="22"/>
        </w:rPr>
        <w:t>do datové schránky:</w:t>
      </w:r>
      <w:r w:rsidRPr="005D0977">
        <w:rPr>
          <w:rFonts w:ascii="Arial" w:hAnsi="Arial" w:cs="Arial"/>
          <w:bCs/>
          <w:sz w:val="22"/>
          <w:szCs w:val="22"/>
        </w:rPr>
        <w:tab/>
        <w:t xml:space="preserve">………………………… </w:t>
      </w:r>
      <w:r w:rsidRPr="005D0977">
        <w:rPr>
          <w:rFonts w:ascii="Arial" w:hAnsi="Arial" w:cs="Arial"/>
          <w:i/>
          <w:color w:val="FF0000"/>
          <w:sz w:val="22"/>
          <w:szCs w:val="22"/>
        </w:rPr>
        <w:t xml:space="preserve">„doplní </w:t>
      </w:r>
      <w:r>
        <w:rPr>
          <w:rFonts w:ascii="Arial" w:hAnsi="Arial" w:cs="Arial"/>
          <w:i/>
          <w:color w:val="FF0000"/>
          <w:sz w:val="22"/>
          <w:szCs w:val="22"/>
        </w:rPr>
        <w:t>účastník</w:t>
      </w:r>
      <w:r w:rsidRPr="005D0977">
        <w:rPr>
          <w:rFonts w:ascii="Arial" w:hAnsi="Arial" w:cs="Arial"/>
          <w:i/>
          <w:color w:val="FF0000"/>
          <w:sz w:val="22"/>
          <w:szCs w:val="22"/>
        </w:rPr>
        <w:t>“</w:t>
      </w:r>
      <w:r w:rsidRPr="005D0977">
        <w:rPr>
          <w:rFonts w:ascii="Arial" w:hAnsi="Arial" w:cs="Arial"/>
          <w:sz w:val="22"/>
          <w:szCs w:val="22"/>
        </w:rPr>
        <w:t>.</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 xml:space="preserve">Vady na Díle </w:t>
      </w:r>
      <w:r>
        <w:rPr>
          <w:rFonts w:ascii="Arial" w:hAnsi="Arial" w:cs="Arial"/>
        </w:rPr>
        <w:t>lze uplatnit do posledního dne Z</w:t>
      </w:r>
      <w:r w:rsidRPr="005D0977">
        <w:rPr>
          <w:rFonts w:ascii="Arial" w:hAnsi="Arial" w:cs="Arial"/>
        </w:rPr>
        <w:t>áruční doby, přičemž i oznámení o vadě na Díle odeslané O</w:t>
      </w:r>
      <w:r>
        <w:rPr>
          <w:rFonts w:ascii="Arial" w:hAnsi="Arial" w:cs="Arial"/>
        </w:rPr>
        <w:t>bjednatelem v poslední den Z</w:t>
      </w:r>
      <w:r w:rsidRPr="005D0977">
        <w:rPr>
          <w:rFonts w:ascii="Arial" w:hAnsi="Arial" w:cs="Arial"/>
        </w:rPr>
        <w:t>áruční doby se považuje za včas uplatněné.</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Objednatel má právo na odstranění vady opravou; je-li vadné plnění podstatným porušením smlouvy, má také právo od smlouvy odstoupit. Právo volby plnění má Objednatel.</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Zhotovitel započne s odstraněním vady nejpozději do </w:t>
      </w:r>
      <w:r>
        <w:rPr>
          <w:rFonts w:ascii="Arial" w:hAnsi="Arial" w:cs="Arial"/>
          <w:bCs/>
        </w:rPr>
        <w:t>5</w:t>
      </w:r>
      <w:r w:rsidRPr="005D0977">
        <w:rPr>
          <w:rFonts w:ascii="Arial" w:hAnsi="Arial" w:cs="Arial"/>
        </w:rPr>
        <w:t> </w:t>
      </w:r>
      <w:r w:rsidRPr="005D0977">
        <w:rPr>
          <w:rFonts w:ascii="Arial" w:hAnsi="Arial" w:cs="Arial"/>
          <w:bCs/>
        </w:rPr>
        <w:t>dnů</w:t>
      </w:r>
      <w:r w:rsidRPr="005D0977">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24</w:t>
      </w:r>
      <w:r w:rsidRPr="005D0977">
        <w:rPr>
          <w:rFonts w:ascii="Arial" w:hAnsi="Arial" w:cs="Arial"/>
          <w:bCs/>
        </w:rPr>
        <w:t>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doručení oznámení o vadě. Nezapočne</w:t>
      </w:r>
      <w:r w:rsidRPr="005D0977">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10 pracovních</w:t>
      </w:r>
      <w:r w:rsidRPr="005D0977">
        <w:rPr>
          <w:rFonts w:ascii="Arial" w:hAnsi="Arial" w:cs="Arial"/>
          <w:bCs/>
        </w:rPr>
        <w:t xml:space="preserve"> dnů </w:t>
      </w:r>
      <w:r w:rsidRPr="005D0977">
        <w:rPr>
          <w:rFonts w:ascii="Arial" w:hAnsi="Arial" w:cs="Arial"/>
        </w:rPr>
        <w:t>ode dne doručení oznámení o vadě</w:t>
      </w:r>
      <w:r w:rsidRPr="005D0977">
        <w:rPr>
          <w:rFonts w:ascii="Arial" w:hAnsi="Arial" w:cs="Arial"/>
          <w:i/>
          <w:iCs/>
        </w:rPr>
        <w:t>,</w:t>
      </w:r>
      <w:r w:rsidRPr="005D0977">
        <w:rPr>
          <w:rFonts w:ascii="Arial" w:hAnsi="Arial" w:cs="Arial"/>
        </w:rPr>
        <w:t xml:space="preserve"> v případě havárie nejpozději do </w:t>
      </w:r>
      <w:r>
        <w:rPr>
          <w:rFonts w:ascii="Arial" w:hAnsi="Arial" w:cs="Arial"/>
          <w:bCs/>
        </w:rPr>
        <w:t>48</w:t>
      </w:r>
      <w:r w:rsidRPr="005D0977">
        <w:rPr>
          <w:rFonts w:ascii="Arial" w:hAnsi="Arial" w:cs="Arial"/>
          <w:b/>
        </w:rPr>
        <w:t xml:space="preserve"> </w:t>
      </w:r>
      <w:proofErr w:type="gramStart"/>
      <w:r w:rsidRPr="005D0977">
        <w:rPr>
          <w:rFonts w:ascii="Arial" w:hAnsi="Arial" w:cs="Arial"/>
          <w:bCs/>
        </w:rPr>
        <w:t xml:space="preserve">hodin </w:t>
      </w:r>
      <w:r w:rsidRPr="005D0977">
        <w:rPr>
          <w:rFonts w:ascii="Arial" w:hAnsi="Arial" w:cs="Arial"/>
        </w:rPr>
        <w:t xml:space="preserve"> od</w:t>
      </w:r>
      <w:proofErr w:type="gramEnd"/>
      <w:r w:rsidRPr="005D0977">
        <w:rPr>
          <w:rFonts w:ascii="Arial" w:hAnsi="Arial" w:cs="Arial"/>
        </w:rPr>
        <w:t xml:space="preserve"> doručení oznámení o vadě, pokud se smluvní strany nedohodnou písemně jinak. </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Provedenou opravu vady Zhotovitel Objednateli předá písemně. Na provedenou opravu poskytne Zhotovitel záruku za jakost ve stejné délce dle odstavce V.1</w:t>
      </w:r>
      <w:r>
        <w:rPr>
          <w:rFonts w:ascii="Arial" w:hAnsi="Arial" w:cs="Arial"/>
        </w:rPr>
        <w:t>7</w:t>
      </w:r>
      <w:r w:rsidRPr="005D0977">
        <w:rPr>
          <w:rFonts w:ascii="Arial" w:hAnsi="Arial" w:cs="Arial"/>
        </w:rPr>
        <w:t xml:space="preserve"> tohoto článku smlouvy.</w:t>
      </w:r>
    </w:p>
    <w:p w:rsidR="00DF20AB" w:rsidRPr="005D0977"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t>Odstranění vady nemá vliv na nárok Objednatele vůči Zhotoviteli na zaplacení smluvních pokut a náhradu škod souvisejících s vadami Díla.</w:t>
      </w:r>
    </w:p>
    <w:p w:rsidR="00DF20AB" w:rsidRDefault="00DF20AB" w:rsidP="00DF20AB">
      <w:pPr>
        <w:numPr>
          <w:ilvl w:val="1"/>
          <w:numId w:val="18"/>
        </w:numPr>
        <w:suppressAutoHyphens/>
        <w:spacing w:after="120"/>
        <w:ind w:left="794" w:right="-23" w:hanging="794"/>
        <w:jc w:val="both"/>
        <w:rPr>
          <w:rFonts w:ascii="Arial" w:hAnsi="Arial" w:cs="Arial"/>
        </w:rPr>
      </w:pPr>
      <w:r w:rsidRPr="005D0977">
        <w:rPr>
          <w:rFonts w:ascii="Arial" w:hAnsi="Arial" w:cs="Arial"/>
        </w:rPr>
        <w:lastRenderedPageBreak/>
        <w:t xml:space="preserve">Zhotovitel je rovněž odpovědný za jakékoliv ztráty nebo škody na Díle či majetku Objednatele jakož i třetích osob způsobené Zhotovitelem nebo jeho </w:t>
      </w:r>
      <w:r>
        <w:rPr>
          <w:rFonts w:ascii="Arial" w:hAnsi="Arial" w:cs="Arial"/>
        </w:rPr>
        <w:t>pod</w:t>
      </w:r>
      <w:r w:rsidRPr="005D0977">
        <w:rPr>
          <w:rFonts w:ascii="Arial" w:hAnsi="Arial" w:cs="Arial"/>
        </w:rPr>
        <w:t>dodavateli v průběhu provádění jakýchkoliv prací a služeb při plnění nebo v souvislosti s plněním povinností podle smlouvy.</w:t>
      </w:r>
    </w:p>
    <w:p w:rsidR="00DF20AB" w:rsidRDefault="00DF20AB" w:rsidP="00DF20AB">
      <w:pPr>
        <w:pStyle w:val="Textvbloku1"/>
        <w:numPr>
          <w:ilvl w:val="0"/>
          <w:numId w:val="18"/>
        </w:numPr>
        <w:spacing w:before="480" w:after="240"/>
        <w:ind w:right="-23"/>
        <w:jc w:val="center"/>
        <w:rPr>
          <w:sz w:val="22"/>
          <w:szCs w:val="22"/>
        </w:rPr>
      </w:pPr>
      <w:r>
        <w:rPr>
          <w:b/>
          <w:sz w:val="22"/>
          <w:szCs w:val="22"/>
        </w:rPr>
        <w:t>Nebezpečí škody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Nebezpečí škody na zhotovovaném Díle nese Zhotovitel v plném rozsahu až do dne převzetí Díla Objednatelem.</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nese odpovědnost původce odpadů, zavazuje se nezpůsobovat únik ropných, toxických či jiných škodlivých látek na stavbě.</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učinit veškerá opatření potřebná k odvrácení škody nebo k jejímu zmírnění.</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rsidR="00DF20AB" w:rsidRPr="0079023D" w:rsidRDefault="00DF20AB" w:rsidP="00DF20AB">
      <w:pPr>
        <w:pStyle w:val="Smlouva-slo"/>
        <w:numPr>
          <w:ilvl w:val="1"/>
          <w:numId w:val="18"/>
        </w:numPr>
        <w:spacing w:line="276" w:lineRule="auto"/>
        <w:ind w:left="794" w:hanging="794"/>
        <w:rPr>
          <w:rFonts w:ascii="Arial" w:hAnsi="Arial" w:cs="Arial"/>
          <w:sz w:val="22"/>
          <w:szCs w:val="22"/>
        </w:rPr>
      </w:pPr>
      <w:r w:rsidRPr="0079023D">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726008">
        <w:rPr>
          <w:rFonts w:ascii="Arial" w:hAnsi="Arial" w:cs="Arial"/>
          <w:sz w:val="22"/>
          <w:szCs w:val="22"/>
        </w:rPr>
        <w:t>20</w:t>
      </w:r>
      <w:r w:rsidRPr="0079023D">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rsidR="00DF20AB" w:rsidRPr="00DF20AB" w:rsidRDefault="00DF20AB" w:rsidP="00DF20AB">
      <w:pPr>
        <w:pStyle w:val="Smlouva-slo"/>
        <w:numPr>
          <w:ilvl w:val="1"/>
          <w:numId w:val="18"/>
        </w:numPr>
        <w:spacing w:line="276" w:lineRule="auto"/>
        <w:ind w:left="794" w:hanging="794"/>
        <w:rPr>
          <w:rFonts w:ascii="Arial" w:hAnsi="Arial" w:cs="Arial"/>
          <w:i/>
          <w:color w:val="FF0000"/>
          <w:sz w:val="22"/>
          <w:szCs w:val="22"/>
        </w:rPr>
      </w:pPr>
      <w:r w:rsidRPr="0079023D">
        <w:rPr>
          <w:rFonts w:ascii="Arial" w:hAnsi="Arial" w:cs="Arial"/>
          <w:sz w:val="22"/>
          <w:szCs w:val="22"/>
        </w:rPr>
        <w:t>Zhotovitel se zavazuje, že bude mít na vlastní náklady sjednáno stavebně</w:t>
      </w:r>
      <w:r w:rsidRPr="0079023D">
        <w:rPr>
          <w:rFonts w:ascii="Arial" w:hAnsi="Arial" w:cs="Arial"/>
          <w:sz w:val="22"/>
          <w:szCs w:val="22"/>
        </w:rPr>
        <w:noBreakHyphen/>
        <w:t>montážní pojištění proti všem rizikům (</w:t>
      </w:r>
      <w:proofErr w:type="spellStart"/>
      <w:r w:rsidRPr="0079023D">
        <w:rPr>
          <w:rFonts w:ascii="Arial" w:hAnsi="Arial" w:cs="Arial"/>
          <w:sz w:val="22"/>
          <w:szCs w:val="22"/>
        </w:rPr>
        <w:t>all</w:t>
      </w:r>
      <w:proofErr w:type="spellEnd"/>
      <w:r w:rsidRPr="0079023D">
        <w:rPr>
          <w:rFonts w:ascii="Arial" w:hAnsi="Arial" w:cs="Arial"/>
          <w:sz w:val="22"/>
          <w:szCs w:val="22"/>
        </w:rPr>
        <w:t> </w:t>
      </w:r>
      <w:proofErr w:type="spellStart"/>
      <w:r w:rsidRPr="0079023D">
        <w:rPr>
          <w:rFonts w:ascii="Arial" w:hAnsi="Arial" w:cs="Arial"/>
          <w:sz w:val="22"/>
          <w:szCs w:val="22"/>
        </w:rPr>
        <w:t>risks</w:t>
      </w:r>
      <w:proofErr w:type="spellEnd"/>
      <w:r w:rsidRPr="0079023D">
        <w:rPr>
          <w:rFonts w:ascii="Arial" w:hAnsi="Arial" w:cs="Arial"/>
          <w:sz w:val="22"/>
          <w:szCs w:val="22"/>
        </w:rPr>
        <w:t xml:space="preserve">) na plnou hodnotu budovaného Díla. Pojistná smlouva musí být platná po celou dobu provádění Díla. Zhotovitel je povinen tuto pojistnou smlouvu (případně pojistný certifikát či jiný srovnatelný dokument) předložit Objednateli </w:t>
      </w:r>
      <w:r>
        <w:rPr>
          <w:rFonts w:ascii="Arial" w:hAnsi="Arial" w:cs="Arial"/>
          <w:sz w:val="22"/>
          <w:szCs w:val="22"/>
        </w:rPr>
        <w:t>na vyzvání</w:t>
      </w:r>
      <w:r w:rsidRPr="0079023D">
        <w:rPr>
          <w:rFonts w:ascii="Arial" w:hAnsi="Arial" w:cs="Arial"/>
          <w:sz w:val="22"/>
          <w:szCs w:val="22"/>
        </w:rPr>
        <w:t>; dále pak v průběhu realizace Díla vždy na žádost Objednatele, a to nejpozději do 3 kalendářních dnů od vyzvání.</w:t>
      </w:r>
    </w:p>
    <w:p w:rsidR="00DF20AB" w:rsidRPr="0079023D" w:rsidRDefault="00DF20AB" w:rsidP="00DF20AB">
      <w:pPr>
        <w:pStyle w:val="Smlouva-slo"/>
        <w:spacing w:line="276" w:lineRule="auto"/>
        <w:rPr>
          <w:rFonts w:ascii="Arial" w:hAnsi="Arial" w:cs="Arial"/>
          <w:i/>
          <w:color w:val="FF0000"/>
          <w:sz w:val="22"/>
          <w:szCs w:val="22"/>
        </w:rPr>
      </w:pPr>
    </w:p>
    <w:p w:rsidR="00DF20AB" w:rsidRPr="00A65F59" w:rsidRDefault="00DF20AB" w:rsidP="00DF20AB">
      <w:pPr>
        <w:numPr>
          <w:ilvl w:val="0"/>
          <w:numId w:val="18"/>
        </w:numPr>
        <w:suppressAutoHyphens/>
        <w:spacing w:before="480" w:after="240"/>
        <w:ind w:left="362" w:right="-23" w:hanging="181"/>
        <w:jc w:val="center"/>
        <w:rPr>
          <w:rFonts w:ascii="Arial" w:hAnsi="Arial" w:cs="Arial"/>
          <w:b/>
        </w:rPr>
      </w:pPr>
      <w:r w:rsidRPr="00D30B56">
        <w:rPr>
          <w:rFonts w:ascii="Arial" w:hAnsi="Arial" w:cs="Arial"/>
          <w:b/>
        </w:rPr>
        <w:t>P</w:t>
      </w:r>
      <w:r>
        <w:rPr>
          <w:rFonts w:ascii="Arial" w:hAnsi="Arial" w:cs="Arial"/>
          <w:b/>
        </w:rPr>
        <w:t>ráva a p</w:t>
      </w:r>
      <w:r w:rsidRPr="00D30B56">
        <w:rPr>
          <w:rFonts w:ascii="Arial" w:hAnsi="Arial" w:cs="Arial"/>
          <w:b/>
        </w:rPr>
        <w:t>ovinnosti Smluvních stran</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Není-li stanoveno ve smlouvě výslovně jinak, řídí se vzájemná práva a povinnosti smluvních stran ustanoveními § 2586 a následujícími Občanského zákoníku.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je povinen do 14 </w:t>
      </w:r>
      <w:r>
        <w:rPr>
          <w:rFonts w:ascii="Arial" w:hAnsi="Arial" w:cs="Arial"/>
          <w:sz w:val="22"/>
          <w:szCs w:val="22"/>
        </w:rPr>
        <w:t xml:space="preserve">kalendářních </w:t>
      </w:r>
      <w:r w:rsidRPr="005D0977">
        <w:rPr>
          <w:rFonts w:ascii="Arial" w:hAnsi="Arial" w:cs="Arial"/>
          <w:sz w:val="22"/>
          <w:szCs w:val="22"/>
        </w:rPr>
        <w:t>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Dílo je p</w:t>
      </w:r>
      <w:r>
        <w:rPr>
          <w:rFonts w:ascii="Arial" w:hAnsi="Arial" w:cs="Arial"/>
          <w:sz w:val="22"/>
          <w:szCs w:val="22"/>
        </w:rPr>
        <w:t>rovedeno, je-li dokončeno (tj. O</w:t>
      </w:r>
      <w:r w:rsidRPr="005D0977">
        <w:rPr>
          <w:rFonts w:ascii="Arial" w:hAnsi="Arial" w:cs="Arial"/>
          <w:sz w:val="22"/>
          <w:szCs w:val="22"/>
        </w:rPr>
        <w:t>bjednateli je předvedena způsobilost Díla sloužit svému účelu) a předáno Objednateli.</w:t>
      </w:r>
    </w:p>
    <w:p w:rsidR="00DF20AB" w:rsidRPr="009A61E5" w:rsidRDefault="00DF20AB" w:rsidP="00DF20AB">
      <w:pPr>
        <w:pStyle w:val="Smlouva-slo"/>
        <w:numPr>
          <w:ilvl w:val="1"/>
          <w:numId w:val="18"/>
        </w:numPr>
        <w:spacing w:line="276" w:lineRule="auto"/>
        <w:ind w:left="794" w:hanging="794"/>
        <w:rPr>
          <w:rFonts w:ascii="Arial" w:hAnsi="Arial" w:cs="Arial"/>
          <w:sz w:val="22"/>
          <w:szCs w:val="22"/>
        </w:rPr>
      </w:pPr>
      <w:r w:rsidRPr="009A61E5">
        <w:rPr>
          <w:rFonts w:ascii="Arial" w:hAnsi="Arial" w:cs="Arial"/>
          <w:sz w:val="22"/>
          <w:szCs w:val="22"/>
        </w:rPr>
        <w:t>Předání a převzetí Díla bude provedeno v místě plnění dle odst. IV.3 této smlouvy, a to způsobem uvedeným v čl. XI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proofErr w:type="gramStart"/>
      <w:r w:rsidRPr="005D0977">
        <w:rPr>
          <w:rFonts w:ascii="Arial" w:hAnsi="Arial" w:cs="Arial"/>
          <w:sz w:val="22"/>
          <w:szCs w:val="22"/>
        </w:rPr>
        <w:t>Vlastníkem  zhotovované</w:t>
      </w:r>
      <w:proofErr w:type="gramEnd"/>
      <w:r w:rsidRPr="005D0977">
        <w:rPr>
          <w:rFonts w:ascii="Arial" w:hAnsi="Arial" w:cs="Arial"/>
          <w:sz w:val="22"/>
          <w:szCs w:val="22"/>
        </w:rPr>
        <w:t xml:space="preserve"> věci, která je předmětem Díla, je Objednatel. </w:t>
      </w:r>
    </w:p>
    <w:p w:rsidR="00DF20AB"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Zhotovitel ani osoba s ním propojená nesmí za Objednatele vykonávat inženýrsko-investorskou činnost na stavbě (technický dozor stavebníka).</w:t>
      </w:r>
    </w:p>
    <w:p w:rsidR="00DF20AB" w:rsidRPr="005643D9"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w:t>
      </w:r>
      <w:r w:rsidRPr="005643D9">
        <w:rPr>
          <w:rFonts w:ascii="Arial" w:hAnsi="Arial" w:cs="Arial"/>
          <w:sz w:val="22"/>
          <w:szCs w:val="22"/>
        </w:rPr>
        <w:t xml:space="preserve">Zhotovitel </w:t>
      </w:r>
      <w:r>
        <w:rPr>
          <w:rFonts w:ascii="Arial" w:hAnsi="Arial" w:cs="Arial"/>
          <w:sz w:val="22"/>
          <w:szCs w:val="22"/>
        </w:rPr>
        <w:t>zavazuje</w:t>
      </w:r>
      <w:r w:rsidRPr="005643D9">
        <w:rPr>
          <w:rFonts w:ascii="Arial" w:hAnsi="Arial" w:cs="Arial"/>
          <w:sz w:val="22"/>
          <w:szCs w:val="22"/>
        </w:rPr>
        <w:t xml:space="preserve"> předložit veškeré podklady pro </w:t>
      </w:r>
      <w:r>
        <w:rPr>
          <w:rFonts w:ascii="Arial" w:hAnsi="Arial" w:cs="Arial"/>
          <w:sz w:val="22"/>
          <w:szCs w:val="22"/>
        </w:rPr>
        <w:t xml:space="preserve">úpravu či </w:t>
      </w:r>
      <w:r w:rsidRPr="005643D9">
        <w:rPr>
          <w:rFonts w:ascii="Arial" w:hAnsi="Arial" w:cs="Arial"/>
          <w:sz w:val="22"/>
          <w:szCs w:val="22"/>
        </w:rPr>
        <w:t xml:space="preserve">změnu smlouvy rovněž v elektronické </w:t>
      </w:r>
      <w:proofErr w:type="gramStart"/>
      <w:r w:rsidRPr="005643D9">
        <w:rPr>
          <w:rFonts w:ascii="Arial" w:hAnsi="Arial" w:cs="Arial"/>
          <w:sz w:val="22"/>
          <w:szCs w:val="22"/>
        </w:rPr>
        <w:t>podobě</w:t>
      </w:r>
      <w:proofErr w:type="gramEnd"/>
      <w:r w:rsidRPr="005643D9">
        <w:rPr>
          <w:rFonts w:ascii="Arial" w:hAnsi="Arial" w:cs="Arial"/>
          <w:sz w:val="22"/>
          <w:szCs w:val="22"/>
        </w:rPr>
        <w:t xml:space="preserve"> a to v elektronickém </w:t>
      </w:r>
      <w:r>
        <w:rPr>
          <w:rFonts w:ascii="Arial" w:hAnsi="Arial" w:cs="Arial"/>
          <w:sz w:val="22"/>
          <w:szCs w:val="22"/>
        </w:rPr>
        <w:t xml:space="preserve">datovém </w:t>
      </w:r>
      <w:r w:rsidRPr="005643D9">
        <w:rPr>
          <w:rFonts w:ascii="Arial" w:hAnsi="Arial" w:cs="Arial"/>
          <w:sz w:val="22"/>
          <w:szCs w:val="22"/>
        </w:rPr>
        <w:t>formátu XC4. Podrobnost</w:t>
      </w:r>
      <w:r>
        <w:rPr>
          <w:rFonts w:ascii="Arial" w:hAnsi="Arial" w:cs="Arial"/>
          <w:sz w:val="22"/>
          <w:szCs w:val="22"/>
        </w:rPr>
        <w:t>i týkající se struktury údajů a </w:t>
      </w:r>
      <w:r w:rsidRPr="005643D9">
        <w:rPr>
          <w:rFonts w:ascii="Arial" w:hAnsi="Arial" w:cs="Arial"/>
          <w:sz w:val="22"/>
          <w:szCs w:val="22"/>
        </w:rPr>
        <w:t xml:space="preserve">metodiky formátu XC4 jsou k dispozici na internetové adrese </w:t>
      </w:r>
      <w:hyperlink r:id="rId17" w:history="1">
        <w:r w:rsidRPr="005643D9">
          <w:rPr>
            <w:rStyle w:val="Hypertextovodkaz"/>
            <w:rFonts w:ascii="Arial" w:hAnsi="Arial" w:cs="Arial"/>
            <w:sz w:val="22"/>
            <w:szCs w:val="22"/>
          </w:rPr>
          <w:t>www.xc4.cz</w:t>
        </w:r>
      </w:hyperlink>
      <w:r w:rsidRPr="005643D9">
        <w:rPr>
          <w:rFonts w:ascii="Arial" w:hAnsi="Arial" w:cs="Arial"/>
          <w:sz w:val="22"/>
          <w:szCs w:val="22"/>
        </w:rPr>
        <w:t>.</w:t>
      </w:r>
    </w:p>
    <w:p w:rsidR="00DF20AB" w:rsidRPr="00530413"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 xml:space="preserve">Zhotovitel je povinen při provádění Díla postupovat s odbornou péčí. Dodávky, práce a služby </w:t>
      </w:r>
      <w:r>
        <w:rPr>
          <w:rFonts w:ascii="Arial" w:hAnsi="Arial" w:cs="Arial"/>
          <w:color w:val="000000"/>
          <w:sz w:val="22"/>
          <w:szCs w:val="22"/>
        </w:rPr>
        <w:t>Z</w:t>
      </w:r>
      <w:r w:rsidRPr="005D0977">
        <w:rPr>
          <w:rFonts w:ascii="Arial" w:hAnsi="Arial" w:cs="Arial"/>
          <w:color w:val="000000"/>
          <w:sz w:val="22"/>
          <w:szCs w:val="22"/>
        </w:rPr>
        <w:t>hotovitel dodá nebo provede v takovém rozsahu a jakosti, aby výsledkem bylo kompletní dílo odpovídající podmínkám stanoveným smlouvou.</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není oprávněn využít při plnění smlouvy poddodavatele pro část stavby spočívající </w:t>
      </w:r>
      <w:r w:rsidRPr="00217D29">
        <w:rPr>
          <w:rFonts w:ascii="Arial" w:hAnsi="Arial" w:cs="Arial"/>
          <w:color w:val="000000"/>
          <w:sz w:val="22"/>
          <w:szCs w:val="22"/>
          <w:u w:val="single"/>
        </w:rPr>
        <w:t>v provedení pokládky hutněných asfaltových směsí</w:t>
      </w:r>
      <w:r>
        <w:rPr>
          <w:rFonts w:ascii="Arial" w:hAnsi="Arial" w:cs="Arial"/>
          <w:color w:val="000000"/>
          <w:sz w:val="22"/>
          <w:szCs w:val="22"/>
        </w:rPr>
        <w:t>, tak jak bylo objednatelem vyhrazeno v zadávacím řízení předcházejícím podpisu této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sidRPr="005D0977">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sidRPr="005D0977">
        <w:rPr>
          <w:rFonts w:ascii="Arial" w:hAnsi="Arial" w:cs="Arial"/>
          <w:sz w:val="22"/>
          <w:szCs w:val="22"/>
        </w:rPr>
        <w:t xml:space="preserve">v příloze č. </w:t>
      </w:r>
      <w:r>
        <w:rPr>
          <w:rFonts w:ascii="Arial" w:hAnsi="Arial" w:cs="Arial"/>
          <w:sz w:val="22"/>
          <w:szCs w:val="22"/>
        </w:rPr>
        <w:t>5</w:t>
      </w:r>
      <w:r w:rsidRPr="005D0977">
        <w:rPr>
          <w:rFonts w:ascii="Arial" w:hAnsi="Arial" w:cs="Arial"/>
          <w:sz w:val="22"/>
          <w:szCs w:val="22"/>
        </w:rPr>
        <w:t xml:space="preserve"> </w:t>
      </w:r>
      <w:r>
        <w:rPr>
          <w:rFonts w:ascii="Arial" w:hAnsi="Arial" w:cs="Arial"/>
          <w:sz w:val="22"/>
          <w:szCs w:val="22"/>
        </w:rPr>
        <w:t xml:space="preserve">smlouvy. Zhotovitel je také oprávněn </w:t>
      </w:r>
      <w:r>
        <w:rPr>
          <w:rFonts w:ascii="Arial" w:hAnsi="Arial" w:cs="Arial"/>
          <w:color w:val="000000"/>
          <w:sz w:val="22"/>
          <w:szCs w:val="22"/>
        </w:rPr>
        <w:t>v průběhu trvání této smlouvy</w:t>
      </w:r>
      <w:r w:rsidRPr="005D0977">
        <w:rPr>
          <w:rFonts w:ascii="Arial" w:hAnsi="Arial" w:cs="Arial"/>
          <w:sz w:val="22"/>
          <w:szCs w:val="22"/>
        </w:rPr>
        <w:t xml:space="preserve"> uzavř</w:t>
      </w:r>
      <w:r>
        <w:rPr>
          <w:rFonts w:ascii="Arial" w:hAnsi="Arial" w:cs="Arial"/>
          <w:sz w:val="22"/>
          <w:szCs w:val="22"/>
        </w:rPr>
        <w:t>ít nové</w:t>
      </w:r>
      <w:r w:rsidRPr="005D0977">
        <w:rPr>
          <w:rFonts w:ascii="Arial" w:hAnsi="Arial" w:cs="Arial"/>
          <w:sz w:val="22"/>
          <w:szCs w:val="22"/>
        </w:rPr>
        <w:t xml:space="preserve"> </w:t>
      </w:r>
      <w:r>
        <w:rPr>
          <w:rFonts w:ascii="Arial" w:hAnsi="Arial" w:cs="Arial"/>
          <w:sz w:val="22"/>
          <w:szCs w:val="22"/>
        </w:rPr>
        <w:t>pod</w:t>
      </w:r>
      <w:r w:rsidRPr="005D0977">
        <w:rPr>
          <w:rFonts w:ascii="Arial" w:hAnsi="Arial" w:cs="Arial"/>
          <w:sz w:val="22"/>
          <w:szCs w:val="22"/>
        </w:rPr>
        <w:t>dodavatelsk</w:t>
      </w:r>
      <w:r>
        <w:rPr>
          <w:rFonts w:ascii="Arial" w:hAnsi="Arial" w:cs="Arial"/>
          <w:sz w:val="22"/>
          <w:szCs w:val="22"/>
        </w:rPr>
        <w:t>é</w:t>
      </w:r>
      <w:r w:rsidRPr="005D0977">
        <w:rPr>
          <w:rFonts w:ascii="Arial" w:hAnsi="Arial" w:cs="Arial"/>
          <w:sz w:val="22"/>
          <w:szCs w:val="22"/>
        </w:rPr>
        <w:t xml:space="preserve"> </w:t>
      </w:r>
      <w:r>
        <w:rPr>
          <w:rFonts w:ascii="Arial" w:hAnsi="Arial" w:cs="Arial"/>
          <w:sz w:val="22"/>
          <w:szCs w:val="22"/>
        </w:rPr>
        <w:t>závazky</w:t>
      </w:r>
      <w:r w:rsidRPr="005D0977">
        <w:rPr>
          <w:rFonts w:ascii="Arial" w:hAnsi="Arial" w:cs="Arial"/>
          <w:sz w:val="22"/>
          <w:szCs w:val="22"/>
        </w:rPr>
        <w:t xml:space="preserve"> v rámci provádění Díla. Změna v osobě </w:t>
      </w:r>
      <w:r>
        <w:rPr>
          <w:rFonts w:ascii="Arial" w:hAnsi="Arial" w:cs="Arial"/>
          <w:sz w:val="22"/>
          <w:szCs w:val="22"/>
        </w:rPr>
        <w:t>pod</w:t>
      </w:r>
      <w:r w:rsidRPr="005D0977">
        <w:rPr>
          <w:rFonts w:ascii="Arial" w:hAnsi="Arial" w:cs="Arial"/>
          <w:sz w:val="22"/>
          <w:szCs w:val="22"/>
        </w:rPr>
        <w:t xml:space="preserve">dodavatele nebo nový </w:t>
      </w:r>
      <w:r>
        <w:rPr>
          <w:rFonts w:ascii="Arial" w:hAnsi="Arial" w:cs="Arial"/>
          <w:sz w:val="22"/>
          <w:szCs w:val="22"/>
        </w:rPr>
        <w:t>pod</w:t>
      </w:r>
      <w:r w:rsidRPr="005D0977">
        <w:rPr>
          <w:rFonts w:ascii="Arial" w:hAnsi="Arial" w:cs="Arial"/>
          <w:sz w:val="22"/>
          <w:szCs w:val="22"/>
        </w:rPr>
        <w:t xml:space="preserve">dodavatelský vztah podléhá předchozímu písemnému schválení </w:t>
      </w:r>
      <w:r>
        <w:rPr>
          <w:rFonts w:ascii="Arial" w:hAnsi="Arial" w:cs="Arial"/>
          <w:sz w:val="22"/>
          <w:szCs w:val="22"/>
        </w:rPr>
        <w:t>O</w:t>
      </w:r>
      <w:r w:rsidRPr="005D0977">
        <w:rPr>
          <w:rFonts w:ascii="Arial" w:hAnsi="Arial" w:cs="Arial"/>
          <w:sz w:val="22"/>
          <w:szCs w:val="22"/>
        </w:rPr>
        <w:t xml:space="preserve">bjednatelem. </w:t>
      </w:r>
      <w:r>
        <w:rPr>
          <w:rFonts w:ascii="Arial" w:hAnsi="Arial" w:cs="Arial"/>
          <w:sz w:val="22"/>
          <w:szCs w:val="22"/>
        </w:rPr>
        <w:t>Objednatel vydá písemný souhlas se změnou v osobě poddodavatele nebo s novým poddodavatelským vztahem do 10 kalendářních dnů od doručení žádosti Zhotovitele včetně potřebných dokladů Objednateli.</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Objednatel si vyhrazuje právo odmítnout ty </w:t>
      </w:r>
      <w:r>
        <w:rPr>
          <w:rFonts w:ascii="Arial" w:hAnsi="Arial" w:cs="Arial"/>
          <w:sz w:val="22"/>
          <w:szCs w:val="22"/>
        </w:rPr>
        <w:t>pod</w:t>
      </w:r>
      <w:r w:rsidRPr="005D0977">
        <w:rPr>
          <w:rFonts w:ascii="Arial" w:hAnsi="Arial" w:cs="Arial"/>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Pr>
          <w:rFonts w:ascii="Arial" w:hAnsi="Arial" w:cs="Arial"/>
          <w:sz w:val="22"/>
          <w:szCs w:val="22"/>
        </w:rPr>
        <w:t xml:space="preserve"> nebo kdy tito nedisponují potřebnou kvalifikací</w:t>
      </w:r>
      <w:r w:rsidRPr="005D0977">
        <w:rPr>
          <w:rFonts w:ascii="Arial" w:hAnsi="Arial" w:cs="Arial"/>
          <w:sz w:val="22"/>
          <w:szCs w:val="22"/>
        </w:rPr>
        <w:t xml:space="preserve">. Objednatel je oprávněn odmítnout přijetí dodávek, prací nebo služeb, k jejichž dodání, provedení nebo zhotovení použil Zhotovitel </w:t>
      </w:r>
      <w:r>
        <w:rPr>
          <w:rFonts w:ascii="Arial" w:hAnsi="Arial" w:cs="Arial"/>
          <w:sz w:val="22"/>
          <w:szCs w:val="22"/>
        </w:rPr>
        <w:t>pod</w:t>
      </w:r>
      <w:r w:rsidRPr="005D0977">
        <w:rPr>
          <w:rFonts w:ascii="Arial" w:hAnsi="Arial" w:cs="Arial"/>
          <w:sz w:val="22"/>
          <w:szCs w:val="22"/>
        </w:rPr>
        <w:t>dodavatele, který nesplňuje požadavky tohoto článku</w:t>
      </w:r>
      <w:r>
        <w:rPr>
          <w:rFonts w:ascii="Arial" w:hAnsi="Arial" w:cs="Arial"/>
          <w:sz w:val="22"/>
          <w:szCs w:val="22"/>
        </w:rPr>
        <w:t xml:space="preserve"> smlouvy</w:t>
      </w:r>
      <w:r w:rsidRPr="005D0977">
        <w:rPr>
          <w:rFonts w:ascii="Arial" w:hAnsi="Arial" w:cs="Arial"/>
          <w:sz w:val="22"/>
          <w:szCs w:val="22"/>
        </w:rPr>
        <w:t>.</w:t>
      </w:r>
    </w:p>
    <w:p w:rsidR="00DF20AB" w:rsidRPr="005D0977" w:rsidRDefault="00DF20AB" w:rsidP="00DF20AB">
      <w:pPr>
        <w:pStyle w:val="Smlouva-slo"/>
        <w:numPr>
          <w:ilvl w:val="1"/>
          <w:numId w:val="18"/>
        </w:numPr>
        <w:tabs>
          <w:tab w:val="clear" w:pos="792"/>
          <w:tab w:val="num" w:pos="851"/>
        </w:tabs>
        <w:spacing w:line="276" w:lineRule="auto"/>
        <w:ind w:hanging="792"/>
        <w:rPr>
          <w:rFonts w:ascii="Arial" w:hAnsi="Arial" w:cs="Arial"/>
          <w:sz w:val="22"/>
          <w:szCs w:val="22"/>
        </w:rPr>
      </w:pPr>
      <w:r w:rsidRPr="005D0977">
        <w:rPr>
          <w:rFonts w:ascii="Arial" w:hAnsi="Arial" w:cs="Arial"/>
          <w:sz w:val="22"/>
          <w:szCs w:val="22"/>
        </w:rPr>
        <w:t xml:space="preserve">Za objednatele má právo udělit písemný souhlas se změnou </w:t>
      </w:r>
      <w:r>
        <w:rPr>
          <w:rFonts w:ascii="Arial" w:hAnsi="Arial" w:cs="Arial"/>
          <w:sz w:val="22"/>
          <w:szCs w:val="22"/>
        </w:rPr>
        <w:t>pod</w:t>
      </w:r>
      <w:r w:rsidRPr="005D0977">
        <w:rPr>
          <w:rFonts w:ascii="Arial" w:hAnsi="Arial" w:cs="Arial"/>
          <w:sz w:val="22"/>
          <w:szCs w:val="22"/>
        </w:rPr>
        <w:t xml:space="preserve">dodavatele, odmítnout </w:t>
      </w:r>
      <w:r>
        <w:rPr>
          <w:rFonts w:ascii="Arial" w:hAnsi="Arial" w:cs="Arial"/>
          <w:sz w:val="22"/>
          <w:szCs w:val="22"/>
        </w:rPr>
        <w:t>pod</w:t>
      </w:r>
      <w:r w:rsidRPr="005D0977">
        <w:rPr>
          <w:rFonts w:ascii="Arial" w:hAnsi="Arial" w:cs="Arial"/>
          <w:sz w:val="22"/>
          <w:szCs w:val="22"/>
        </w:rPr>
        <w:t xml:space="preserve">dodavatele nebo přijetí dodávek, prací nebo služeb od nezpůsobilého </w:t>
      </w:r>
      <w:r>
        <w:rPr>
          <w:rFonts w:ascii="Arial" w:hAnsi="Arial" w:cs="Arial"/>
          <w:sz w:val="22"/>
          <w:szCs w:val="22"/>
        </w:rPr>
        <w:t>pod</w:t>
      </w:r>
      <w:r w:rsidRPr="005D0977">
        <w:rPr>
          <w:rFonts w:ascii="Arial" w:hAnsi="Arial" w:cs="Arial"/>
          <w:sz w:val="22"/>
          <w:szCs w:val="22"/>
        </w:rPr>
        <w:t>dodavatele též osoba oprávněná jednat za Objednatele ve věcech technických.</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Jakýkoliv výše uvedený souhlas Objednatele v žádném případě nezbavuje </w:t>
      </w:r>
      <w:r>
        <w:rPr>
          <w:rFonts w:ascii="Arial" w:hAnsi="Arial" w:cs="Arial"/>
          <w:sz w:val="22"/>
          <w:szCs w:val="22"/>
        </w:rPr>
        <w:t>Z</w:t>
      </w:r>
      <w:r w:rsidRPr="005D0977">
        <w:rPr>
          <w:rFonts w:ascii="Arial" w:hAnsi="Arial" w:cs="Arial"/>
          <w:sz w:val="22"/>
          <w:szCs w:val="22"/>
        </w:rPr>
        <w:t>hotovitele závazků, povinností a odpovědností vyplývajících ze smlouvy.</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lastRenderedPageBreak/>
        <w:t xml:space="preserve">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w:t>
      </w:r>
      <w:r>
        <w:rPr>
          <w:rFonts w:ascii="Arial" w:hAnsi="Arial" w:cs="Arial"/>
          <w:sz w:val="22"/>
          <w:szCs w:val="22"/>
        </w:rPr>
        <w:t>Z</w:t>
      </w:r>
      <w:r w:rsidRPr="005D0977">
        <w:rPr>
          <w:rFonts w:ascii="Arial" w:hAnsi="Arial" w:cs="Arial"/>
          <w:sz w:val="22"/>
          <w:szCs w:val="22"/>
        </w:rPr>
        <w:t xml:space="preserve">hotovitele, bezpečnosti práce, požární ochrany a ochrany životního prostředí. Zhotovitel se zavazuje zajistit v rámci provádění Díla především veškeré práce dle požadavků </w:t>
      </w:r>
      <w:r>
        <w:rPr>
          <w:rFonts w:ascii="Arial" w:hAnsi="Arial" w:cs="Arial"/>
          <w:sz w:val="22"/>
          <w:szCs w:val="22"/>
        </w:rPr>
        <w:t>O</w:t>
      </w:r>
      <w:r w:rsidRPr="005D0977">
        <w:rPr>
          <w:rFonts w:ascii="Arial" w:hAnsi="Arial" w:cs="Arial"/>
          <w:sz w:val="22"/>
          <w:szCs w:val="22"/>
        </w:rPr>
        <w:t xml:space="preserve">bjednatele a úplné a včasné provedení všech prací nutných pro řádné dokončení </w:t>
      </w:r>
      <w:r>
        <w:rPr>
          <w:rFonts w:ascii="Arial" w:hAnsi="Arial" w:cs="Arial"/>
          <w:sz w:val="22"/>
          <w:szCs w:val="22"/>
        </w:rPr>
        <w:t>D</w:t>
      </w:r>
      <w:r w:rsidRPr="005D0977">
        <w:rPr>
          <w:rFonts w:ascii="Arial" w:hAnsi="Arial" w:cs="Arial"/>
          <w:sz w:val="22"/>
          <w:szCs w:val="22"/>
        </w:rPr>
        <w:t>íla bez vad a další plnění, jejichž provedení je pro řádné a včasné dokončení Díla nezbytné.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sz w:val="22"/>
          <w:szCs w:val="22"/>
        </w:rPr>
        <w:t xml:space="preserve">Zhotovitel se zavazuje </w:t>
      </w:r>
      <w:r w:rsidRPr="005D0977">
        <w:rPr>
          <w:rFonts w:ascii="Arial" w:hAnsi="Arial" w:cs="Arial"/>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rsidR="00DF20AB" w:rsidRPr="005D0977" w:rsidRDefault="00DF20AB" w:rsidP="00DF20AB">
      <w:pPr>
        <w:pStyle w:val="Smlouva-slo"/>
        <w:numPr>
          <w:ilvl w:val="1"/>
          <w:numId w:val="18"/>
        </w:numPr>
        <w:spacing w:line="276" w:lineRule="auto"/>
        <w:ind w:left="794" w:hanging="794"/>
        <w:rPr>
          <w:rFonts w:ascii="Arial" w:hAnsi="Arial" w:cs="Arial"/>
          <w:sz w:val="22"/>
          <w:szCs w:val="22"/>
        </w:rPr>
      </w:pPr>
      <w:r w:rsidRPr="005D0977">
        <w:rPr>
          <w:rFonts w:ascii="Arial" w:hAnsi="Arial" w:cs="Arial"/>
          <w:bCs/>
          <w:sz w:val="22"/>
          <w:szCs w:val="22"/>
        </w:rPr>
        <w:t>Smluvní strany se dohodly na I. jakosti Díla.</w:t>
      </w:r>
    </w:p>
    <w:p w:rsidR="00DF20AB" w:rsidRPr="00C13799" w:rsidRDefault="00DF20AB" w:rsidP="00DF20AB">
      <w:pPr>
        <w:pStyle w:val="Smlouva-slo"/>
        <w:numPr>
          <w:ilvl w:val="1"/>
          <w:numId w:val="18"/>
        </w:numPr>
        <w:spacing w:line="276" w:lineRule="auto"/>
        <w:ind w:left="794" w:hanging="794"/>
      </w:pPr>
      <w:r w:rsidRPr="005D0977">
        <w:rPr>
          <w:rFonts w:ascii="Arial" w:hAnsi="Arial" w:cs="Arial"/>
          <w:bCs/>
          <w:sz w:val="22"/>
          <w:szCs w:val="22"/>
        </w:rPr>
        <w:t>Jakost dodávaných materiálů a konstrukcí bude dokladována předepsaným způsobem při kontrolních prohlídkách a při předání a převzetí Díla.</w:t>
      </w:r>
    </w:p>
    <w:p w:rsidR="00DF20AB" w:rsidRPr="008C6C31" w:rsidRDefault="00DF20AB" w:rsidP="00DF20AB">
      <w:pPr>
        <w:numPr>
          <w:ilvl w:val="0"/>
          <w:numId w:val="18"/>
        </w:numPr>
        <w:suppressAutoHyphens/>
        <w:spacing w:before="480" w:after="240"/>
        <w:ind w:left="680" w:right="-23" w:hanging="680"/>
        <w:jc w:val="center"/>
        <w:rPr>
          <w:rFonts w:ascii="Arial" w:hAnsi="Arial" w:cs="Arial"/>
          <w:b/>
        </w:rPr>
      </w:pPr>
      <w:r w:rsidRPr="008C6C31">
        <w:rPr>
          <w:rFonts w:ascii="Arial" w:hAnsi="Arial" w:cs="Arial"/>
          <w:b/>
        </w:rPr>
        <w:t>Kontrola provádění díla</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je povinen:</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Pr>
          <w:rFonts w:ascii="Arial" w:hAnsi="Arial" w:cs="Arial"/>
          <w:sz w:val="22"/>
          <w:szCs w:val="22"/>
        </w:rPr>
        <w:t>íla a </w:t>
      </w:r>
      <w:r w:rsidRPr="00DE556A">
        <w:rPr>
          <w:rFonts w:ascii="Arial" w:hAnsi="Arial" w:cs="Arial"/>
          <w:sz w:val="22"/>
          <w:szCs w:val="22"/>
        </w:rPr>
        <w:t xml:space="preserve">umožňovat užívání, </w:t>
      </w:r>
      <w:r>
        <w:rPr>
          <w:rFonts w:ascii="Arial" w:hAnsi="Arial" w:cs="Arial"/>
          <w:sz w:val="22"/>
          <w:szCs w:val="22"/>
        </w:rPr>
        <w:t>k němuž bylo určeno a zhotoveno;</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dodržovat při provádění Díla ujednání této smlouvy, řídit se podklady a pokyny Objednatele a poskytnout mu poža</w:t>
      </w:r>
      <w:r>
        <w:rPr>
          <w:rFonts w:ascii="Arial" w:hAnsi="Arial" w:cs="Arial"/>
          <w:sz w:val="22"/>
          <w:szCs w:val="22"/>
        </w:rPr>
        <w:t>dovanou dokumentaci a informace;</w:t>
      </w:r>
    </w:p>
    <w:p w:rsidR="00DF20AB" w:rsidRDefault="00DF20AB" w:rsidP="00DF20AB">
      <w:pPr>
        <w:pStyle w:val="Smlouva-slo"/>
        <w:numPr>
          <w:ilvl w:val="0"/>
          <w:numId w:val="22"/>
        </w:numPr>
        <w:spacing w:before="60" w:line="276" w:lineRule="auto"/>
        <w:ind w:left="1418" w:hanging="284"/>
        <w:rPr>
          <w:rFonts w:ascii="Arial" w:hAnsi="Arial" w:cs="Arial"/>
          <w:sz w:val="22"/>
          <w:szCs w:val="22"/>
        </w:rPr>
      </w:pPr>
      <w:r w:rsidRPr="00DE556A">
        <w:rPr>
          <w:rFonts w:ascii="Arial" w:hAnsi="Arial" w:cs="Arial"/>
          <w:sz w:val="22"/>
          <w:szCs w:val="22"/>
        </w:rPr>
        <w:t>účastnit se na základě pozvánky Objednatele všech jednání týkajících se předmětného D</w:t>
      </w:r>
      <w:r>
        <w:rPr>
          <w:rFonts w:ascii="Arial" w:hAnsi="Arial" w:cs="Arial"/>
          <w:sz w:val="22"/>
          <w:szCs w:val="22"/>
        </w:rPr>
        <w:t>íla;</w:t>
      </w:r>
    </w:p>
    <w:p w:rsidR="00DF20AB" w:rsidRPr="00665246" w:rsidRDefault="00DF20AB" w:rsidP="00DF20AB">
      <w:pPr>
        <w:pStyle w:val="Smlouva-slo"/>
        <w:numPr>
          <w:ilvl w:val="0"/>
          <w:numId w:val="22"/>
        </w:numPr>
        <w:spacing w:before="60" w:line="276" w:lineRule="auto"/>
        <w:ind w:left="1418" w:hanging="284"/>
        <w:rPr>
          <w:rFonts w:ascii="Arial" w:hAnsi="Arial" w:cs="Arial"/>
          <w:sz w:val="22"/>
          <w:szCs w:val="22"/>
        </w:rPr>
      </w:pPr>
      <w:r w:rsidRPr="00665246">
        <w:rPr>
          <w:rFonts w:ascii="Arial" w:hAnsi="Arial" w:cs="Arial"/>
          <w:sz w:val="22"/>
          <w:szCs w:val="22"/>
        </w:rPr>
        <w:t xml:space="preserve">dbát při provádění Díla na ochranu životního prostředí a dodržovat platné </w:t>
      </w:r>
      <w:r w:rsidRPr="00665246">
        <w:rPr>
          <w:rFonts w:ascii="Arial" w:hAnsi="Arial" w:cs="Arial"/>
          <w:sz w:val="22"/>
          <w:szCs w:val="22"/>
        </w:rPr>
        <w:lastRenderedPageBreak/>
        <w:t>technické, bezpečnostní, zdravotní, hygienické a jiné předpisy, včetně předpisů týkajících se ochrany životního prostředí.</w:t>
      </w:r>
    </w:p>
    <w:p w:rsidR="00DF20AB" w:rsidRDefault="00DF20AB" w:rsidP="00DF20AB">
      <w:pPr>
        <w:pStyle w:val="Smlouva-slo"/>
        <w:numPr>
          <w:ilvl w:val="1"/>
          <w:numId w:val="18"/>
        </w:numPr>
        <w:spacing w:line="276" w:lineRule="auto"/>
        <w:ind w:left="794" w:hanging="794"/>
        <w:rPr>
          <w:rFonts w:ascii="Arial" w:hAnsi="Arial" w:cs="Arial"/>
          <w:color w:val="000000"/>
          <w:sz w:val="22"/>
          <w:szCs w:val="22"/>
        </w:rPr>
      </w:pPr>
      <w:r w:rsidRPr="00665246">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sidRPr="00DE556A">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sidRPr="00DE556A">
        <w:rPr>
          <w:rFonts w:ascii="Arial" w:hAnsi="Arial" w:cs="Arial"/>
          <w:iCs/>
          <w:sz w:val="22"/>
          <w:szCs w:val="22"/>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Do 7 pracovních </w:t>
      </w:r>
      <w:r>
        <w:rPr>
          <w:rFonts w:ascii="Arial" w:hAnsi="Arial" w:cs="Arial"/>
          <w:color w:val="000000"/>
        </w:rPr>
        <w:t>dnů po nabytí platnosti a účinnosti smlouvy předá Z</w:t>
      </w:r>
      <w:r w:rsidRPr="00DE556A">
        <w:rPr>
          <w:rFonts w:ascii="Arial" w:hAnsi="Arial" w:cs="Arial"/>
          <w:color w:val="000000"/>
        </w:rPr>
        <w:t>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w:t>
      </w:r>
      <w:r>
        <w:rPr>
          <w:rFonts w:ascii="Arial" w:hAnsi="Arial" w:cs="Arial"/>
          <w:color w:val="000000"/>
        </w:rPr>
        <w:t xml:space="preserve"> tímto</w:t>
      </w:r>
      <w:r w:rsidRPr="00DE556A">
        <w:rPr>
          <w:rFonts w:ascii="Arial" w:hAnsi="Arial" w:cs="Arial"/>
          <w:color w:val="000000"/>
        </w:rPr>
        <w:t xml:space="preserve"> plánem jakosti.</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Návrh plánu řízení a kontroly jakosti musí mimo jiné obsahovat rozsah, obsah a</w:t>
      </w:r>
      <w:r>
        <w:rPr>
          <w:rFonts w:ascii="Arial" w:hAnsi="Arial" w:cs="Arial"/>
          <w:color w:val="000000"/>
        </w:rPr>
        <w:t> </w:t>
      </w:r>
      <w:r w:rsidRPr="00DE556A">
        <w:rPr>
          <w:rFonts w:ascii="Arial" w:hAnsi="Arial" w:cs="Arial"/>
          <w:color w:val="000000"/>
        </w:rPr>
        <w:t>metodiku jednotlivých zkoušek nebo kontrol, termíny provádění v souladu s</w:t>
      </w:r>
      <w:r>
        <w:rPr>
          <w:rFonts w:ascii="Arial" w:hAnsi="Arial" w:cs="Arial"/>
          <w:color w:val="000000"/>
        </w:rPr>
        <w:t> </w:t>
      </w:r>
      <w:r w:rsidRPr="00DE556A">
        <w:rPr>
          <w:rFonts w:ascii="Arial" w:hAnsi="Arial" w:cs="Arial"/>
          <w:color w:val="000000"/>
        </w:rPr>
        <w:t xml:space="preserve">harmonogramem realizace Díla a minimální lhůty pro informování Objednatele před provedením kontroly nebo zkoušky. V závislosti na konkrétních podmínkách je kromě toho třeba v </w:t>
      </w:r>
      <w:r>
        <w:rPr>
          <w:rFonts w:ascii="Arial" w:hAnsi="Arial" w:cs="Arial"/>
          <w:color w:val="000000"/>
        </w:rPr>
        <w:t>N</w:t>
      </w:r>
      <w:r w:rsidRPr="00DE556A">
        <w:rPr>
          <w:rFonts w:ascii="Arial" w:hAnsi="Arial" w:cs="Arial"/>
          <w:color w:val="000000"/>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Pr>
          <w:rFonts w:ascii="Arial" w:hAnsi="Arial" w:cs="Arial"/>
          <w:color w:val="000000"/>
        </w:rPr>
        <w:t xml:space="preserve"> včetně organizačních opatření Z</w:t>
      </w:r>
      <w:r w:rsidRPr="00DE556A">
        <w:rPr>
          <w:rFonts w:ascii="Arial" w:hAnsi="Arial" w:cs="Arial"/>
          <w:color w:val="000000"/>
        </w:rPr>
        <w:t>hotovitele.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vyhovět žádosti Objednatele o provedení jakékoliv zkoušky nebo kontroly nad rámec Plánu řízení a kontroly jakosti, a tuto kontrolu umožnit do 3 pracovních dnů.</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Pokud by jakákoliv kontrolovaná nebo zkoušená část Díla včetně prací, služeb a</w:t>
      </w:r>
      <w:r>
        <w:rPr>
          <w:rFonts w:ascii="Arial" w:hAnsi="Arial" w:cs="Arial"/>
          <w:color w:val="000000"/>
        </w:rPr>
        <w:t> </w:t>
      </w:r>
      <w:r w:rsidRPr="00DE556A">
        <w:rPr>
          <w:rFonts w:ascii="Arial" w:hAnsi="Arial" w:cs="Arial"/>
          <w:color w:val="000000"/>
        </w:rPr>
        <w:t>dodávek nevyhovovala specifikacím dle smlouvy, má Objednatel právo takovou část díla, práci, službu nebo do</w:t>
      </w:r>
      <w:r>
        <w:rPr>
          <w:rFonts w:ascii="Arial" w:hAnsi="Arial" w:cs="Arial"/>
          <w:color w:val="000000"/>
        </w:rPr>
        <w:t>dávku odmítnout a požadovat po Z</w:t>
      </w:r>
      <w:r w:rsidRPr="00DE556A">
        <w:rPr>
          <w:rFonts w:ascii="Arial" w:hAnsi="Arial" w:cs="Arial"/>
          <w:color w:val="000000"/>
        </w:rPr>
        <w:t xml:space="preserve">hotoviteli buď nové </w:t>
      </w:r>
      <w:r w:rsidRPr="00DE556A">
        <w:rPr>
          <w:rFonts w:ascii="Arial" w:hAnsi="Arial" w:cs="Arial"/>
          <w:color w:val="000000"/>
        </w:rPr>
        <w:lastRenderedPageBreak/>
        <w:t>nezávadné plnění nebo bezúplatné provedení veškerých potřebných změn nebo úprav. Zhotovitel v tomto případě ponese i veškeré náklady a výdaje Objednatele.</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Jakákoli v tomto článku výše uvedená služba, práce nebo dodávka není změnou Díla a Zhotovitel z toho důvodu nemůže měnit termín dokončení Díla ani výslednou cenu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bude Objednateli předávat bez odkladu, nejpozději ve lhůtě 7 kalendářních dnů příslušná osvědčení o jakosti, </w:t>
      </w:r>
      <w:r w:rsidRPr="00DE556A">
        <w:rPr>
          <w:rFonts w:ascii="Arial" w:hAnsi="Arial" w:cs="Arial"/>
        </w:rPr>
        <w:t>atesty či certifikáty</w:t>
      </w:r>
      <w:r w:rsidRPr="00DE556A">
        <w:rPr>
          <w:rFonts w:ascii="Arial" w:hAnsi="Arial" w:cs="Arial"/>
          <w:color w:val="000000"/>
        </w:rPr>
        <w:t xml:space="preserve"> a podrobné písemné zprávy o výsledcích všech provedených zkoušek nebo kontrol.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fldChar w:fldCharType="begin"/>
      </w:r>
      <w:r w:rsidRPr="00DE556A">
        <w:rPr>
          <w:rFonts w:ascii="Arial" w:hAnsi="Arial" w:cs="Arial"/>
          <w:color w:val="000000"/>
        </w:rPr>
        <w:instrText xml:space="preserve">\autoČÍsldes </w:instrText>
      </w:r>
      <w:r w:rsidRPr="00DE556A">
        <w:rPr>
          <w:rFonts w:ascii="Arial" w:hAnsi="Arial" w:cs="Arial"/>
          <w:color w:val="000000"/>
        </w:rPr>
        <w:fldChar w:fldCharType="end"/>
      </w:r>
      <w:r w:rsidRPr="00DE556A">
        <w:rPr>
          <w:rFonts w:ascii="Arial" w:hAnsi="Arial" w:cs="Arial"/>
          <w:color w:val="000000"/>
        </w:rPr>
        <w:t>Žádné z výše uvedených ustanoven</w:t>
      </w:r>
      <w:r>
        <w:rPr>
          <w:rFonts w:ascii="Arial" w:hAnsi="Arial" w:cs="Arial"/>
          <w:color w:val="000000"/>
        </w:rPr>
        <w:t>í v žádném případě nezprošťuje Z</w:t>
      </w:r>
      <w:r w:rsidRPr="00DE556A">
        <w:rPr>
          <w:rFonts w:ascii="Arial" w:hAnsi="Arial" w:cs="Arial"/>
          <w:color w:val="000000"/>
        </w:rPr>
        <w:t xml:space="preserve">hotovitele odpovědnosti za kontroly, zkoušky, jakost, záruky či za jiné závazky podle smlouvy. </w:t>
      </w:r>
    </w:p>
    <w:p w:rsidR="00DF20AB"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je povinen zajistit činnost odpovědného geodeta Díla pro celé Dílo.</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odpovídá za to, že zaměstnanci Zhotovitele a jeho </w:t>
      </w:r>
      <w:r>
        <w:rPr>
          <w:rFonts w:ascii="Arial" w:hAnsi="Arial" w:cs="Arial"/>
          <w:color w:val="000000"/>
        </w:rPr>
        <w:t>pod</w:t>
      </w:r>
      <w:r w:rsidRPr="00DE556A">
        <w:rPr>
          <w:rFonts w:ascii="Arial" w:hAnsi="Arial" w:cs="Arial"/>
          <w:color w:val="000000"/>
        </w:rPr>
        <w:t xml:space="preserve">dodavatelů budou seznámeni a budou dodržovat, při pobytu a práci na staveništi, obecně platné předpisy, pokyny orgánů státního dozoru České republiky pro </w:t>
      </w:r>
      <w:r>
        <w:rPr>
          <w:rFonts w:ascii="Arial" w:hAnsi="Arial" w:cs="Arial"/>
          <w:color w:val="000000"/>
        </w:rPr>
        <w:t>předmětné</w:t>
      </w:r>
      <w:r w:rsidRPr="00DE556A">
        <w:rPr>
          <w:rFonts w:ascii="Arial" w:hAnsi="Arial" w:cs="Arial"/>
          <w:color w:val="000000"/>
        </w:rPr>
        <w:t xml:space="preserve"> oblasti, jakož i</w:t>
      </w:r>
      <w:r>
        <w:rPr>
          <w:rFonts w:ascii="Arial" w:hAnsi="Arial" w:cs="Arial"/>
          <w:color w:val="000000"/>
        </w:rPr>
        <w:t> </w:t>
      </w:r>
      <w:r w:rsidRPr="00DE556A">
        <w:rPr>
          <w:rFonts w:ascii="Arial" w:hAnsi="Arial" w:cs="Arial"/>
          <w:color w:val="000000"/>
        </w:rPr>
        <w:t xml:space="preserve">předpisy a pokyny Objednatele. Zaměstnanci </w:t>
      </w:r>
      <w:r>
        <w:rPr>
          <w:rFonts w:ascii="Arial" w:hAnsi="Arial" w:cs="Arial"/>
          <w:color w:val="000000"/>
        </w:rPr>
        <w:t>Z</w:t>
      </w:r>
      <w:r w:rsidRPr="00DE556A">
        <w:rPr>
          <w:rFonts w:ascii="Arial" w:hAnsi="Arial" w:cs="Arial"/>
          <w:color w:val="000000"/>
        </w:rPr>
        <w:t xml:space="preserve">hotovitele a jeho </w:t>
      </w:r>
      <w:r>
        <w:rPr>
          <w:rFonts w:ascii="Arial" w:hAnsi="Arial" w:cs="Arial"/>
          <w:color w:val="000000"/>
        </w:rPr>
        <w:t>pod</w:t>
      </w:r>
      <w:r w:rsidRPr="00DE556A">
        <w:rPr>
          <w:rFonts w:ascii="Arial" w:hAnsi="Arial" w:cs="Arial"/>
          <w:color w:val="000000"/>
        </w:rPr>
        <w:t>dodavatelů v souvislosti s plněním smlouvy jsou povinni dodržovat zákony a předpisy, včetně zákonů a předpisů týkajících se bezpečnosti práce, protipožární ochrany, ochrany zdrav</w:t>
      </w:r>
      <w:r>
        <w:rPr>
          <w:rFonts w:ascii="Arial" w:hAnsi="Arial" w:cs="Arial"/>
          <w:color w:val="000000"/>
        </w:rPr>
        <w:t>í</w:t>
      </w:r>
      <w:r w:rsidRPr="00DE556A">
        <w:rPr>
          <w:rFonts w:ascii="Arial" w:hAnsi="Arial" w:cs="Arial"/>
          <w:color w:val="000000"/>
        </w:rPr>
        <w: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Plochy, které bude Zhotovitel používat, viditelně označí firemním znakem, nebo názvem své firmy a jménem odpovědného pracovníka s možností telefonického kontaktu.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odpovídá za závadné látky a veškeré odpady vzniklé v souvislosti s</w:t>
      </w:r>
      <w:r>
        <w:rPr>
          <w:rFonts w:ascii="Arial" w:hAnsi="Arial" w:cs="Arial"/>
          <w:color w:val="000000"/>
        </w:rPr>
        <w:t> </w:t>
      </w:r>
      <w:r w:rsidRPr="00DE556A">
        <w:rPr>
          <w:rFonts w:ascii="Arial" w:hAnsi="Arial" w:cs="Arial"/>
          <w:color w:val="000000"/>
        </w:rPr>
        <w:t>plněním díla. Zhotovitel je povinen v souladu s právními předpisy s nimi nakládat a</w:t>
      </w:r>
      <w:r>
        <w:rPr>
          <w:rFonts w:ascii="Arial" w:hAnsi="Arial" w:cs="Arial"/>
          <w:color w:val="000000"/>
        </w:rPr>
        <w:t> </w:t>
      </w:r>
      <w:r w:rsidRPr="00DE556A">
        <w:rPr>
          <w:rFonts w:ascii="Arial" w:hAnsi="Arial" w:cs="Arial"/>
          <w:color w:val="000000"/>
        </w:rPr>
        <w:t>zabezpečit jejich uskladnění a následnou likvidaci na vlastní náklady. Způsob likvidace či naložení s odpady bude předem vždy odsouhlasen Objednatelem. Objednatel si vyhrazuje právo rozhodnout o jiném způsobu naložení s odpady.</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lastRenderedPageBreak/>
        <w:t>Objednatel a jím pověřené osoby jsou oprávněny stavební deník kontrolovat a k zápisům připojovat své stanovisko. Do deníku je o</w:t>
      </w:r>
      <w:r>
        <w:rPr>
          <w:rFonts w:ascii="Arial" w:hAnsi="Arial" w:cs="Arial"/>
        </w:rPr>
        <w:t>právněna provádět záznamy také O</w:t>
      </w:r>
      <w:r w:rsidRPr="00DE556A">
        <w:rPr>
          <w:rFonts w:ascii="Arial" w:hAnsi="Arial" w:cs="Arial"/>
        </w:rPr>
        <w:t>soba vykonávající technický dozor stavebníka, autorský d</w:t>
      </w:r>
      <w:r>
        <w:rPr>
          <w:rFonts w:ascii="Arial" w:hAnsi="Arial" w:cs="Arial"/>
        </w:rPr>
        <w:t>ozor a K</w:t>
      </w:r>
      <w:r w:rsidRPr="00DE556A">
        <w:rPr>
          <w:rFonts w:ascii="Arial" w:hAnsi="Arial" w:cs="Arial"/>
        </w:rPr>
        <w:t>oordinátor BOZP.</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Zápisem ve stavebním deníku nelze obsah této smlouvy měnit.</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color w:val="000000"/>
        </w:rPr>
        <w:t>Zhotovitel před zahájením prací na staveništi vypracuje a předá objednateli plán bezpečnosti a ochrany zdraví při práci na staveništi (dále jen "</w:t>
      </w:r>
      <w:r w:rsidRPr="00DE556A">
        <w:rPr>
          <w:rFonts w:ascii="Arial" w:hAnsi="Arial" w:cs="Arial"/>
          <w:b/>
          <w:color w:val="000000"/>
        </w:rPr>
        <w:t>Plán</w:t>
      </w:r>
      <w:r w:rsidRPr="00DE556A">
        <w:rPr>
          <w:rFonts w:ascii="Arial" w:hAnsi="Arial" w:cs="Arial"/>
          <w:color w:val="000000"/>
        </w:rPr>
        <w:t xml:space="preserve">"). Tento </w:t>
      </w:r>
      <w:r>
        <w:rPr>
          <w:rFonts w:ascii="Arial" w:hAnsi="Arial" w:cs="Arial"/>
          <w:color w:val="000000"/>
        </w:rPr>
        <w:t>P</w:t>
      </w:r>
      <w:r w:rsidRPr="00DE556A">
        <w:rPr>
          <w:rFonts w:ascii="Arial" w:hAnsi="Arial" w:cs="Arial"/>
          <w:color w:val="000000"/>
        </w:rPr>
        <w:t>lán musí plně vyhovovat potřebám zajištění bezpečné a zdraví neohrožující práce. V</w:t>
      </w:r>
      <w:r>
        <w:rPr>
          <w:rFonts w:ascii="Arial" w:hAnsi="Arial" w:cs="Arial"/>
          <w:color w:val="000000"/>
        </w:rPr>
        <w:t> Pl</w:t>
      </w:r>
      <w:r w:rsidRPr="00DE556A">
        <w:rPr>
          <w:rFonts w:ascii="Arial" w:hAnsi="Arial" w:cs="Arial"/>
          <w:color w:val="000000"/>
        </w:rPr>
        <w:t xml:space="preserve">ánu musí být uvedena potřebná opatření z hlediska časové potřeby i způsobu provedení; musí být rovněž přizpůsoben skutečnému stavu a podstatným změnám během realizace Stavby. Během prací na stavbě musí být </w:t>
      </w:r>
      <w:r>
        <w:rPr>
          <w:rFonts w:ascii="Arial" w:hAnsi="Arial" w:cs="Arial"/>
          <w:color w:val="000000"/>
        </w:rPr>
        <w:t>P</w:t>
      </w:r>
      <w:r w:rsidRPr="00DE556A">
        <w:rPr>
          <w:rFonts w:ascii="Arial" w:hAnsi="Arial" w:cs="Arial"/>
          <w:color w:val="000000"/>
        </w:rPr>
        <w:t>lán aktualizován.</w:t>
      </w:r>
    </w:p>
    <w:p w:rsidR="00DF20AB" w:rsidRPr="00DE556A"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DE556A">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sidRPr="002267BF">
          <w:rPr>
            <w:rStyle w:val="Hypertextovodkaz"/>
            <w:rFonts w:ascii="Arial" w:hAnsi="Arial" w:cs="Arial"/>
          </w:rPr>
          <w:t>jiri.synek</w:t>
        </w:r>
        <w:r w:rsidRPr="00DA3EA5">
          <w:rPr>
            <w:rStyle w:val="Hypertextovodkaz"/>
            <w:rFonts w:ascii="Arial" w:hAnsi="Arial" w:cs="Arial"/>
          </w:rPr>
          <w:t>@</w:t>
        </w:r>
        <w:r w:rsidRPr="002267BF">
          <w:rPr>
            <w:rStyle w:val="Hypertextovodkaz"/>
            <w:rFonts w:ascii="Arial" w:hAnsi="Arial" w:cs="Arial"/>
          </w:rPr>
          <w:t>suspk.cz</w:t>
        </w:r>
      </w:hyperlink>
      <w:r>
        <w:rPr>
          <w:rFonts w:ascii="Arial" w:hAnsi="Arial" w:cs="Arial"/>
        </w:rPr>
        <w:t xml:space="preserve"> </w:t>
      </w:r>
      <w:r w:rsidRPr="00DE556A">
        <w:rPr>
          <w:rFonts w:ascii="Arial" w:hAnsi="Arial" w:cs="Arial"/>
        </w:rPr>
        <w:t xml:space="preserve"> a v kopii na adresu </w:t>
      </w:r>
      <w:hyperlink r:id="rId19" w:history="1">
        <w:r w:rsidRPr="002267BF">
          <w:rPr>
            <w:rStyle w:val="Hypertextovodkaz"/>
            <w:rFonts w:ascii="Arial" w:hAnsi="Arial" w:cs="Arial"/>
          </w:rPr>
          <w:t>radim.mala</w:t>
        </w:r>
        <w:r w:rsidRPr="00DA3EA5">
          <w:rPr>
            <w:rStyle w:val="Hypertextovodkaz"/>
            <w:rFonts w:ascii="Arial" w:hAnsi="Arial" w:cs="Arial"/>
          </w:rPr>
          <w:t>t@s</w:t>
        </w:r>
        <w:r w:rsidRPr="002267BF">
          <w:rPr>
            <w:rStyle w:val="Hypertextovodkaz"/>
            <w:rFonts w:ascii="Arial" w:hAnsi="Arial" w:cs="Arial"/>
          </w:rPr>
          <w:t>uspk.cz</w:t>
        </w:r>
      </w:hyperlink>
      <w:r>
        <w:rPr>
          <w:rFonts w:ascii="Arial" w:hAnsi="Arial" w:cs="Arial"/>
        </w:rPr>
        <w:t xml:space="preserve"> </w:t>
      </w:r>
      <w:r w:rsidRPr="00DE556A">
        <w:rPr>
          <w:rFonts w:ascii="Arial" w:hAnsi="Arial" w:cs="Arial"/>
        </w:rPr>
        <w:t>) a následně písemně. Zhotovitel je povinen informovat Objednatele zejména:</w:t>
      </w:r>
    </w:p>
    <w:p w:rsidR="00DF20AB" w:rsidRPr="00DE556A" w:rsidRDefault="00DF20AB" w:rsidP="00DF20AB">
      <w:pPr>
        <w:pStyle w:val="Smlouva-slo"/>
        <w:numPr>
          <w:ilvl w:val="2"/>
          <w:numId w:val="21"/>
        </w:numPr>
        <w:tabs>
          <w:tab w:val="clear" w:pos="1224"/>
          <w:tab w:val="left" w:pos="714"/>
        </w:tabs>
        <w:spacing w:before="60" w:line="276" w:lineRule="auto"/>
        <w:ind w:left="1418" w:hanging="425"/>
        <w:rPr>
          <w:rFonts w:ascii="Arial" w:hAnsi="Arial" w:cs="Arial"/>
          <w:sz w:val="22"/>
          <w:szCs w:val="22"/>
        </w:rPr>
      </w:pPr>
      <w:r w:rsidRPr="00DE556A">
        <w:rPr>
          <w:rFonts w:ascii="Arial" w:hAnsi="Arial" w:cs="Arial"/>
          <w:sz w:val="22"/>
          <w:szCs w:val="22"/>
        </w:rPr>
        <w:t>zjistí</w:t>
      </w:r>
      <w:r w:rsidRPr="00DE556A">
        <w:rPr>
          <w:rFonts w:ascii="Arial" w:hAnsi="Arial" w:cs="Arial"/>
          <w:sz w:val="22"/>
          <w:szCs w:val="22"/>
        </w:rPr>
        <w:noBreakHyphen/>
        <w:t>li při provádění Díla skryté překážky bránící řádnému provedení Díla. Zhotovitel je povinen navrhnout O</w:t>
      </w:r>
      <w:r>
        <w:rPr>
          <w:rFonts w:ascii="Arial" w:hAnsi="Arial" w:cs="Arial"/>
          <w:sz w:val="22"/>
          <w:szCs w:val="22"/>
        </w:rPr>
        <w:t>bjednateli další postup;</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o případné nevhodnos</w:t>
      </w:r>
      <w:r>
        <w:rPr>
          <w:rFonts w:ascii="Arial" w:hAnsi="Arial" w:cs="Arial"/>
          <w:sz w:val="22"/>
          <w:szCs w:val="22"/>
        </w:rPr>
        <w:t>ti realizace vyžadovaných prací;</w:t>
      </w:r>
    </w:p>
    <w:p w:rsidR="00DF20AB" w:rsidRPr="00DE556A" w:rsidRDefault="00DF20AB" w:rsidP="00DF20AB">
      <w:pPr>
        <w:pStyle w:val="Smlouva-slo"/>
        <w:numPr>
          <w:ilvl w:val="2"/>
          <w:numId w:val="21"/>
        </w:numPr>
        <w:tabs>
          <w:tab w:val="clear" w:pos="1224"/>
          <w:tab w:val="left" w:pos="720"/>
        </w:tabs>
        <w:spacing w:before="60" w:line="276" w:lineRule="auto"/>
        <w:ind w:left="1418" w:hanging="425"/>
        <w:rPr>
          <w:rFonts w:ascii="Arial" w:hAnsi="Arial" w:cs="Arial"/>
          <w:sz w:val="22"/>
          <w:szCs w:val="22"/>
        </w:rPr>
      </w:pPr>
      <w:r w:rsidRPr="00DE556A">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lastRenderedPageBreak/>
        <w:t>Zhotovitel je povinen provedené stavební práce, zařizovací předměty a výrobky zabezpečit před poškoz</w:t>
      </w:r>
      <w:r>
        <w:rPr>
          <w:rFonts w:ascii="Arial" w:hAnsi="Arial" w:cs="Arial"/>
          <w:sz w:val="22"/>
          <w:szCs w:val="22"/>
        </w:rPr>
        <w:t>ením a krádežemi až do předání Díla k užívání O</w:t>
      </w:r>
      <w:r w:rsidRPr="00DE556A">
        <w:rPr>
          <w:rFonts w:ascii="Arial" w:hAnsi="Arial" w:cs="Arial"/>
          <w:sz w:val="22"/>
          <w:szCs w:val="22"/>
        </w:rPr>
        <w:t>bjednateli, a to na vlastní náklady.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realizovat práce vyžadující zvláštní způsobilost nebo povolení podle příslušných předpisů osobami, které tuto podmínku splňují</w:t>
      </w:r>
      <w:r>
        <w:rPr>
          <w:rFonts w:ascii="Arial" w:hAnsi="Arial" w:cs="Arial"/>
          <w:sz w:val="22"/>
          <w:szCs w:val="22"/>
        </w:rPr>
        <w:t xml:space="preserve"> a vedení stavby osobami, jimiž prokazoval kvalifikaci v zadávacím řízení předcházejícím uzavření této smlouvy.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 xml:space="preserve">Zhotovitel je srozuměn s tím, že uhradí jakoukoliv </w:t>
      </w:r>
      <w:r>
        <w:rPr>
          <w:rFonts w:ascii="Arial" w:hAnsi="Arial" w:cs="Arial"/>
          <w:sz w:val="22"/>
          <w:szCs w:val="22"/>
        </w:rPr>
        <w:t>opravu nebo výměnu plynoucí ze Z</w:t>
      </w:r>
      <w:r w:rsidRPr="00DE556A">
        <w:rPr>
          <w:rFonts w:ascii="Arial" w:hAnsi="Arial" w:cs="Arial"/>
          <w:sz w:val="22"/>
          <w:szCs w:val="22"/>
        </w:rPr>
        <w:t xml:space="preserve">hotovitelem zaviněného poškození inženýrské </w:t>
      </w:r>
      <w:proofErr w:type="gramStart"/>
      <w:r w:rsidRPr="00DE556A">
        <w:rPr>
          <w:rFonts w:ascii="Arial" w:hAnsi="Arial" w:cs="Arial"/>
          <w:sz w:val="22"/>
          <w:szCs w:val="22"/>
        </w:rPr>
        <w:t>sítě</w:t>
      </w:r>
      <w:proofErr w:type="gramEnd"/>
      <w:r w:rsidRPr="00DE556A">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Zhotovitel se zavazuje po celou dobu realizace stavby aktivně spolupracovat s projektantem a osobou vykonávající činnost autorského dozoru projektanta při realizaci stavby.</w:t>
      </w:r>
    </w:p>
    <w:p w:rsidR="00DF20AB" w:rsidRPr="00DE556A" w:rsidRDefault="00DF20AB" w:rsidP="00DF20AB">
      <w:pPr>
        <w:pStyle w:val="Smlouva-slo"/>
        <w:numPr>
          <w:ilvl w:val="1"/>
          <w:numId w:val="18"/>
        </w:numPr>
        <w:spacing w:line="276" w:lineRule="auto"/>
        <w:ind w:left="794" w:hanging="794"/>
        <w:rPr>
          <w:rFonts w:ascii="Arial" w:hAnsi="Arial" w:cs="Arial"/>
          <w:sz w:val="22"/>
          <w:szCs w:val="22"/>
        </w:rPr>
      </w:pPr>
      <w:r w:rsidRPr="00DE556A">
        <w:rPr>
          <w:rFonts w:ascii="Arial" w:hAnsi="Arial" w:cs="Arial"/>
          <w:sz w:val="22"/>
          <w:szCs w:val="22"/>
        </w:rPr>
        <w:t>V případě zjištění rozporu platné projektové dokumenta</w:t>
      </w:r>
      <w:r>
        <w:rPr>
          <w:rFonts w:ascii="Arial" w:hAnsi="Arial" w:cs="Arial"/>
          <w:sz w:val="22"/>
          <w:szCs w:val="22"/>
        </w:rPr>
        <w:t>ce se skutečností na stavbě je Z</w:t>
      </w:r>
      <w:r w:rsidRPr="00DE556A">
        <w:rPr>
          <w:rFonts w:ascii="Arial" w:hAnsi="Arial" w:cs="Arial"/>
          <w:sz w:val="22"/>
          <w:szCs w:val="22"/>
        </w:rPr>
        <w:t>hotovitel povinen zjištěné rozpory řešit ve spolupráci s projektantem, a to bezodkladně.</w:t>
      </w:r>
    </w:p>
    <w:p w:rsidR="00DF20AB" w:rsidRPr="001259E7" w:rsidRDefault="00DF20AB" w:rsidP="00DF20AB">
      <w:pPr>
        <w:pStyle w:val="Smlouva-slo"/>
        <w:numPr>
          <w:ilvl w:val="1"/>
          <w:numId w:val="18"/>
        </w:numPr>
        <w:spacing w:line="276" w:lineRule="auto"/>
        <w:ind w:left="794" w:hanging="794"/>
        <w:rPr>
          <w:rFonts w:ascii="Tahoma" w:hAnsi="Tahoma" w:cs="Tahoma"/>
          <w:sz w:val="22"/>
          <w:szCs w:val="22"/>
        </w:rPr>
      </w:pPr>
      <w:r>
        <w:rPr>
          <w:rFonts w:ascii="Arial" w:hAnsi="Arial" w:cs="Arial"/>
          <w:sz w:val="22"/>
          <w:szCs w:val="22"/>
        </w:rPr>
        <w:t>V případě, že Z</w:t>
      </w:r>
      <w:r w:rsidRPr="00DE556A">
        <w:rPr>
          <w:rFonts w:ascii="Arial" w:hAnsi="Arial" w:cs="Arial"/>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Zajištění plnění povinností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V</w:t>
      </w:r>
      <w:r>
        <w:rPr>
          <w:rFonts w:ascii="Arial" w:hAnsi="Arial" w:cs="Arial"/>
        </w:rPr>
        <w:t> </w:t>
      </w:r>
      <w:r w:rsidRPr="005300C3">
        <w:rPr>
          <w:rFonts w:ascii="Arial" w:hAnsi="Arial" w:cs="Arial"/>
        </w:rPr>
        <w:t>případě</w:t>
      </w:r>
      <w:r>
        <w:rPr>
          <w:rFonts w:ascii="Arial" w:hAnsi="Arial" w:cs="Arial"/>
        </w:rPr>
        <w:t xml:space="preserve">, že Zhotovitel neprovede Dílo řádně a včas, </w:t>
      </w:r>
      <w:r w:rsidRPr="005300C3">
        <w:rPr>
          <w:rFonts w:ascii="Arial" w:hAnsi="Arial" w:cs="Arial"/>
        </w:rPr>
        <w:t xml:space="preserve">je povinen uhradit </w:t>
      </w:r>
      <w:r>
        <w:rPr>
          <w:rFonts w:ascii="Arial" w:hAnsi="Arial" w:cs="Arial"/>
        </w:rPr>
        <w:t>O</w:t>
      </w:r>
      <w:r w:rsidRPr="005300C3">
        <w:rPr>
          <w:rFonts w:ascii="Arial" w:hAnsi="Arial" w:cs="Arial"/>
        </w:rPr>
        <w:t xml:space="preserve">bjednateli smluvní pokutu ve výši </w:t>
      </w:r>
      <w:r>
        <w:rPr>
          <w:rFonts w:ascii="Arial" w:hAnsi="Arial" w:cs="Arial"/>
        </w:rPr>
        <w:t>0,15 %</w:t>
      </w:r>
      <w:r w:rsidRPr="005300C3">
        <w:rPr>
          <w:rFonts w:ascii="Arial" w:hAnsi="Arial" w:cs="Arial"/>
        </w:rPr>
        <w:t xml:space="preserve"> </w:t>
      </w:r>
      <w:r>
        <w:rPr>
          <w:rFonts w:ascii="Arial" w:hAnsi="Arial" w:cs="Arial"/>
        </w:rPr>
        <w:t xml:space="preserve">ze smluvní ceny bez DPH </w:t>
      </w:r>
      <w:r w:rsidRPr="005300C3">
        <w:rPr>
          <w:rFonts w:ascii="Arial" w:hAnsi="Arial" w:cs="Arial"/>
        </w:rPr>
        <w:t>za každý i započatý den prodlení. V případě pro</w:t>
      </w:r>
      <w:r>
        <w:rPr>
          <w:rFonts w:ascii="Arial" w:hAnsi="Arial" w:cs="Arial"/>
        </w:rPr>
        <w:t>d</w:t>
      </w:r>
      <w:r w:rsidRPr="005300C3">
        <w:rPr>
          <w:rFonts w:ascii="Arial" w:hAnsi="Arial" w:cs="Arial"/>
        </w:rPr>
        <w:t>le</w:t>
      </w:r>
      <w:r>
        <w:rPr>
          <w:rFonts w:ascii="Arial" w:hAnsi="Arial" w:cs="Arial"/>
        </w:rPr>
        <w:t>n</w:t>
      </w:r>
      <w:r w:rsidRPr="005300C3">
        <w:rPr>
          <w:rFonts w:ascii="Arial" w:hAnsi="Arial" w:cs="Arial"/>
        </w:rPr>
        <w:t>í Zhotovitele s jakýmkoliv termínem uvedeným v harmonogramu plnění</w:t>
      </w:r>
      <w:r>
        <w:rPr>
          <w:rFonts w:ascii="Arial" w:hAnsi="Arial" w:cs="Arial"/>
        </w:rPr>
        <w:t>, který tvoří přílohu č. 3 této smlouvy,</w:t>
      </w:r>
      <w:r w:rsidRPr="005300C3">
        <w:rPr>
          <w:rFonts w:ascii="Arial" w:hAnsi="Arial" w:cs="Arial"/>
        </w:rPr>
        <w:t xml:space="preserve">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0,02 %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5300C3" w:rsidRDefault="00DF20AB" w:rsidP="00DF20AB">
      <w:pPr>
        <w:numPr>
          <w:ilvl w:val="1"/>
          <w:numId w:val="18"/>
        </w:numPr>
        <w:spacing w:after="120"/>
        <w:ind w:left="794" w:right="-23" w:hanging="794"/>
        <w:jc w:val="both"/>
        <w:rPr>
          <w:rFonts w:ascii="Arial" w:hAnsi="Arial" w:cs="Arial"/>
          <w:b/>
          <w:bCs/>
          <w:color w:val="000000"/>
        </w:rPr>
      </w:pPr>
      <w:r w:rsidRPr="005300C3">
        <w:rPr>
          <w:rFonts w:ascii="Arial" w:hAnsi="Arial" w:cs="Arial"/>
        </w:rPr>
        <w:t xml:space="preserve">V případě prodlení s termínem zahájení </w:t>
      </w:r>
      <w:r>
        <w:rPr>
          <w:rFonts w:ascii="Arial" w:hAnsi="Arial" w:cs="Arial"/>
        </w:rPr>
        <w:t xml:space="preserve">stavebních </w:t>
      </w:r>
      <w:r w:rsidRPr="005300C3">
        <w:rPr>
          <w:rFonts w:ascii="Arial" w:hAnsi="Arial" w:cs="Arial"/>
        </w:rPr>
        <w:t>prací dle odst</w:t>
      </w:r>
      <w:r w:rsidRPr="002946BD">
        <w:rPr>
          <w:rFonts w:ascii="Arial" w:hAnsi="Arial" w:cs="Arial"/>
        </w:rPr>
        <w:t>. XI.2 této</w:t>
      </w:r>
      <w:r w:rsidRPr="005300C3">
        <w:rPr>
          <w:rFonts w:ascii="Arial" w:hAnsi="Arial" w:cs="Arial"/>
        </w:rPr>
        <w:t xml:space="preserve"> smlouvy je Zhotovitel povinen uhradit </w:t>
      </w:r>
      <w:r>
        <w:rPr>
          <w:rFonts w:ascii="Arial" w:hAnsi="Arial" w:cs="Arial"/>
        </w:rPr>
        <w:t>O</w:t>
      </w:r>
      <w:r w:rsidRPr="005300C3">
        <w:rPr>
          <w:rFonts w:ascii="Arial" w:hAnsi="Arial" w:cs="Arial"/>
        </w:rPr>
        <w:t xml:space="preserve">bjednateli smluvní pokutu ve výši </w:t>
      </w:r>
      <w:r>
        <w:rPr>
          <w:rFonts w:ascii="Arial" w:hAnsi="Arial" w:cs="Arial"/>
        </w:rPr>
        <w:t>0,05 %</w:t>
      </w:r>
      <w:r w:rsidRPr="005300C3">
        <w:rPr>
          <w:rFonts w:ascii="Arial" w:hAnsi="Arial" w:cs="Arial"/>
        </w:rPr>
        <w:t xml:space="preserve"> </w:t>
      </w:r>
      <w:r>
        <w:rPr>
          <w:rFonts w:ascii="Arial" w:hAnsi="Arial" w:cs="Arial"/>
        </w:rPr>
        <w:t>ze smluvní ceny bez DPH</w:t>
      </w:r>
      <w:r w:rsidRPr="005300C3">
        <w:rPr>
          <w:rFonts w:ascii="Arial" w:hAnsi="Arial" w:cs="Arial"/>
        </w:rPr>
        <w:t xml:space="preserve"> za každý i započatý den prodlení.</w:t>
      </w:r>
    </w:p>
    <w:p w:rsidR="00DF20AB" w:rsidRPr="002A5A12" w:rsidRDefault="00DF20AB" w:rsidP="00DF20AB">
      <w:pPr>
        <w:numPr>
          <w:ilvl w:val="1"/>
          <w:numId w:val="18"/>
        </w:numPr>
        <w:spacing w:after="120"/>
        <w:ind w:left="794" w:right="-23" w:hanging="794"/>
        <w:jc w:val="both"/>
        <w:rPr>
          <w:rFonts w:ascii="Arial" w:hAnsi="Arial" w:cs="Arial"/>
          <w:color w:val="000000"/>
        </w:rPr>
      </w:pPr>
      <w:r w:rsidRPr="002A5A12">
        <w:rPr>
          <w:rFonts w:ascii="Arial" w:hAnsi="Arial" w:cs="Arial"/>
          <w:color w:val="000000"/>
        </w:rPr>
        <w:t>V případě porušení povinností dle odst. VII.</w:t>
      </w:r>
      <w:r>
        <w:rPr>
          <w:rFonts w:ascii="Arial" w:hAnsi="Arial" w:cs="Arial"/>
          <w:color w:val="000000"/>
        </w:rPr>
        <w:t>9</w:t>
      </w:r>
      <w:r w:rsidRPr="002A5A12">
        <w:rPr>
          <w:rFonts w:ascii="Arial" w:hAnsi="Arial" w:cs="Arial"/>
          <w:color w:val="000000"/>
        </w:rPr>
        <w:t xml:space="preserve"> této smlouvy je Zhotovitel povinen uhradit Objednateli smluvní pokutu ve výši </w:t>
      </w:r>
      <w:r>
        <w:rPr>
          <w:rFonts w:ascii="Arial" w:hAnsi="Arial" w:cs="Arial"/>
          <w:color w:val="000000"/>
        </w:rPr>
        <w:t>500</w:t>
      </w:r>
      <w:r w:rsidRPr="002A5A12">
        <w:rPr>
          <w:rFonts w:ascii="Arial" w:hAnsi="Arial" w:cs="Arial"/>
          <w:color w:val="000000"/>
        </w:rPr>
        <w:t xml:space="preserve">.000,- Kč. V případě porušení povinností dle odst. VII.10 této smlouvy je Zhotovitel povinen uhradit </w:t>
      </w:r>
      <w:r w:rsidRPr="0088297C">
        <w:rPr>
          <w:rFonts w:ascii="Arial" w:hAnsi="Arial" w:cs="Arial"/>
          <w:color w:val="000000"/>
        </w:rPr>
        <w:t>Objednateli smluvní pokutu ve výši 100.000,- Kč</w:t>
      </w:r>
      <w:r w:rsidRPr="002A5A12">
        <w:rPr>
          <w:rFonts w:ascii="Arial" w:hAnsi="Arial" w:cs="Arial"/>
          <w:color w:val="000000"/>
        </w:rPr>
        <w:t xml:space="preserve">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lastRenderedPageBreak/>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10.000,- Kč za každý jednotlivý případ porušení.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V případě zadržení zaměstnance </w:t>
      </w:r>
      <w:r>
        <w:rPr>
          <w:rFonts w:ascii="Arial" w:hAnsi="Arial" w:cs="Arial"/>
          <w:color w:val="000000"/>
        </w:rPr>
        <w:t>Z</w:t>
      </w:r>
      <w:r w:rsidRPr="005300C3">
        <w:rPr>
          <w:rFonts w:ascii="Arial" w:hAnsi="Arial" w:cs="Arial"/>
          <w:color w:val="000000"/>
        </w:rPr>
        <w:t xml:space="preserve">hotovitele, včetně zaměstnance jeho </w:t>
      </w:r>
      <w:r>
        <w:rPr>
          <w:rFonts w:ascii="Arial" w:hAnsi="Arial" w:cs="Arial"/>
          <w:color w:val="000000"/>
        </w:rPr>
        <w:t>pod</w:t>
      </w:r>
      <w:r w:rsidRPr="005300C3">
        <w:rPr>
          <w:rFonts w:ascii="Arial" w:hAnsi="Arial" w:cs="Arial"/>
          <w:color w:val="000000"/>
        </w:rPr>
        <w:t xml:space="preserve">dodavatelů, který donáší na staveniště alkoholické nápoje, nebo je pod vlivem alkoholu či jiných návykových látek, bude tento zaměstnanec vykázán ze staveniště a </w:t>
      </w:r>
      <w:r>
        <w:rPr>
          <w:rFonts w:ascii="Arial" w:hAnsi="Arial" w:cs="Arial"/>
          <w:color w:val="000000"/>
        </w:rPr>
        <w:t>Z</w:t>
      </w:r>
      <w:r w:rsidRPr="005300C3">
        <w:rPr>
          <w:rFonts w:ascii="Arial" w:hAnsi="Arial" w:cs="Arial"/>
          <w:color w:val="000000"/>
        </w:rPr>
        <w:t xml:space="preserve">hotovitel se zavazuje zaplatit </w:t>
      </w:r>
      <w:r>
        <w:rPr>
          <w:rFonts w:ascii="Arial" w:hAnsi="Arial" w:cs="Arial"/>
          <w:color w:val="000000"/>
        </w:rPr>
        <w:t>O</w:t>
      </w:r>
      <w:r w:rsidRPr="005300C3">
        <w:rPr>
          <w:rFonts w:ascii="Arial" w:hAnsi="Arial" w:cs="Arial"/>
          <w:color w:val="000000"/>
        </w:rPr>
        <w:t xml:space="preserve">bjednateli smluvní pokutu ve výši 5.000,- Kč za každý takto zjištěný případ. Za tímto účelem je </w:t>
      </w:r>
      <w:r>
        <w:rPr>
          <w:rFonts w:ascii="Arial" w:hAnsi="Arial" w:cs="Arial"/>
          <w:color w:val="000000"/>
        </w:rPr>
        <w:t>O</w:t>
      </w:r>
      <w:r w:rsidRPr="005300C3">
        <w:rPr>
          <w:rFonts w:ascii="Arial" w:hAnsi="Arial" w:cs="Arial"/>
          <w:color w:val="000000"/>
        </w:rPr>
        <w:t xml:space="preserve">bjednatel oprávněn provádět za přítomnosti zástupce </w:t>
      </w:r>
      <w:r>
        <w:rPr>
          <w:rFonts w:ascii="Arial" w:hAnsi="Arial" w:cs="Arial"/>
          <w:color w:val="000000"/>
        </w:rPr>
        <w:t>Z</w:t>
      </w:r>
      <w:r w:rsidRPr="005300C3">
        <w:rPr>
          <w:rFonts w:ascii="Arial" w:hAnsi="Arial" w:cs="Arial"/>
          <w:color w:val="000000"/>
        </w:rPr>
        <w:t xml:space="preserve">hotovitele namátkové dechové kontroly (DETALKOL či jiný obdobný prostředek) požívání alkoholu u zaměstnanců </w:t>
      </w:r>
      <w:r>
        <w:rPr>
          <w:rFonts w:ascii="Arial" w:hAnsi="Arial" w:cs="Arial"/>
          <w:color w:val="000000"/>
        </w:rPr>
        <w:t>Z</w:t>
      </w:r>
      <w:r w:rsidRPr="005300C3">
        <w:rPr>
          <w:rFonts w:ascii="Arial" w:hAnsi="Arial" w:cs="Arial"/>
          <w:color w:val="000000"/>
        </w:rPr>
        <w:t xml:space="preserve">hotovitele, včetně zaměstnanců jeho </w:t>
      </w:r>
      <w:r>
        <w:rPr>
          <w:rFonts w:ascii="Arial" w:hAnsi="Arial" w:cs="Arial"/>
          <w:color w:val="000000"/>
        </w:rPr>
        <w:t>pod</w:t>
      </w:r>
      <w:r w:rsidRPr="005300C3">
        <w:rPr>
          <w:rFonts w:ascii="Arial" w:hAnsi="Arial" w:cs="Arial"/>
          <w:color w:val="000000"/>
        </w:rPr>
        <w:t xml:space="preserve">dodavatelů. Zhotovitel se zavazuje tyto kontroly umožnit. V případě, kdy nebude umožněno kontrolu provést, může </w:t>
      </w:r>
      <w:r>
        <w:rPr>
          <w:rFonts w:ascii="Arial" w:hAnsi="Arial" w:cs="Arial"/>
          <w:color w:val="000000"/>
        </w:rPr>
        <w:t>O</w:t>
      </w:r>
      <w:r w:rsidRPr="005300C3">
        <w:rPr>
          <w:rFonts w:ascii="Arial" w:hAnsi="Arial" w:cs="Arial"/>
          <w:color w:val="000000"/>
        </w:rPr>
        <w:t>bjednatel za každý takovýto jednotlivý případ uložit smluvní pokutu.</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w:t>
      </w:r>
      <w:r>
        <w:rPr>
          <w:rFonts w:ascii="Arial" w:hAnsi="Arial" w:cs="Arial"/>
          <w:color w:val="000000"/>
        </w:rPr>
        <w:t>Z</w:t>
      </w:r>
      <w:r w:rsidRPr="005300C3">
        <w:rPr>
          <w:rFonts w:ascii="Arial" w:hAnsi="Arial" w:cs="Arial"/>
          <w:color w:val="000000"/>
        </w:rPr>
        <w:t xml:space="preserve">hotovitel nepředá objednateli řádně vyklizené a uklizené staveniště v den předání a převzetí </w:t>
      </w:r>
      <w:r>
        <w:rPr>
          <w:rFonts w:ascii="Arial" w:hAnsi="Arial" w:cs="Arial"/>
          <w:color w:val="000000"/>
        </w:rPr>
        <w:t>D</w:t>
      </w:r>
      <w:r w:rsidRPr="005300C3">
        <w:rPr>
          <w:rFonts w:ascii="Arial" w:hAnsi="Arial" w:cs="Arial"/>
          <w:color w:val="000000"/>
        </w:rPr>
        <w:t>íla</w:t>
      </w:r>
      <w:r>
        <w:rPr>
          <w:rFonts w:ascii="Arial" w:hAnsi="Arial" w:cs="Arial"/>
          <w:color w:val="000000"/>
        </w:rPr>
        <w:t xml:space="preserve"> dle odst. XI.10 této smlouvy</w:t>
      </w:r>
      <w:r w:rsidRPr="005300C3">
        <w:rPr>
          <w:rFonts w:ascii="Arial" w:hAnsi="Arial" w:cs="Arial"/>
          <w:color w:val="000000"/>
        </w:rPr>
        <w:t xml:space="preserve">, zavazuje se zaplatit </w:t>
      </w:r>
      <w:r>
        <w:rPr>
          <w:rFonts w:ascii="Arial" w:hAnsi="Arial" w:cs="Arial"/>
          <w:color w:val="000000"/>
        </w:rPr>
        <w:t>O</w:t>
      </w:r>
      <w:r w:rsidRPr="005300C3">
        <w:rPr>
          <w:rFonts w:ascii="Arial" w:hAnsi="Arial" w:cs="Arial"/>
          <w:color w:val="000000"/>
        </w:rPr>
        <w:t>bjednateli smluvní pokutu ve výši 5.000,- Kč za každý i započatý den prodlení.</w:t>
      </w:r>
    </w:p>
    <w:p w:rsidR="00DF20AB" w:rsidRPr="00E0596E" w:rsidRDefault="00DF20AB" w:rsidP="00DF20AB">
      <w:pPr>
        <w:numPr>
          <w:ilvl w:val="1"/>
          <w:numId w:val="18"/>
        </w:numPr>
        <w:spacing w:after="120"/>
        <w:ind w:left="794" w:right="-23" w:hanging="794"/>
        <w:jc w:val="both"/>
        <w:rPr>
          <w:rFonts w:ascii="Arial" w:hAnsi="Arial" w:cs="Arial"/>
          <w:color w:val="000000"/>
        </w:rPr>
      </w:pPr>
      <w:r w:rsidRPr="00E0596E">
        <w:rPr>
          <w:rFonts w:ascii="Arial" w:hAnsi="Arial" w:cs="Arial"/>
          <w:color w:val="000000"/>
        </w:rPr>
        <w:t xml:space="preserve">Zhotovitel se zavazuje zaplatit Objednateli smluvní pokutu ve výši </w:t>
      </w:r>
      <w:r w:rsidRPr="00E0596E">
        <w:rPr>
          <w:rFonts w:ascii="Arial" w:hAnsi="Arial" w:cs="Arial"/>
        </w:rPr>
        <w:t>5 000,- Kč</w:t>
      </w:r>
      <w:r w:rsidRPr="00E0596E">
        <w:rPr>
          <w:rFonts w:ascii="Arial" w:hAnsi="Arial" w:cs="Arial"/>
          <w:color w:val="000000"/>
        </w:rPr>
        <w:t xml:space="preserve"> za každý jednotlivý případ porušení smluvní povinnosti mít po celou dobu realizace Díla uzavřenou platnou a účinnou pojistnou smlouvu dle odst. VI. 5 a VI. 6 této smlouvy a</w:t>
      </w:r>
      <w:r>
        <w:rPr>
          <w:rFonts w:ascii="Arial" w:hAnsi="Arial" w:cs="Arial"/>
          <w:color w:val="000000"/>
        </w:rPr>
        <w:t> </w:t>
      </w:r>
      <w:r w:rsidRPr="00E0596E">
        <w:rPr>
          <w:rFonts w:ascii="Arial" w:hAnsi="Arial" w:cs="Arial"/>
          <w:color w:val="000000"/>
        </w:rPr>
        <w:t>za každý jednotlivý případ nesplnění povinnosti předložit Objednateli platnou a</w:t>
      </w:r>
      <w:r>
        <w:rPr>
          <w:rFonts w:ascii="Arial" w:hAnsi="Arial" w:cs="Arial"/>
          <w:color w:val="000000"/>
        </w:rPr>
        <w:t> </w:t>
      </w:r>
      <w:r w:rsidRPr="00E0596E">
        <w:rPr>
          <w:rFonts w:ascii="Arial" w:hAnsi="Arial" w:cs="Arial"/>
          <w:color w:val="000000"/>
        </w:rPr>
        <w:t xml:space="preserve">účinnou pojistnou smlouvu do 3 kalendářních dnů od vyzvání dle odst. VI. 5 a VI. 6 této smlouvy. </w:t>
      </w:r>
    </w:p>
    <w:p w:rsidR="00DF20AB" w:rsidRDefault="00DF20AB" w:rsidP="00DF20AB">
      <w:pPr>
        <w:numPr>
          <w:ilvl w:val="1"/>
          <w:numId w:val="18"/>
        </w:numPr>
        <w:spacing w:after="120"/>
        <w:ind w:left="794" w:right="-23" w:hanging="794"/>
        <w:jc w:val="both"/>
        <w:rPr>
          <w:rFonts w:ascii="Arial" w:hAnsi="Arial" w:cs="Arial"/>
          <w:color w:val="000000"/>
        </w:rPr>
      </w:pPr>
      <w:r w:rsidRPr="00BA6EBC">
        <w:rPr>
          <w:rFonts w:ascii="Arial" w:hAnsi="Arial" w:cs="Arial"/>
          <w:color w:val="000000"/>
        </w:rPr>
        <w:t xml:space="preserve">V případě prodlení Zhotovitele s předáním Návrhu plánu řízení a kontroly jakosti dle odst. VIII.3 </w:t>
      </w:r>
      <w:r>
        <w:rPr>
          <w:rFonts w:ascii="Arial" w:hAnsi="Arial" w:cs="Arial"/>
          <w:color w:val="000000"/>
        </w:rPr>
        <w:t xml:space="preserve">této smlouvy </w:t>
      </w:r>
      <w:r w:rsidRPr="00BA6EBC">
        <w:rPr>
          <w:rFonts w:ascii="Arial" w:hAnsi="Arial" w:cs="Arial"/>
          <w:color w:val="000000"/>
        </w:rPr>
        <w:t xml:space="preserve">je Zhotovitel povinen uhradit </w:t>
      </w:r>
      <w:r>
        <w:rPr>
          <w:rFonts w:ascii="Arial" w:hAnsi="Arial" w:cs="Arial"/>
          <w:color w:val="000000"/>
        </w:rPr>
        <w:t>O</w:t>
      </w:r>
      <w:r w:rsidRPr="00BA6EBC">
        <w:rPr>
          <w:rFonts w:ascii="Arial" w:hAnsi="Arial" w:cs="Arial"/>
          <w:color w:val="000000"/>
        </w:rPr>
        <w:t>bjednateli smluvní pokutu ve výši 2.000,- Kč za každý i započatý den prodlení.</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Zhotovitel neodstraní vady a nedodělky, s nimiž bylo dílo převzato v souladu odst. II.9 této smlouvy (převzetí s výhradami) ve stanovené lhůtě, je povinen zaplatit Objednateli smluvní pokutu ve výš</w:t>
      </w:r>
      <w:r>
        <w:rPr>
          <w:rFonts w:ascii="Arial" w:hAnsi="Arial" w:cs="Arial"/>
        </w:rPr>
        <w:t>i 1.000,- Kč   za každou vadu a </w:t>
      </w:r>
      <w:r w:rsidRPr="00AC2F71">
        <w:rPr>
          <w:rFonts w:ascii="Arial" w:hAnsi="Arial" w:cs="Arial"/>
        </w:rPr>
        <w:t>každý i započatý den prodlení s odstraněním vady.</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Pro případ prodlení se zaplacením ceny za Dílo sjednávají smluvní strany úrok z prodlení ve výši 0,015 % z dlužné částky za každý den prodlení se zaplacením.</w:t>
      </w:r>
    </w:p>
    <w:p w:rsidR="00DF20AB"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sidRPr="00AC2F71">
        <w:rPr>
          <w:rFonts w:ascii="Arial" w:hAnsi="Arial" w:cs="Arial"/>
        </w:rPr>
        <w:t>10.000,</w:t>
      </w:r>
      <w:r w:rsidRPr="00AC2F71">
        <w:rPr>
          <w:rFonts w:ascii="Arial" w:hAnsi="Arial" w:cs="Arial"/>
        </w:rPr>
        <w:noBreakHyphen/>
      </w:r>
      <w:proofErr w:type="gramEnd"/>
      <w:r w:rsidRPr="00AC2F71">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sidRPr="00AC2F71">
        <w:rPr>
          <w:rFonts w:ascii="Arial" w:hAnsi="Arial" w:cs="Arial"/>
        </w:rPr>
        <w:t>5.000,</w:t>
      </w:r>
      <w:r w:rsidRPr="00AC2F71">
        <w:rPr>
          <w:rFonts w:ascii="Arial" w:hAnsi="Arial" w:cs="Arial"/>
        </w:rPr>
        <w:noBreakHyphen/>
      </w:r>
      <w:proofErr w:type="gramEnd"/>
      <w:r w:rsidRPr="00AC2F71">
        <w:rPr>
          <w:rFonts w:ascii="Arial" w:hAnsi="Arial" w:cs="Arial"/>
        </w:rPr>
        <w:t xml:space="preserve"> Kč za každý i započatý den prodlení. </w:t>
      </w:r>
    </w:p>
    <w:p w:rsidR="00DF20AB" w:rsidRPr="00AC2F71" w:rsidRDefault="00DF20AB" w:rsidP="00DF20AB">
      <w:pPr>
        <w:numPr>
          <w:ilvl w:val="1"/>
          <w:numId w:val="18"/>
        </w:numPr>
        <w:spacing w:after="120"/>
        <w:ind w:left="794" w:right="-23" w:hanging="794"/>
        <w:jc w:val="both"/>
        <w:rPr>
          <w:rFonts w:ascii="Arial" w:hAnsi="Arial" w:cs="Arial"/>
          <w:color w:val="000000"/>
        </w:rPr>
      </w:pPr>
      <w:r>
        <w:rPr>
          <w:rFonts w:ascii="Arial" w:hAnsi="Arial" w:cs="Arial"/>
        </w:rPr>
        <w:t>V případě, že se Z</w:t>
      </w:r>
      <w:r w:rsidRPr="00AC2F71">
        <w:rPr>
          <w:rFonts w:ascii="Arial" w:hAnsi="Arial" w:cs="Arial"/>
        </w:rPr>
        <w:t>hotovitel opakovaně (za opakovaně se přitom považuje nejméně dvakrát) nebude řídit podklady nebo</w:t>
      </w:r>
      <w:r>
        <w:rPr>
          <w:rFonts w:ascii="Arial" w:hAnsi="Arial" w:cs="Arial"/>
        </w:rPr>
        <w:t xml:space="preserve"> prokazatelně uloženými pokyny O</w:t>
      </w:r>
      <w:r w:rsidRPr="00AC2F71">
        <w:rPr>
          <w:rFonts w:ascii="Arial" w:hAnsi="Arial" w:cs="Arial"/>
        </w:rPr>
        <w:t>bjednatele (tj. zejména pokyny zadanými písemně, na</w:t>
      </w:r>
      <w:r>
        <w:rPr>
          <w:rFonts w:ascii="Arial" w:hAnsi="Arial" w:cs="Arial"/>
        </w:rPr>
        <w:t>př. ve stavebním deníku), nebo O</w:t>
      </w:r>
      <w:r w:rsidRPr="00AC2F71">
        <w:rPr>
          <w:rFonts w:ascii="Arial" w:hAnsi="Arial" w:cs="Arial"/>
        </w:rPr>
        <w:t xml:space="preserve">bjednateli </w:t>
      </w:r>
      <w:r w:rsidRPr="00AC2F71">
        <w:rPr>
          <w:rFonts w:ascii="Arial" w:hAnsi="Arial" w:cs="Arial"/>
        </w:rPr>
        <w:lastRenderedPageBreak/>
        <w:t>neposkytne požadovanou</w:t>
      </w:r>
      <w:r>
        <w:rPr>
          <w:rFonts w:ascii="Arial" w:hAnsi="Arial" w:cs="Arial"/>
        </w:rPr>
        <w:t xml:space="preserve"> dokumentaci a informace, bude Objednatelem Z</w:t>
      </w:r>
      <w:r w:rsidRPr="00AC2F71">
        <w:rPr>
          <w:rFonts w:ascii="Arial" w:hAnsi="Arial" w:cs="Arial"/>
        </w:rPr>
        <w:t xml:space="preserve">hotoviteli účtována smluvní pokuta ve výši </w:t>
      </w:r>
      <w:proofErr w:type="gramStart"/>
      <w:r w:rsidRPr="00AC2F71">
        <w:rPr>
          <w:rFonts w:ascii="Arial" w:hAnsi="Arial" w:cs="Arial"/>
        </w:rPr>
        <w:t>50.000,</w:t>
      </w:r>
      <w:r w:rsidRPr="00AC2F71">
        <w:rPr>
          <w:rFonts w:ascii="Arial" w:hAnsi="Arial" w:cs="Arial"/>
        </w:rPr>
        <w:noBreakHyphen/>
      </w:r>
      <w:proofErr w:type="gramEnd"/>
      <w:r w:rsidRPr="00AC2F71">
        <w:rPr>
          <w:rFonts w:ascii="Arial" w:hAnsi="Arial" w:cs="Arial"/>
        </w:rPr>
        <w:t> Kč za každý zjištěný případ.</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ab/>
        <w:t xml:space="preserve">Zhotovitel zaplatí smluvní pokutu podle této smlouvy na účet </w:t>
      </w:r>
      <w:r>
        <w:rPr>
          <w:rFonts w:ascii="Arial" w:hAnsi="Arial" w:cs="Arial"/>
          <w:color w:val="000000"/>
        </w:rPr>
        <w:t>O</w:t>
      </w:r>
      <w:r w:rsidRPr="005300C3">
        <w:rPr>
          <w:rFonts w:ascii="Arial" w:hAnsi="Arial" w:cs="Arial"/>
          <w:color w:val="000000"/>
        </w:rPr>
        <w:t xml:space="preserve">bjednatele do 17 </w:t>
      </w:r>
      <w:r>
        <w:rPr>
          <w:rFonts w:ascii="Arial" w:hAnsi="Arial" w:cs="Arial"/>
          <w:color w:val="000000"/>
        </w:rPr>
        <w:t xml:space="preserve">kalendářních </w:t>
      </w:r>
      <w:r w:rsidRPr="005300C3">
        <w:rPr>
          <w:rFonts w:ascii="Arial" w:hAnsi="Arial" w:cs="Arial"/>
          <w:color w:val="000000"/>
        </w:rPr>
        <w:t xml:space="preserve">dnů po obdržení vyúčtování smluvní pokuty. Objednatel je oprávněn, zejména v případě, kdy </w:t>
      </w:r>
      <w:r>
        <w:rPr>
          <w:rFonts w:ascii="Arial" w:hAnsi="Arial" w:cs="Arial"/>
          <w:color w:val="000000"/>
        </w:rPr>
        <w:t>Z</w:t>
      </w:r>
      <w:r w:rsidRPr="005300C3">
        <w:rPr>
          <w:rFonts w:ascii="Arial" w:hAnsi="Arial" w:cs="Arial"/>
          <w:color w:val="000000"/>
        </w:rPr>
        <w:t xml:space="preserve">hotovitel ve stanovené lhůtě neuhradí smluvní pokutu, započíst jednostranně závazek vůči neuhrazené </w:t>
      </w:r>
      <w:r>
        <w:rPr>
          <w:rFonts w:ascii="Arial" w:hAnsi="Arial" w:cs="Arial"/>
          <w:color w:val="000000"/>
        </w:rPr>
        <w:t>smluvní</w:t>
      </w:r>
      <w:r w:rsidRPr="005300C3">
        <w:rPr>
          <w:rFonts w:ascii="Arial" w:hAnsi="Arial" w:cs="Arial"/>
          <w:color w:val="000000"/>
        </w:rPr>
        <w:t xml:space="preserve"> cenně. </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není uvedeno jinak, zaplacení smluvní pokuty </w:t>
      </w:r>
      <w:r>
        <w:rPr>
          <w:rFonts w:ascii="Arial" w:hAnsi="Arial" w:cs="Arial"/>
          <w:color w:val="000000"/>
        </w:rPr>
        <w:t>O</w:t>
      </w:r>
      <w:r w:rsidRPr="005300C3">
        <w:rPr>
          <w:rFonts w:ascii="Arial" w:hAnsi="Arial" w:cs="Arial"/>
          <w:color w:val="000000"/>
        </w:rPr>
        <w:t xml:space="preserve">bjednateli nezbavuje </w:t>
      </w:r>
      <w:r>
        <w:rPr>
          <w:rFonts w:ascii="Arial" w:hAnsi="Arial" w:cs="Arial"/>
          <w:color w:val="000000"/>
        </w:rPr>
        <w:t>Z</w:t>
      </w:r>
      <w:r w:rsidRPr="005300C3">
        <w:rPr>
          <w:rFonts w:ascii="Arial" w:hAnsi="Arial" w:cs="Arial"/>
          <w:color w:val="000000"/>
        </w:rPr>
        <w:t xml:space="preserve">hotovitele závazku splnit své povinnosti dané mu smlouvou. Zaplacením smluvní pokuty není dotčen nárok </w:t>
      </w:r>
      <w:r>
        <w:rPr>
          <w:rFonts w:ascii="Arial" w:hAnsi="Arial" w:cs="Arial"/>
          <w:color w:val="000000"/>
        </w:rPr>
        <w:t>O</w:t>
      </w:r>
      <w:r w:rsidRPr="005300C3">
        <w:rPr>
          <w:rFonts w:ascii="Arial" w:hAnsi="Arial" w:cs="Arial"/>
          <w:color w:val="000000"/>
        </w:rPr>
        <w:t xml:space="preserve">bjednatele na náhradu případných škod vzniklých porušením smluvních povinností </w:t>
      </w:r>
      <w:r>
        <w:rPr>
          <w:rFonts w:ascii="Arial" w:hAnsi="Arial" w:cs="Arial"/>
          <w:color w:val="000000"/>
        </w:rPr>
        <w:t>Z</w:t>
      </w:r>
      <w:r w:rsidRPr="005300C3">
        <w:rPr>
          <w:rFonts w:ascii="Arial" w:hAnsi="Arial" w:cs="Arial"/>
          <w:color w:val="000000"/>
        </w:rPr>
        <w:t xml:space="preserve">hotovitelem. Objednatel je oprávněn požadovat na </w:t>
      </w:r>
      <w:r>
        <w:rPr>
          <w:rFonts w:ascii="Arial" w:hAnsi="Arial" w:cs="Arial"/>
          <w:color w:val="000000"/>
        </w:rPr>
        <w:t>Z</w:t>
      </w:r>
      <w:r w:rsidRPr="005300C3">
        <w:rPr>
          <w:rFonts w:ascii="Arial" w:hAnsi="Arial" w:cs="Arial"/>
          <w:color w:val="000000"/>
        </w:rPr>
        <w:t xml:space="preserve">hotoviteli a </w:t>
      </w:r>
      <w:r>
        <w:rPr>
          <w:rFonts w:ascii="Arial" w:hAnsi="Arial" w:cs="Arial"/>
          <w:color w:val="000000"/>
        </w:rPr>
        <w:t>Z</w:t>
      </w:r>
      <w:r w:rsidRPr="005300C3">
        <w:rPr>
          <w:rFonts w:ascii="Arial" w:hAnsi="Arial" w:cs="Arial"/>
          <w:color w:val="000000"/>
        </w:rPr>
        <w:t xml:space="preserve">hotovitel je povinen poskytnout </w:t>
      </w:r>
      <w:r>
        <w:rPr>
          <w:rFonts w:ascii="Arial" w:hAnsi="Arial" w:cs="Arial"/>
          <w:color w:val="000000"/>
        </w:rPr>
        <w:t>O</w:t>
      </w:r>
      <w:r w:rsidRPr="005300C3">
        <w:rPr>
          <w:rFonts w:ascii="Arial" w:hAnsi="Arial" w:cs="Arial"/>
          <w:color w:val="000000"/>
        </w:rPr>
        <w:t xml:space="preserve">bjednateli náhradu škody, kterou </w:t>
      </w:r>
      <w:r>
        <w:rPr>
          <w:rFonts w:ascii="Arial" w:hAnsi="Arial" w:cs="Arial"/>
          <w:color w:val="000000"/>
        </w:rPr>
        <w:t>Z</w:t>
      </w:r>
      <w:r w:rsidRPr="005300C3">
        <w:rPr>
          <w:rFonts w:ascii="Arial" w:hAnsi="Arial" w:cs="Arial"/>
          <w:color w:val="000000"/>
        </w:rPr>
        <w:t xml:space="preserve">hotovitel nebo jeho </w:t>
      </w:r>
      <w:r>
        <w:rPr>
          <w:rFonts w:ascii="Arial" w:hAnsi="Arial" w:cs="Arial"/>
          <w:color w:val="000000"/>
        </w:rPr>
        <w:t>pod</w:t>
      </w:r>
      <w:r w:rsidRPr="005300C3">
        <w:rPr>
          <w:rFonts w:ascii="Arial" w:hAnsi="Arial" w:cs="Arial"/>
          <w:color w:val="000000"/>
        </w:rPr>
        <w:t xml:space="preserve">dodavatelé způsobili </w:t>
      </w:r>
      <w:r>
        <w:rPr>
          <w:rFonts w:ascii="Arial" w:hAnsi="Arial" w:cs="Arial"/>
          <w:color w:val="000000"/>
        </w:rPr>
        <w:t>O</w:t>
      </w:r>
      <w:r w:rsidRPr="005300C3">
        <w:rPr>
          <w:rFonts w:ascii="Arial" w:hAnsi="Arial" w:cs="Arial"/>
          <w:color w:val="000000"/>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Oprávněnost nároku na smluvní pokutu není podmíněna žádnými formálními úkony ze strany </w:t>
      </w:r>
      <w:r>
        <w:rPr>
          <w:rFonts w:ascii="Arial" w:hAnsi="Arial" w:cs="Arial"/>
          <w:color w:val="000000"/>
        </w:rPr>
        <w:t>O</w:t>
      </w:r>
      <w:r w:rsidRPr="005300C3">
        <w:rPr>
          <w:rFonts w:ascii="Arial" w:hAnsi="Arial" w:cs="Arial"/>
          <w:color w:val="000000"/>
        </w:rPr>
        <w:t>bjednatele.</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činností </w:t>
      </w:r>
      <w:r>
        <w:rPr>
          <w:rFonts w:ascii="Arial" w:hAnsi="Arial" w:cs="Arial"/>
          <w:color w:val="000000"/>
        </w:rPr>
        <w:t>Z</w:t>
      </w:r>
      <w:r w:rsidRPr="005300C3">
        <w:rPr>
          <w:rFonts w:ascii="Arial" w:hAnsi="Arial" w:cs="Arial"/>
          <w:color w:val="000000"/>
        </w:rPr>
        <w:t xml:space="preserve">hotovitele dojde ke způsobení škody </w:t>
      </w:r>
      <w:r>
        <w:rPr>
          <w:rFonts w:ascii="Arial" w:hAnsi="Arial" w:cs="Arial"/>
          <w:color w:val="000000"/>
        </w:rPr>
        <w:t>O</w:t>
      </w:r>
      <w:r w:rsidRPr="005300C3">
        <w:rPr>
          <w:rFonts w:ascii="Arial" w:hAnsi="Arial" w:cs="Arial"/>
          <w:color w:val="000000"/>
        </w:rPr>
        <w:t>bjednateli nebo jiným osobám z důvodu opomenutí, nedbalosti nebo neplnění podmínek smlouvy, porušení zákona, ČN či jiných norem a předpisů, je</w:t>
      </w:r>
      <w:r>
        <w:rPr>
          <w:rFonts w:ascii="Arial" w:hAnsi="Arial" w:cs="Arial"/>
          <w:color w:val="000000"/>
        </w:rPr>
        <w:t xml:space="preserve"> Z</w:t>
      </w:r>
      <w:r w:rsidRPr="005300C3">
        <w:rPr>
          <w:rFonts w:ascii="Arial" w:hAnsi="Arial" w:cs="Arial"/>
          <w:color w:val="000000"/>
        </w:rPr>
        <w:t>hotovitel povinen bez zbytečného odkladu škodu odstranit, není-li to možné, pak finančně nahradit. Veškeré náklady s</w:t>
      </w:r>
      <w:r>
        <w:rPr>
          <w:rFonts w:ascii="Arial" w:hAnsi="Arial" w:cs="Arial"/>
          <w:color w:val="000000"/>
        </w:rPr>
        <w:t> </w:t>
      </w:r>
      <w:r w:rsidRPr="005300C3">
        <w:rPr>
          <w:rFonts w:ascii="Arial" w:hAnsi="Arial" w:cs="Arial"/>
          <w:color w:val="000000"/>
        </w:rPr>
        <w:t xml:space="preserve">tím spojené nese </w:t>
      </w:r>
      <w:r>
        <w:rPr>
          <w:rFonts w:ascii="Arial" w:hAnsi="Arial" w:cs="Arial"/>
          <w:color w:val="000000"/>
        </w:rPr>
        <w:t>Z</w:t>
      </w:r>
      <w:r w:rsidRPr="005300C3">
        <w:rPr>
          <w:rFonts w:ascii="Arial" w:hAnsi="Arial" w:cs="Arial"/>
          <w:color w:val="000000"/>
        </w:rPr>
        <w:t>hotovitel.</w:t>
      </w:r>
    </w:p>
    <w:p w:rsidR="00DF20AB" w:rsidRPr="005300C3"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Pokud si to dokončení nebo uvedení </w:t>
      </w:r>
      <w:r>
        <w:rPr>
          <w:rFonts w:ascii="Arial" w:hAnsi="Arial" w:cs="Arial"/>
          <w:color w:val="000000"/>
        </w:rPr>
        <w:t>D</w:t>
      </w:r>
      <w:r w:rsidRPr="005300C3">
        <w:rPr>
          <w:rFonts w:ascii="Arial" w:hAnsi="Arial" w:cs="Arial"/>
          <w:color w:val="000000"/>
        </w:rPr>
        <w:t xml:space="preserve">íla nebo jeho části do souladu se smlouvou bude vyžadovat, </w:t>
      </w:r>
      <w:r>
        <w:rPr>
          <w:rFonts w:ascii="Arial" w:hAnsi="Arial" w:cs="Arial"/>
          <w:color w:val="000000"/>
        </w:rPr>
        <w:t>Z</w:t>
      </w:r>
      <w:r w:rsidRPr="005300C3">
        <w:rPr>
          <w:rFonts w:ascii="Arial" w:hAnsi="Arial" w:cs="Arial"/>
          <w:color w:val="000000"/>
        </w:rPr>
        <w:t xml:space="preserve">hotovitel na své náklady a v rozsahu požadovaném </w:t>
      </w:r>
      <w:r>
        <w:rPr>
          <w:rFonts w:ascii="Arial" w:hAnsi="Arial" w:cs="Arial"/>
          <w:color w:val="000000"/>
        </w:rPr>
        <w:t>O</w:t>
      </w:r>
      <w:r w:rsidRPr="005300C3">
        <w:rPr>
          <w:rFonts w:ascii="Arial" w:hAnsi="Arial" w:cs="Arial"/>
          <w:color w:val="000000"/>
        </w:rPr>
        <w:t xml:space="preserve">bjednatelem odstraní </w:t>
      </w:r>
      <w:r>
        <w:rPr>
          <w:rFonts w:ascii="Arial" w:hAnsi="Arial" w:cs="Arial"/>
          <w:color w:val="000000"/>
        </w:rPr>
        <w:t>D</w:t>
      </w:r>
      <w:r w:rsidRPr="005300C3">
        <w:rPr>
          <w:rFonts w:ascii="Arial" w:hAnsi="Arial" w:cs="Arial"/>
          <w:color w:val="000000"/>
        </w:rPr>
        <w:t xml:space="preserve">ílo nebo jeho část. Jestliže tak zhotovitel ve lhůtě stanovené </w:t>
      </w:r>
      <w:r>
        <w:rPr>
          <w:rFonts w:ascii="Arial" w:hAnsi="Arial" w:cs="Arial"/>
          <w:color w:val="000000"/>
        </w:rPr>
        <w:t>O</w:t>
      </w:r>
      <w:r w:rsidRPr="005300C3">
        <w:rPr>
          <w:rFonts w:ascii="Arial" w:hAnsi="Arial" w:cs="Arial"/>
          <w:color w:val="000000"/>
        </w:rPr>
        <w:t xml:space="preserve">bjednatelem neučiní, budou součástí nákladů, které </w:t>
      </w:r>
      <w:r>
        <w:rPr>
          <w:rFonts w:ascii="Arial" w:hAnsi="Arial" w:cs="Arial"/>
          <w:color w:val="000000"/>
        </w:rPr>
        <w:t>Z</w:t>
      </w:r>
      <w:r w:rsidRPr="005300C3">
        <w:rPr>
          <w:rFonts w:ascii="Arial" w:hAnsi="Arial" w:cs="Arial"/>
          <w:color w:val="000000"/>
        </w:rPr>
        <w:t xml:space="preserve">hotovitel uhradí </w:t>
      </w:r>
      <w:r>
        <w:rPr>
          <w:rFonts w:ascii="Arial" w:hAnsi="Arial" w:cs="Arial"/>
          <w:color w:val="000000"/>
        </w:rPr>
        <w:t>O</w:t>
      </w:r>
      <w:r w:rsidRPr="005300C3">
        <w:rPr>
          <w:rFonts w:ascii="Arial" w:hAnsi="Arial" w:cs="Arial"/>
          <w:color w:val="000000"/>
        </w:rPr>
        <w:t xml:space="preserve">bjednateli i náklady na částečné či úplné odstranění </w:t>
      </w:r>
      <w:r>
        <w:rPr>
          <w:rFonts w:ascii="Arial" w:hAnsi="Arial" w:cs="Arial"/>
          <w:color w:val="000000"/>
        </w:rPr>
        <w:t>Z</w:t>
      </w:r>
      <w:r w:rsidRPr="005300C3">
        <w:rPr>
          <w:rFonts w:ascii="Arial" w:hAnsi="Arial" w:cs="Arial"/>
          <w:color w:val="000000"/>
        </w:rPr>
        <w:t xml:space="preserve">hotovitelem provedeného </w:t>
      </w:r>
      <w:r>
        <w:rPr>
          <w:rFonts w:ascii="Arial" w:hAnsi="Arial" w:cs="Arial"/>
          <w:color w:val="000000"/>
        </w:rPr>
        <w:t>D</w:t>
      </w:r>
      <w:r w:rsidRPr="005300C3">
        <w:rPr>
          <w:rFonts w:ascii="Arial" w:hAnsi="Arial" w:cs="Arial"/>
          <w:color w:val="000000"/>
        </w:rPr>
        <w:t>íla nebo jeho části.</w:t>
      </w:r>
    </w:p>
    <w:p w:rsidR="00DF20AB" w:rsidRDefault="00DF20AB" w:rsidP="00DF20AB">
      <w:pPr>
        <w:numPr>
          <w:ilvl w:val="1"/>
          <w:numId w:val="18"/>
        </w:numPr>
        <w:spacing w:after="120"/>
        <w:ind w:left="794" w:right="-23" w:hanging="794"/>
        <w:jc w:val="both"/>
        <w:rPr>
          <w:rFonts w:ascii="Arial" w:hAnsi="Arial" w:cs="Arial"/>
          <w:color w:val="000000"/>
        </w:rPr>
      </w:pPr>
      <w:r w:rsidRPr="005300C3">
        <w:rPr>
          <w:rFonts w:ascii="Arial" w:hAnsi="Arial" w:cs="Arial"/>
          <w:color w:val="000000"/>
        </w:rPr>
        <w:t xml:space="preserve">Bude-li </w:t>
      </w:r>
      <w:r>
        <w:rPr>
          <w:rFonts w:ascii="Arial" w:hAnsi="Arial" w:cs="Arial"/>
          <w:color w:val="000000"/>
        </w:rPr>
        <w:t>O</w:t>
      </w:r>
      <w:r w:rsidRPr="005300C3">
        <w:rPr>
          <w:rFonts w:ascii="Arial" w:hAnsi="Arial" w:cs="Arial"/>
          <w:color w:val="000000"/>
        </w:rPr>
        <w:t xml:space="preserve">bjednateli ze strany orgánů činných v oblasti životního prostředí, případně jiných orgánů státní správy, udělena pokuta za porušení platných zákonů a předpisů, bude tato pokuta při prokazatelném zavinění </w:t>
      </w:r>
      <w:r>
        <w:rPr>
          <w:rFonts w:ascii="Arial" w:hAnsi="Arial" w:cs="Arial"/>
          <w:color w:val="000000"/>
        </w:rPr>
        <w:t>Z</w:t>
      </w:r>
      <w:r w:rsidRPr="005300C3">
        <w:rPr>
          <w:rFonts w:ascii="Arial" w:hAnsi="Arial" w:cs="Arial"/>
          <w:color w:val="000000"/>
        </w:rPr>
        <w:t xml:space="preserve">hotovitele </w:t>
      </w:r>
      <w:r>
        <w:rPr>
          <w:rFonts w:ascii="Arial" w:hAnsi="Arial" w:cs="Arial"/>
          <w:color w:val="000000"/>
        </w:rPr>
        <w:t>Z</w:t>
      </w:r>
      <w:r w:rsidRPr="005300C3">
        <w:rPr>
          <w:rFonts w:ascii="Arial" w:hAnsi="Arial" w:cs="Arial"/>
          <w:color w:val="000000"/>
        </w:rPr>
        <w:t xml:space="preserve">hotovitelem uhrazena, a to srážkou z pohledávky </w:t>
      </w:r>
      <w:r>
        <w:rPr>
          <w:rFonts w:ascii="Arial" w:hAnsi="Arial" w:cs="Arial"/>
          <w:color w:val="000000"/>
        </w:rPr>
        <w:t>Z</w:t>
      </w:r>
      <w:r w:rsidRPr="005300C3">
        <w:rPr>
          <w:rFonts w:ascii="Arial" w:hAnsi="Arial" w:cs="Arial"/>
          <w:color w:val="000000"/>
        </w:rPr>
        <w:t xml:space="preserve">hotovitele vůči </w:t>
      </w:r>
      <w:r>
        <w:rPr>
          <w:rFonts w:ascii="Arial" w:hAnsi="Arial" w:cs="Arial"/>
          <w:color w:val="000000"/>
        </w:rPr>
        <w:t>O</w:t>
      </w:r>
      <w:r w:rsidRPr="005300C3">
        <w:rPr>
          <w:rFonts w:ascii="Arial" w:hAnsi="Arial" w:cs="Arial"/>
          <w:color w:val="000000"/>
        </w:rPr>
        <w:t xml:space="preserve">bjednateli. V případě, že uloženou pokutu nebude </w:t>
      </w:r>
      <w:r>
        <w:rPr>
          <w:rFonts w:ascii="Arial" w:hAnsi="Arial" w:cs="Arial"/>
          <w:color w:val="000000"/>
        </w:rPr>
        <w:t>Z</w:t>
      </w:r>
      <w:r w:rsidRPr="005300C3">
        <w:rPr>
          <w:rFonts w:ascii="Arial" w:hAnsi="Arial" w:cs="Arial"/>
          <w:color w:val="000000"/>
        </w:rPr>
        <w:t xml:space="preserve">hotovitel schopen uhradit </w:t>
      </w:r>
      <w:r>
        <w:rPr>
          <w:rFonts w:ascii="Arial" w:hAnsi="Arial" w:cs="Arial"/>
          <w:color w:val="000000"/>
        </w:rPr>
        <w:t>O</w:t>
      </w:r>
      <w:r w:rsidRPr="005300C3">
        <w:rPr>
          <w:rFonts w:ascii="Arial" w:hAnsi="Arial" w:cs="Arial"/>
          <w:color w:val="000000"/>
        </w:rPr>
        <w:t xml:space="preserve">bjednateli započtením jeho pohledávky, zavazuje se tento rozdíl uhradit do 17 </w:t>
      </w:r>
      <w:r>
        <w:rPr>
          <w:rFonts w:ascii="Arial" w:hAnsi="Arial" w:cs="Arial"/>
          <w:color w:val="000000"/>
        </w:rPr>
        <w:t xml:space="preserve">kalendářních </w:t>
      </w:r>
      <w:r w:rsidRPr="005300C3">
        <w:rPr>
          <w:rFonts w:ascii="Arial" w:hAnsi="Arial" w:cs="Arial"/>
          <w:color w:val="000000"/>
        </w:rPr>
        <w:t>dnů od obdržení oznámení o výši sankce a</w:t>
      </w:r>
      <w:r>
        <w:rPr>
          <w:rFonts w:ascii="Arial" w:hAnsi="Arial" w:cs="Arial"/>
          <w:color w:val="000000"/>
        </w:rPr>
        <w:t> </w:t>
      </w:r>
      <w:r w:rsidRPr="005300C3">
        <w:rPr>
          <w:rFonts w:ascii="Arial" w:hAnsi="Arial" w:cs="Arial"/>
          <w:color w:val="000000"/>
        </w:rPr>
        <w:t>výzvě k úhradě.</w:t>
      </w:r>
    </w:p>
    <w:p w:rsidR="00DF20AB" w:rsidRPr="00757730" w:rsidRDefault="00DF20AB" w:rsidP="00DF20AB">
      <w:pPr>
        <w:numPr>
          <w:ilvl w:val="1"/>
          <w:numId w:val="18"/>
        </w:numPr>
        <w:spacing w:after="120"/>
        <w:ind w:left="794" w:right="-23" w:hanging="794"/>
        <w:jc w:val="both"/>
        <w:rPr>
          <w:rFonts w:ascii="Arial" w:hAnsi="Arial" w:cs="Arial"/>
          <w:color w:val="000000"/>
        </w:rPr>
      </w:pPr>
      <w:r w:rsidRPr="00AC2F71">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DF20AB" w:rsidRPr="00757730" w:rsidRDefault="00DF20AB" w:rsidP="00DF20AB">
      <w:pPr>
        <w:ind w:left="851" w:right="-23" w:hanging="851"/>
        <w:jc w:val="both"/>
        <w:rPr>
          <w:rFonts w:ascii="Arial" w:hAnsi="Arial" w:cs="Arial"/>
        </w:rPr>
      </w:pPr>
      <w:r w:rsidRPr="00757730">
        <w:rPr>
          <w:rFonts w:ascii="Arial" w:hAnsi="Arial" w:cs="Arial"/>
        </w:rPr>
        <w:t xml:space="preserve">IX.20   Zhotovitel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w:t>
      </w:r>
      <w:r w:rsidRPr="00757730">
        <w:rPr>
          <w:rFonts w:ascii="Arial" w:hAnsi="Arial" w:cs="Arial"/>
        </w:rPr>
        <w:lastRenderedPageBreak/>
        <w:t xml:space="preserve">odpovědnost za škodu, odpovídá Zhotovitel za škodu způsobenou tímto porušením.  V případě, že Zhotovitel způsobenou škodu neuhradí v plné výši, zaplatí Objednateli smluvní pokutu ve </w:t>
      </w:r>
      <w:proofErr w:type="gramStart"/>
      <w:r w:rsidRPr="00757730">
        <w:rPr>
          <w:rFonts w:ascii="Arial" w:hAnsi="Arial" w:cs="Arial"/>
        </w:rPr>
        <w:t xml:space="preserve">výši </w:t>
      </w:r>
      <w:r>
        <w:rPr>
          <w:rFonts w:ascii="Arial" w:hAnsi="Arial" w:cs="Arial"/>
        </w:rPr>
        <w:t> </w:t>
      </w:r>
      <w:r w:rsidRPr="00757730">
        <w:rPr>
          <w:rFonts w:ascii="Arial" w:hAnsi="Arial" w:cs="Arial"/>
        </w:rPr>
        <w:t>100</w:t>
      </w:r>
      <w:r>
        <w:rPr>
          <w:rFonts w:ascii="Arial" w:hAnsi="Arial" w:cs="Arial"/>
        </w:rPr>
        <w:t>.</w:t>
      </w:r>
      <w:r w:rsidRPr="00757730">
        <w:rPr>
          <w:rFonts w:ascii="Arial" w:hAnsi="Arial" w:cs="Arial"/>
        </w:rPr>
        <w:t>000</w:t>
      </w:r>
      <w:proofErr w:type="gramEnd"/>
      <w:r>
        <w:rPr>
          <w:rFonts w:ascii="Arial" w:hAnsi="Arial" w:cs="Arial"/>
        </w:rPr>
        <w:t>,-</w:t>
      </w:r>
      <w:r w:rsidRPr="00757730">
        <w:rPr>
          <w:rFonts w:ascii="Arial" w:hAnsi="Arial" w:cs="Arial"/>
        </w:rPr>
        <w:t xml:space="preserve">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rsidR="00DF20AB" w:rsidRPr="008C6C31" w:rsidRDefault="00DF20AB" w:rsidP="00DF20AB">
      <w:pPr>
        <w:numPr>
          <w:ilvl w:val="0"/>
          <w:numId w:val="18"/>
        </w:numPr>
        <w:suppressAutoHyphens/>
        <w:spacing w:before="480" w:after="240"/>
        <w:ind w:left="2835" w:right="-23" w:firstLine="0"/>
        <w:jc w:val="both"/>
        <w:rPr>
          <w:rFonts w:ascii="Arial" w:hAnsi="Arial" w:cs="Arial"/>
          <w:b/>
        </w:rPr>
      </w:pPr>
      <w:r w:rsidRPr="008C6C31">
        <w:rPr>
          <w:rFonts w:ascii="Arial" w:hAnsi="Arial" w:cs="Arial"/>
          <w:b/>
        </w:rPr>
        <w:t>Odstoupení od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rPr>
      </w:pPr>
      <w:r w:rsidRPr="00D6680C">
        <w:rPr>
          <w:rFonts w:ascii="Arial" w:hAnsi="Arial" w:cs="Arial"/>
          <w:color w:val="000000"/>
        </w:rPr>
        <w:t xml:space="preserve">Podstatným porušením smlouvy se rozumí když: </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přenese bez písemného souhlasu Objednatele na třetí osobu úplně nebo částečně práva nebo povinnosti, která pro něj vyplývají z ustanovení smlouvy;</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rPr>
        <w:t xml:space="preserve">I </w:t>
      </w:r>
      <w:r w:rsidRPr="00D6680C">
        <w:rPr>
          <w:rFonts w:ascii="Arial" w:hAnsi="Arial" w:cs="Arial"/>
          <w:color w:val="000000"/>
        </w:rPr>
        <w:t>přes opakovaná písemná upozornění Objednatele Zhotovitel brání nebo jinak znemožňuje provádění kontrol a zkoušek Díla nebo jeho části;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 xml:space="preserve">Zhotovitel nebo jeho </w:t>
      </w:r>
      <w:r>
        <w:rPr>
          <w:rFonts w:ascii="Arial" w:hAnsi="Arial" w:cs="Arial"/>
          <w:color w:val="000000"/>
        </w:rPr>
        <w:t>pod</w:t>
      </w:r>
      <w:r w:rsidRPr="00D6680C">
        <w:rPr>
          <w:rFonts w:ascii="Arial" w:hAnsi="Arial" w:cs="Arial"/>
          <w:color w:val="000000"/>
        </w:rPr>
        <w:t>dodavatelé opakovaně nebo hrubým způsobem poruší na staveništi pravidla bezpečnosti práce, protipožární ochrany, ochrany zdraví při práci či jiné bezpečnostní předpisy a pravidla;</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se přes opakované písemné upozornění Objednatelem zpozdil o více než 30 dnů s plněním jakékoliv ze svých povinností stanovených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opakovaně nerealizuje Dílo podle smlouvy nebo opakovaně zanedbává realizaci svých povinností daných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nedodržel jakost, garantované parametry či závažně porušil technologickou kázeň;</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neobstarává, zanedbává obstarávání, odmítá nebo není schopen obstarat potřebné věci, služby nebo pracovní síly na realizaci a dokončení Díla v</w:t>
      </w:r>
      <w:r>
        <w:rPr>
          <w:rFonts w:ascii="Arial" w:hAnsi="Arial" w:cs="Arial"/>
          <w:color w:val="000000"/>
        </w:rPr>
        <w:t> </w:t>
      </w:r>
      <w:r w:rsidRPr="00D6680C">
        <w:rPr>
          <w:rFonts w:ascii="Arial" w:hAnsi="Arial" w:cs="Arial"/>
          <w:color w:val="000000"/>
        </w:rPr>
        <w:t>souladu se smlouvou;</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je v insolvenčním řízení nebo v likvidaci;</w:t>
      </w:r>
    </w:p>
    <w:p w:rsidR="00DF20AB" w:rsidRPr="00D6680C"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neposkytl součinnost Koordinátorovi BOZP nebo nedbá jeho pokynů</w:t>
      </w:r>
      <w:r>
        <w:rPr>
          <w:rFonts w:ascii="Arial" w:hAnsi="Arial" w:cs="Arial"/>
          <w:color w:val="000000"/>
        </w:rPr>
        <w:t>;</w:t>
      </w:r>
    </w:p>
    <w:p w:rsidR="00DF20AB" w:rsidRDefault="00DF20AB" w:rsidP="00DF20AB">
      <w:pPr>
        <w:numPr>
          <w:ilvl w:val="1"/>
          <w:numId w:val="4"/>
        </w:numPr>
        <w:autoSpaceDE w:val="0"/>
        <w:autoSpaceDN w:val="0"/>
        <w:adjustRightInd w:val="0"/>
        <w:spacing w:after="120"/>
        <w:ind w:left="993"/>
        <w:jc w:val="both"/>
        <w:rPr>
          <w:rFonts w:ascii="Arial" w:hAnsi="Arial" w:cs="Arial"/>
          <w:color w:val="000000"/>
        </w:rPr>
      </w:pPr>
      <w:r w:rsidRPr="00D6680C">
        <w:rPr>
          <w:rFonts w:ascii="Arial" w:hAnsi="Arial" w:cs="Arial"/>
          <w:color w:val="000000"/>
        </w:rPr>
        <w:t>Zhotovitel poruš</w:t>
      </w:r>
      <w:r>
        <w:rPr>
          <w:rFonts w:ascii="Arial" w:hAnsi="Arial" w:cs="Arial"/>
          <w:color w:val="000000"/>
        </w:rPr>
        <w:t>il</w:t>
      </w:r>
      <w:r w:rsidRPr="00D6680C">
        <w:rPr>
          <w:rFonts w:ascii="Arial" w:hAnsi="Arial" w:cs="Arial"/>
          <w:color w:val="000000"/>
        </w:rPr>
        <w:t xml:space="preserve"> svou </w:t>
      </w:r>
      <w:r w:rsidRPr="000C6BB6">
        <w:rPr>
          <w:rFonts w:ascii="Arial" w:hAnsi="Arial" w:cs="Arial"/>
          <w:color w:val="000000"/>
        </w:rPr>
        <w:t xml:space="preserve">povinnost uvedenou v odst. </w:t>
      </w:r>
      <w:r>
        <w:rPr>
          <w:rFonts w:ascii="Arial" w:hAnsi="Arial" w:cs="Arial"/>
          <w:color w:val="000000"/>
        </w:rPr>
        <w:t xml:space="preserve">IV.7, IV.8, </w:t>
      </w:r>
      <w:r w:rsidRPr="000C6BB6">
        <w:rPr>
          <w:rFonts w:ascii="Arial" w:hAnsi="Arial" w:cs="Arial"/>
          <w:color w:val="000000"/>
        </w:rPr>
        <w:t>V.1</w:t>
      </w:r>
      <w:r>
        <w:rPr>
          <w:rFonts w:ascii="Arial" w:hAnsi="Arial" w:cs="Arial"/>
          <w:color w:val="000000"/>
        </w:rPr>
        <w:t xml:space="preserve">, </w:t>
      </w:r>
      <w:r w:rsidRPr="000C6BB6">
        <w:rPr>
          <w:rFonts w:ascii="Arial" w:hAnsi="Arial" w:cs="Arial"/>
          <w:color w:val="000000"/>
        </w:rPr>
        <w:t>V.</w:t>
      </w:r>
      <w:r>
        <w:rPr>
          <w:rFonts w:ascii="Arial" w:hAnsi="Arial" w:cs="Arial"/>
          <w:color w:val="000000"/>
        </w:rPr>
        <w:t>6, V.10 nebo V.22</w:t>
      </w:r>
      <w:r w:rsidRPr="000C6BB6">
        <w:rPr>
          <w:rFonts w:ascii="Arial" w:hAnsi="Arial" w:cs="Arial"/>
          <w:color w:val="000000"/>
        </w:rPr>
        <w:t xml:space="preserve"> této smlouvy.</w:t>
      </w:r>
    </w:p>
    <w:p w:rsidR="00DF20AB" w:rsidRPr="00365632" w:rsidRDefault="00DF20AB" w:rsidP="00DF20AB">
      <w:pPr>
        <w:numPr>
          <w:ilvl w:val="1"/>
          <w:numId w:val="4"/>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w:t>
      </w:r>
      <w:r w:rsidRPr="00365632">
        <w:rPr>
          <w:rFonts w:ascii="Arial" w:hAnsi="Arial" w:cs="Arial"/>
          <w:color w:val="000000"/>
        </w:rPr>
        <w:t xml:space="preserve"> Objednateli, že má po celou dobu provádění Díla uzavřené platné a účinné pojistné smlouvy dle odst. VI. 5 a VI. 6 této smlouvy.</w:t>
      </w:r>
    </w:p>
    <w:p w:rsidR="00DF20AB" w:rsidRPr="000C6BB6" w:rsidRDefault="00DF20AB" w:rsidP="00DF20AB">
      <w:pPr>
        <w:numPr>
          <w:ilvl w:val="1"/>
          <w:numId w:val="4"/>
        </w:numPr>
        <w:autoSpaceDE w:val="0"/>
        <w:autoSpaceDN w:val="0"/>
        <w:adjustRightInd w:val="0"/>
        <w:spacing w:after="120"/>
        <w:ind w:left="993"/>
        <w:jc w:val="both"/>
        <w:rPr>
          <w:rFonts w:ascii="Arial" w:hAnsi="Arial" w:cs="Arial"/>
          <w:color w:val="000000"/>
        </w:rPr>
      </w:pPr>
      <w:r w:rsidRPr="000C6BB6">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lastRenderedPageBreak/>
        <w:t xml:space="preserve">Kde se v tomto </w:t>
      </w:r>
      <w:r>
        <w:rPr>
          <w:rFonts w:ascii="Arial" w:hAnsi="Arial" w:cs="Arial"/>
          <w:color w:val="000000"/>
        </w:rPr>
        <w:t>článku smlouvy</w:t>
      </w:r>
      <w:r w:rsidRPr="00D6680C">
        <w:rPr>
          <w:rFonts w:ascii="Arial" w:hAnsi="Arial" w:cs="Arial"/>
          <w:color w:val="000000"/>
        </w:rPr>
        <w:t xml:space="preserve"> používá výraz opakovaně, rozumí se jím alespoň dvakrát.</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Objednatel oprávněn sám nebo prostřednictvím třetí osoby Dílo nebo jeho část dokončit, případně opravit nebo jinak uvést do souladu s podmínkami smlouvy. V</w:t>
      </w:r>
      <w:r>
        <w:rPr>
          <w:rFonts w:ascii="Arial" w:hAnsi="Arial" w:cs="Arial"/>
          <w:color w:val="000000"/>
        </w:rPr>
        <w:t> </w:t>
      </w:r>
      <w:r w:rsidRPr="00D6680C">
        <w:rPr>
          <w:rFonts w:ascii="Arial" w:hAnsi="Arial" w:cs="Arial"/>
          <w:color w:val="000000"/>
        </w:rPr>
        <w:t xml:space="preserve">takovém případě všechny náklady převyšující cenu </w:t>
      </w:r>
      <w:r>
        <w:rPr>
          <w:rFonts w:ascii="Arial" w:hAnsi="Arial" w:cs="Arial"/>
          <w:color w:val="000000"/>
        </w:rPr>
        <w:t>D</w:t>
      </w:r>
      <w:r w:rsidRPr="00D6680C">
        <w:rPr>
          <w:rFonts w:ascii="Arial" w:hAnsi="Arial" w:cs="Arial"/>
          <w:color w:val="000000"/>
        </w:rPr>
        <w:t>íla dle smlouvy spojené s</w:t>
      </w:r>
      <w:r>
        <w:rPr>
          <w:rFonts w:ascii="Arial" w:hAnsi="Arial" w:cs="Arial"/>
          <w:color w:val="000000"/>
        </w:rPr>
        <w:t> </w:t>
      </w:r>
      <w:r w:rsidRPr="00D6680C">
        <w:rPr>
          <w:rFonts w:ascii="Arial" w:hAnsi="Arial" w:cs="Arial"/>
          <w:color w:val="000000"/>
        </w:rPr>
        <w:t xml:space="preserve">dokončením nebo uvedením Díla či jeho části do souladu se smlouvou uhradí Zhotovitel na účet </w:t>
      </w:r>
      <w:r>
        <w:rPr>
          <w:rFonts w:ascii="Arial" w:hAnsi="Arial" w:cs="Arial"/>
          <w:color w:val="000000"/>
        </w:rPr>
        <w:t>O</w:t>
      </w:r>
      <w:r w:rsidRPr="00D6680C">
        <w:rPr>
          <w:rFonts w:ascii="Arial" w:hAnsi="Arial" w:cs="Arial"/>
          <w:color w:val="000000"/>
        </w:rPr>
        <w:t xml:space="preserve">bjednatele do 30 dnů po obdržení platebního dokladu Objednatele. </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ve výše uvedených případech je Zhotovitel povinen nahradit veškeré škody, ztráty a výdaje, které Objednateli v této souvislosti vznikly.</w:t>
      </w:r>
      <w:r>
        <w:rPr>
          <w:rFonts w:ascii="Arial" w:hAnsi="Arial" w:cs="Arial"/>
          <w:color w:val="000000"/>
        </w:rPr>
        <w:t xml:space="preserve"> </w:t>
      </w:r>
      <w:r w:rsidRPr="00D6680C">
        <w:rPr>
          <w:rFonts w:ascii="Arial" w:hAnsi="Arial" w:cs="Arial"/>
        </w:rPr>
        <w:t>Odstoupením</w:t>
      </w:r>
      <w:r w:rsidRPr="00D6680C">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Pr>
          <w:rFonts w:ascii="Arial" w:hAnsi="Arial" w:cs="Arial"/>
          <w:color w:val="000000"/>
        </w:rPr>
        <w:t>ouvou na dosud provedenou část D</w:t>
      </w:r>
      <w:r w:rsidRPr="00D6680C">
        <w:rPr>
          <w:rFonts w:ascii="Arial" w:hAnsi="Arial" w:cs="Arial"/>
          <w:color w:val="000000"/>
        </w:rPr>
        <w:t xml:space="preserve">íla. </w:t>
      </w:r>
      <w:r w:rsidRPr="006D3858">
        <w:rPr>
          <w:rFonts w:ascii="Arial" w:hAnsi="Arial" w:cs="Arial"/>
          <w:color w:val="000000"/>
        </w:rPr>
        <w:t>Odstoupením od smlouvy není dotčena odpovědnost za vady, které existují na doposud zhotovené části Díla ke dni odstoupení.</w:t>
      </w:r>
    </w:p>
    <w:p w:rsidR="00DF20AB" w:rsidRPr="006D3858"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5D229C">
        <w:rPr>
          <w:rFonts w:ascii="Arial" w:hAnsi="Arial" w:cs="Arial"/>
        </w:rPr>
        <w:t xml:space="preserve">Objednatel i </w:t>
      </w:r>
      <w:r>
        <w:rPr>
          <w:rFonts w:ascii="Arial" w:hAnsi="Arial" w:cs="Arial"/>
        </w:rPr>
        <w:t>Z</w:t>
      </w:r>
      <w:r w:rsidRPr="005D229C">
        <w:rPr>
          <w:rFonts w:ascii="Arial" w:hAnsi="Arial" w:cs="Arial"/>
        </w:rPr>
        <w:t xml:space="preserve">hotovitel si vyhrazují právo jednostranně odstoupit od smlouvy v případě, že se </w:t>
      </w:r>
      <w:r>
        <w:rPr>
          <w:rFonts w:ascii="Arial" w:hAnsi="Arial" w:cs="Arial"/>
        </w:rPr>
        <w:t>O</w:t>
      </w:r>
      <w:r w:rsidRPr="005D229C">
        <w:rPr>
          <w:rFonts w:ascii="Arial" w:hAnsi="Arial" w:cs="Arial"/>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 xml:space="preserve">Objednatel má dále právo odstoupit od smlouvy v případě, že nebude mít finanční prostředky pro pokračování realizace Díla. V tomto případě má </w:t>
      </w:r>
      <w:r>
        <w:rPr>
          <w:rFonts w:ascii="Arial" w:hAnsi="Arial" w:cs="Arial"/>
          <w:color w:val="000000"/>
        </w:rPr>
        <w:t>Z</w:t>
      </w:r>
      <w:r w:rsidRPr="00D6680C">
        <w:rPr>
          <w:rFonts w:ascii="Arial" w:hAnsi="Arial" w:cs="Arial"/>
          <w:color w:val="000000"/>
        </w:rPr>
        <w:t>hotovitel nárok na zaplacení poměrné části smluvní ceny Díla, odpovídající rozsahu provedeného Díla.</w:t>
      </w:r>
    </w:p>
    <w:p w:rsidR="00DF20AB"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rsidR="00DF20AB" w:rsidRPr="001B44BE"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1B44BE">
        <w:rPr>
          <w:rFonts w:ascii="Arial" w:hAnsi="Arial" w:cs="Arial"/>
          <w:color w:val="000000"/>
        </w:rPr>
        <w:t>Objednatel má dále právo odstoupit od smlouvy, jestliže se prohlášení Zhotovitele o integritě</w:t>
      </w:r>
      <w:r w:rsidRPr="001B44BE">
        <w:rPr>
          <w:rFonts w:ascii="Arial" w:hAnsi="Arial" w:cs="Arial"/>
        </w:rPr>
        <w:t>, které je součástí nabídky Zhotovitele na Veřejnou zakázku, ukáže být nepravdivým, nebo jestliže Zhotovitel poruší záruku integrity po uzavření této smlouvy.</w:t>
      </w:r>
    </w:p>
    <w:p w:rsidR="00DF20AB" w:rsidRPr="00D6680C" w:rsidRDefault="00DF20AB" w:rsidP="00DF20AB">
      <w:pPr>
        <w:numPr>
          <w:ilvl w:val="1"/>
          <w:numId w:val="18"/>
        </w:numPr>
        <w:suppressAutoHyphens/>
        <w:autoSpaceDE w:val="0"/>
        <w:autoSpaceDN w:val="0"/>
        <w:adjustRightInd w:val="0"/>
        <w:spacing w:after="120"/>
        <w:ind w:left="794" w:hanging="794"/>
        <w:jc w:val="both"/>
        <w:rPr>
          <w:rFonts w:ascii="Arial" w:hAnsi="Arial" w:cs="Arial"/>
          <w:color w:val="000000"/>
        </w:rPr>
      </w:pPr>
      <w:r w:rsidRPr="00D6680C">
        <w:rPr>
          <w:rFonts w:ascii="Arial" w:hAnsi="Arial" w:cs="Arial"/>
        </w:rPr>
        <w:t>Smluvní strany mohou ukončit smluvní vztah písemnou dohodou.</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sidRPr="008C6C31">
        <w:rPr>
          <w:rFonts w:ascii="Arial" w:hAnsi="Arial" w:cs="Arial"/>
          <w:b/>
        </w:rPr>
        <w:t>Staveniště, předání a převzetí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předá a Zhotovitel převezme staveniště nejpozději do 21 kalendářních dnů </w:t>
      </w:r>
      <w:r>
        <w:rPr>
          <w:rFonts w:ascii="Arial" w:hAnsi="Arial" w:cs="Arial"/>
        </w:rPr>
        <w:t>od písemné výzvy Objednatele k převzetí staveniště Zhotovitelem</w:t>
      </w:r>
      <w:r w:rsidRPr="00A90453">
        <w:rPr>
          <w:rFonts w:ascii="Arial" w:hAnsi="Arial" w:cs="Arial"/>
        </w:rPr>
        <w:t>, nedohodnou-li se smluvní strany (zejména s ohledem na klimatické podmínky) písemně jinak. Objednatel nepředá Zhotoviteli staveniště v případě, že nebude mít zajištěny finanční prostředky na předmět Díla. O</w:t>
      </w:r>
      <w:r>
        <w:rPr>
          <w:rFonts w:ascii="Arial" w:hAnsi="Arial" w:cs="Arial"/>
        </w:rPr>
        <w:t> </w:t>
      </w:r>
      <w:r w:rsidRPr="00A90453">
        <w:rPr>
          <w:rFonts w:ascii="Arial" w:hAnsi="Arial" w:cs="Arial"/>
        </w:rPr>
        <w:t xml:space="preserve">této skutečnosti Objednatel písemně informuje Zhotovitele. Objednatel předá Zhotoviteli staveniště a Zhotovitel jej převezme do 10 </w:t>
      </w:r>
      <w:r w:rsidRPr="00A90453">
        <w:rPr>
          <w:rFonts w:ascii="Arial" w:hAnsi="Arial" w:cs="Arial"/>
        </w:rPr>
        <w:lastRenderedPageBreak/>
        <w:t>kalendářních dnů od obdržení informace Zhotovitelem od Objednatele o zajištění finančních prostředků na předmět Díla.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Obvod staveniště je vymezen projektovou dokumentací. Pokud bude Zhotovitel potřebovat pro realizaci díla prostor větší, zajistí si jej na vlastní náklady a vlastním jménem.</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Vodné, stočné, elektrickou energii a další média ode</w:t>
      </w:r>
      <w:r>
        <w:rPr>
          <w:rFonts w:ascii="Arial" w:hAnsi="Arial" w:cs="Arial"/>
        </w:rPr>
        <w:t>braná při provádění D</w:t>
      </w:r>
      <w:r w:rsidRPr="00A90453">
        <w:rPr>
          <w:rFonts w:ascii="Arial" w:hAnsi="Arial" w:cs="Arial"/>
        </w:rPr>
        <w:t>íla hradí Zhotovitel. Zhotovitel zabezpečí na své náklady odběrné místo a měření odběru médií. Odběrná místa budou po celou dobu výstavby přístupná O</w:t>
      </w:r>
      <w:r>
        <w:rPr>
          <w:rFonts w:ascii="Arial" w:hAnsi="Arial" w:cs="Arial"/>
        </w:rPr>
        <w:t>bjednateli a O</w:t>
      </w:r>
      <w:r w:rsidRPr="00A90453">
        <w:rPr>
          <w:rFonts w:ascii="Arial" w:hAnsi="Arial" w:cs="Arial"/>
        </w:rPr>
        <w:t>sobě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je povinen zajistit hlídání staveniště. Náklady na ostrahu jsou již zahrnuty v ceně za Dílo.</w:t>
      </w:r>
    </w:p>
    <w:p w:rsidR="00DF20AB" w:rsidRPr="00A90453" w:rsidRDefault="00DF20AB" w:rsidP="00DF20AB">
      <w:pPr>
        <w:numPr>
          <w:ilvl w:val="1"/>
          <w:numId w:val="18"/>
        </w:numPr>
        <w:autoSpaceDE w:val="0"/>
        <w:autoSpaceDN w:val="0"/>
        <w:adjustRightInd w:val="0"/>
        <w:spacing w:after="120"/>
        <w:ind w:left="794" w:hanging="794"/>
        <w:jc w:val="both"/>
        <w:rPr>
          <w:rFonts w:ascii="Arial" w:hAnsi="Arial" w:cs="Arial"/>
          <w:color w:val="000000"/>
        </w:rPr>
      </w:pPr>
      <w:r w:rsidRPr="00A90453">
        <w:rPr>
          <w:rFonts w:ascii="Arial" w:hAnsi="Arial" w:cs="Arial"/>
          <w:color w:val="000000"/>
        </w:rPr>
        <w:t xml:space="preserve">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w:t>
      </w:r>
      <w:r>
        <w:rPr>
          <w:rFonts w:ascii="Arial" w:hAnsi="Arial" w:cs="Arial"/>
          <w:color w:val="000000"/>
        </w:rPr>
        <w:t>pod</w:t>
      </w:r>
      <w:r w:rsidRPr="00A90453">
        <w:rPr>
          <w:rFonts w:ascii="Arial" w:hAnsi="Arial" w:cs="Arial"/>
          <w:color w:val="000000"/>
        </w:rPr>
        <w:t>dodavatelů, a za jejich vybavení ochrannými pomůckami. V této souvislosti zejména:</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zajistí, že jeho zaměstnanci</w:t>
      </w:r>
      <w:r>
        <w:rPr>
          <w:rFonts w:ascii="Arial" w:hAnsi="Arial" w:cs="Arial"/>
          <w:color w:val="000000"/>
        </w:rPr>
        <w:t xml:space="preserve"> či zaměstnanci poddodavatele</w:t>
      </w:r>
      <w:r w:rsidRPr="00A90453">
        <w:rPr>
          <w:rFonts w:ascii="Arial" w:hAnsi="Arial" w:cs="Arial"/>
          <w:color w:val="000000"/>
        </w:rPr>
        <w:t xml:space="preserve"> budou označeni firemním označením;</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 xml:space="preserve">plně odpovídá za to, že jeho zaměstnanci </w:t>
      </w:r>
      <w:r>
        <w:rPr>
          <w:rFonts w:ascii="Arial" w:hAnsi="Arial" w:cs="Arial"/>
          <w:color w:val="000000"/>
        </w:rPr>
        <w:t>či zaměstnanci poddodavatele</w:t>
      </w:r>
      <w:r w:rsidRPr="00A90453">
        <w:rPr>
          <w:rFonts w:ascii="Arial" w:hAnsi="Arial" w:cs="Arial"/>
          <w:color w:val="000000"/>
        </w:rPr>
        <w:t xml:space="preserve"> budou dodržovat platné předpisy bezpečnosti práce a předpisy v oblasti požární ochrany;</w:t>
      </w:r>
    </w:p>
    <w:p w:rsidR="00DF20AB" w:rsidRPr="00A90453" w:rsidRDefault="00DF20AB" w:rsidP="00DF20AB">
      <w:pPr>
        <w:numPr>
          <w:ilvl w:val="1"/>
          <w:numId w:val="20"/>
        </w:numPr>
        <w:autoSpaceDE w:val="0"/>
        <w:autoSpaceDN w:val="0"/>
        <w:adjustRightInd w:val="0"/>
        <w:spacing w:after="120"/>
        <w:jc w:val="both"/>
        <w:rPr>
          <w:rFonts w:ascii="Arial" w:hAnsi="Arial" w:cs="Arial"/>
          <w:color w:val="000000"/>
        </w:rPr>
      </w:pPr>
      <w:r w:rsidRPr="00A90453">
        <w:rPr>
          <w:rFonts w:ascii="Arial" w:hAnsi="Arial" w:cs="Arial"/>
          <w:color w:val="000000"/>
        </w:rPr>
        <w:t>odpovídá za každodenní čistotu pracoviště po skončení pracovní činnosti, včetně závěrečného úklidu.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Zhotovitel </w:t>
      </w:r>
      <w:r w:rsidRPr="00A90453">
        <w:rPr>
          <w:rFonts w:ascii="Arial" w:hAnsi="Arial" w:cs="Arial"/>
          <w:color w:val="000000"/>
        </w:rPr>
        <w:t>je povinen seznámit pověřené osoby Objednatele, kteří se bu</w:t>
      </w:r>
      <w:r>
        <w:rPr>
          <w:rFonts w:ascii="Arial" w:hAnsi="Arial" w:cs="Arial"/>
          <w:color w:val="000000"/>
        </w:rPr>
        <w:t>dou v </w:t>
      </w:r>
      <w:r w:rsidRPr="00A90453">
        <w:rPr>
          <w:rFonts w:ascii="Arial" w:hAnsi="Arial" w:cs="Arial"/>
          <w:color w:val="000000"/>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sidRPr="00A90453">
        <w:rPr>
          <w:rFonts w:ascii="Arial" w:hAnsi="Arial" w:cs="Arial"/>
          <w:color w:val="000000"/>
        </w:rPr>
        <w:t xml:space="preserve"> Zhotovitel je povinen zajišťovat též úklid </w:t>
      </w:r>
      <w:r w:rsidRPr="00A90453">
        <w:rPr>
          <w:rFonts w:ascii="Arial" w:hAnsi="Arial" w:cs="Arial"/>
          <w:color w:val="000000"/>
        </w:rPr>
        <w:lastRenderedPageBreak/>
        <w:t>příjezdových komunikací během svých prací a po jejich ukončení a tyto komunikace udržovat v čistém stavu.</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v čistém a bezpečném stavu. </w:t>
      </w:r>
      <w:r w:rsidRPr="00A90453">
        <w:rPr>
          <w:rFonts w:ascii="Arial" w:hAnsi="Arial" w:cs="Arial"/>
        </w:rPr>
        <w:t>Při nedodržení tohoto termínu se Zhotovitel zavazuje uhradit Objednateli veškeré náklady a škody, které mu tím vznikly.</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Přejímací řízení bude Objednatelem zahájeno do 7 pracovních dnů po obdržení písemné výzvy </w:t>
      </w:r>
      <w:r w:rsidRPr="00D9786A">
        <w:rPr>
          <w:rFonts w:ascii="Arial" w:hAnsi="Arial" w:cs="Arial"/>
        </w:rPr>
        <w:t>Zhotovitele k převzetí předmětu Díla. Doba od zahájení přejímacího řízení do jeho ukončení (převzetím díla ve smyslu odst. XI.12 této smlouvy nebo jeho nepřevzetím ve smyslu odst. XI.15 této smlouvy) se nepočítá do lhůty plnění dle odst. IV.1 této smlouvy.</w:t>
      </w:r>
      <w:r w:rsidRPr="00A90453">
        <w:rPr>
          <w:rFonts w:ascii="Arial" w:hAnsi="Arial" w:cs="Arial"/>
        </w:rPr>
        <w:t xml:space="preserve"> </w:t>
      </w:r>
      <w:r w:rsidRPr="00A90453">
        <w:rPr>
          <w:rFonts w:ascii="Arial" w:hAnsi="Arial" w:cs="Arial"/>
          <w:color w:val="000000"/>
        </w:rPr>
        <w:t>Důkazní břemeno prokazující vyzvání Objednatele k</w:t>
      </w:r>
      <w:r>
        <w:rPr>
          <w:rFonts w:ascii="Arial" w:hAnsi="Arial" w:cs="Arial"/>
          <w:color w:val="000000"/>
        </w:rPr>
        <w:t> </w:t>
      </w:r>
      <w:r w:rsidRPr="00A90453">
        <w:rPr>
          <w:rFonts w:ascii="Arial" w:hAnsi="Arial" w:cs="Arial"/>
          <w:color w:val="000000"/>
        </w:rPr>
        <w:t>převzetí předmětu Díla a prokazující včasnost takové výzvy nese Zhotovitel.</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 xml:space="preserve">Objednatel se zavazuje Dílo převzít do 10 kalendářních dnů od zahájení přejímacího řízení v případě, že Dílo bude předáno bez vad a nedodělků bránících jeho řádnému užívání. O předání a převzetí díla </w:t>
      </w:r>
      <w:r>
        <w:rPr>
          <w:rFonts w:ascii="Arial" w:hAnsi="Arial" w:cs="Arial"/>
        </w:rPr>
        <w:t>O</w:t>
      </w:r>
      <w:r w:rsidRPr="00A90453">
        <w:rPr>
          <w:rFonts w:ascii="Arial" w:hAnsi="Arial" w:cs="Arial"/>
        </w:rPr>
        <w:t>soba vykonávající technický dozor stavebníka</w:t>
      </w:r>
      <w:r w:rsidRPr="00A90453" w:rsidDel="00AD37BE">
        <w:rPr>
          <w:rFonts w:ascii="Arial" w:hAnsi="Arial" w:cs="Arial"/>
        </w:rPr>
        <w:t xml:space="preserve"> </w:t>
      </w:r>
      <w:r w:rsidRPr="00A90453">
        <w:rPr>
          <w:rFonts w:ascii="Arial" w:hAnsi="Arial" w:cs="Arial"/>
        </w:rPr>
        <w:t>sepíše protokol, který bude obsahovat:</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předmětu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označení Objednatele a Zhotovitele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číslo a datum uzavření smlouvy o dílo včetně čísel a dat uzavření jejích dodatků,</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vydání a číslo stavebního povolení,</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ukončení záruky za jakost na Dílo,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soupis nákladů od zahájení po dokončení Díla,</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termín zahájení a dokončení prací na zhotovovaném Díle,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seznam převzaté dokumentace,</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prohlášení objednatele, že Dílo přejímá,</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datum a místo sepsání protokolu,</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v případě, je</w:t>
      </w:r>
      <w:r w:rsidRPr="00A90453">
        <w:rPr>
          <w:rFonts w:ascii="Arial" w:hAnsi="Arial" w:cs="Arial"/>
          <w:sz w:val="22"/>
          <w:szCs w:val="22"/>
        </w:rPr>
        <w:noBreakHyphen/>
        <w:t>li Dílo přebíráno s vadami a nedodělky nebráními řádnému užívání D</w:t>
      </w:r>
      <w:r>
        <w:rPr>
          <w:rFonts w:ascii="Arial" w:hAnsi="Arial" w:cs="Arial"/>
          <w:sz w:val="22"/>
          <w:szCs w:val="22"/>
        </w:rPr>
        <w:t>íla, uvedení, že je D</w:t>
      </w:r>
      <w:r w:rsidRPr="00A90453">
        <w:rPr>
          <w:rFonts w:ascii="Arial" w:hAnsi="Arial" w:cs="Arial"/>
          <w:sz w:val="22"/>
          <w:szCs w:val="22"/>
        </w:rPr>
        <w:t>ílo přebíráno s výhradami a seznam vad a nedodělků, s nimiž bylo Dílo převzato,</w:t>
      </w:r>
    </w:p>
    <w:p w:rsidR="00DF20AB" w:rsidRPr="00A90453" w:rsidRDefault="00DF20AB" w:rsidP="00DF20AB">
      <w:pPr>
        <w:pStyle w:val="Smlouva-slo"/>
        <w:numPr>
          <w:ilvl w:val="2"/>
          <w:numId w:val="12"/>
        </w:numPr>
        <w:tabs>
          <w:tab w:val="clear" w:pos="737"/>
          <w:tab w:val="left" w:pos="2127"/>
        </w:tabs>
        <w:spacing w:before="60" w:line="240" w:lineRule="auto"/>
        <w:ind w:left="2127" w:hanging="851"/>
        <w:rPr>
          <w:rFonts w:ascii="Arial" w:hAnsi="Arial" w:cs="Arial"/>
          <w:sz w:val="22"/>
          <w:szCs w:val="22"/>
        </w:rPr>
      </w:pPr>
      <w:r w:rsidRPr="00A90453">
        <w:rPr>
          <w:rFonts w:ascii="Arial" w:hAnsi="Arial" w:cs="Arial"/>
          <w:sz w:val="22"/>
          <w:szCs w:val="22"/>
        </w:rPr>
        <w:t>jména a podpisy zástupců Objednatele, Z</w:t>
      </w:r>
      <w:r>
        <w:rPr>
          <w:rFonts w:ascii="Arial" w:hAnsi="Arial" w:cs="Arial"/>
          <w:sz w:val="22"/>
          <w:szCs w:val="22"/>
        </w:rPr>
        <w:t>hotovitele a O</w:t>
      </w:r>
      <w:r w:rsidRPr="00A90453">
        <w:rPr>
          <w:rFonts w:ascii="Arial" w:hAnsi="Arial" w:cs="Arial"/>
          <w:sz w:val="22"/>
          <w:szCs w:val="22"/>
        </w:rPr>
        <w:t>soby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V okamžiku podpisu protokolu o předání a převzetí Díla oběma smluvními stranami se Dílo považuje za dokončené. Součástí protokolu o</w:t>
      </w:r>
      <w:r>
        <w:rPr>
          <w:rFonts w:ascii="Arial" w:hAnsi="Arial" w:cs="Arial"/>
          <w:color w:val="000000"/>
        </w:rPr>
        <w:t xml:space="preserve"> předání a převzetí díla bude i </w:t>
      </w:r>
      <w:r w:rsidRPr="00A90453">
        <w:rPr>
          <w:rFonts w:ascii="Arial" w:hAnsi="Arial" w:cs="Arial"/>
          <w:color w:val="000000"/>
        </w:rPr>
        <w:t>do</w:t>
      </w:r>
      <w:r>
        <w:rPr>
          <w:rFonts w:ascii="Arial" w:hAnsi="Arial" w:cs="Arial"/>
          <w:color w:val="000000"/>
        </w:rPr>
        <w:t>kumentace skutečného provedení D</w:t>
      </w:r>
      <w:r w:rsidRPr="00A90453">
        <w:rPr>
          <w:rFonts w:ascii="Arial" w:hAnsi="Arial" w:cs="Arial"/>
          <w:color w:val="000000"/>
        </w:rPr>
        <w:t xml:space="preserve">íla.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Objednatel je povinen převzít pouze řádně provedený předmět Díla. Předmět Díla je považován za řádně provedený tehdy, došlo</w:t>
      </w:r>
      <w:r>
        <w:rPr>
          <w:rFonts w:ascii="Arial" w:hAnsi="Arial" w:cs="Arial"/>
          <w:color w:val="000000"/>
        </w:rPr>
        <w:t xml:space="preserve">-li k včasnému plnění bez vad </w:t>
      </w:r>
      <w:r>
        <w:rPr>
          <w:rFonts w:ascii="Arial" w:hAnsi="Arial" w:cs="Arial"/>
          <w:color w:val="000000"/>
        </w:rPr>
        <w:lastRenderedPageBreak/>
        <w:t>a </w:t>
      </w:r>
      <w:r w:rsidRPr="00A90453">
        <w:rPr>
          <w:rFonts w:ascii="Arial" w:hAnsi="Arial" w:cs="Arial"/>
          <w:color w:val="000000"/>
        </w:rPr>
        <w:t>nedodělků</w:t>
      </w:r>
      <w:r>
        <w:rPr>
          <w:rFonts w:ascii="Arial" w:hAnsi="Arial" w:cs="Arial"/>
          <w:color w:val="000000"/>
        </w:rPr>
        <w:t xml:space="preserve"> bránícím řádnému užívání Díla</w:t>
      </w:r>
      <w:r w:rsidRPr="00A90453">
        <w:rPr>
          <w:rFonts w:ascii="Arial" w:hAnsi="Arial" w:cs="Arial"/>
          <w:color w:val="000000"/>
        </w:rPr>
        <w:t xml:space="preserve"> a došlo-li k předání předmětu Díla objednateli v místě plnění.</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Jestliže Objednatel odmítnul předmět Díla převzít, neboť při převzetí zjistil, že předmět Díla nebyl proveden řádně a </w:t>
      </w:r>
      <w:r w:rsidRPr="00A90453">
        <w:rPr>
          <w:rFonts w:ascii="Arial" w:hAnsi="Arial" w:cs="Arial"/>
        </w:rPr>
        <w:t>Dílo obsahuje vady nebo nedodělky bránící jeho řádnému užívání</w:t>
      </w:r>
      <w:r w:rsidRPr="00A90453">
        <w:rPr>
          <w:rFonts w:ascii="Arial" w:hAnsi="Arial" w:cs="Arial"/>
          <w:color w:val="000000"/>
        </w:rPr>
        <w:t xml:space="preserve">, protokol o předání a převzetí Díla nepodepíše, ale pouze zaznamená důvody odmítnutí převzetí do protokolu. </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Pokud Objednatel Dílo v </w:t>
      </w:r>
      <w:r w:rsidRPr="00D9786A">
        <w:rPr>
          <w:rFonts w:ascii="Arial" w:hAnsi="Arial" w:cs="Arial"/>
        </w:rPr>
        <w:t>souladu s odst. II.9 této smlouvy převezme</w:t>
      </w:r>
      <w:r w:rsidRPr="00A90453">
        <w:rPr>
          <w:rFonts w:ascii="Arial" w:hAnsi="Arial" w:cs="Arial"/>
        </w:rPr>
        <w:t xml:space="preserve"> s vadami a nedodělky nebráními řádnému užívání Díla (převzetí s výhradami), budou tyto vady a nedodělky odstraněny do</w:t>
      </w:r>
      <w:r>
        <w:rPr>
          <w:rFonts w:ascii="Arial" w:hAnsi="Arial" w:cs="Arial"/>
        </w:rPr>
        <w:t xml:space="preserve"> </w:t>
      </w:r>
      <w:r w:rsidRPr="00A90453">
        <w:rPr>
          <w:rFonts w:ascii="Arial" w:hAnsi="Arial" w:cs="Arial"/>
        </w:rPr>
        <w:t xml:space="preserve">5 </w:t>
      </w:r>
      <w:r>
        <w:rPr>
          <w:rFonts w:ascii="Arial" w:hAnsi="Arial" w:cs="Arial"/>
        </w:rPr>
        <w:t xml:space="preserve">pracovních </w:t>
      </w:r>
      <w:r w:rsidRPr="00A90453">
        <w:rPr>
          <w:rFonts w:ascii="Arial" w:hAnsi="Arial" w:cs="Arial"/>
        </w:rPr>
        <w:t>dnů od převzet</w:t>
      </w:r>
      <w:r>
        <w:rPr>
          <w:rFonts w:ascii="Arial" w:hAnsi="Arial" w:cs="Arial"/>
        </w:rPr>
        <w:t>í D</w:t>
      </w:r>
      <w:r w:rsidRPr="00A90453">
        <w:rPr>
          <w:rFonts w:ascii="Arial" w:hAnsi="Arial" w:cs="Arial"/>
        </w:rPr>
        <w:t>íla Objednatelem, nedohodnou</w:t>
      </w:r>
      <w:r w:rsidRPr="00A90453">
        <w:rPr>
          <w:rFonts w:ascii="Arial" w:hAnsi="Arial" w:cs="Arial"/>
        </w:rPr>
        <w:noBreakHyphen/>
        <w:t>li</w:t>
      </w:r>
      <w:r>
        <w:rPr>
          <w:rFonts w:ascii="Arial" w:hAnsi="Arial" w:cs="Arial"/>
        </w:rPr>
        <w:t xml:space="preserve"> se smluvní strany při předání D</w:t>
      </w:r>
      <w:r w:rsidRPr="00A90453">
        <w:rPr>
          <w:rFonts w:ascii="Arial" w:hAnsi="Arial" w:cs="Arial"/>
        </w:rPr>
        <w:t>íla písemně jinak.</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Bylo</w:t>
      </w:r>
      <w:r w:rsidRPr="00A90453">
        <w:rPr>
          <w:rFonts w:ascii="Arial" w:hAnsi="Arial" w:cs="Arial"/>
        </w:rPr>
        <w:noBreakHyphen/>
        <w:t>li Dílo převzato s vadami a nedodělky nebránícími řádnému užívání Díla, bude o odstranění těchto vad a nedodělků smluvními stranami sepsán zápis, který podepíší oprávnění zástupc</w:t>
      </w:r>
      <w:r>
        <w:rPr>
          <w:rFonts w:ascii="Arial" w:hAnsi="Arial" w:cs="Arial"/>
        </w:rPr>
        <w:t>i smluvních stran, uživatele a O</w:t>
      </w:r>
      <w:r w:rsidRPr="00A90453">
        <w:rPr>
          <w:rFonts w:ascii="Arial" w:hAnsi="Arial" w:cs="Arial"/>
        </w:rPr>
        <w:t>soba vykonávající technický dozor stavebníka.</w:t>
      </w:r>
    </w:p>
    <w:p w:rsidR="00DF20AB" w:rsidRPr="00A90453"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w:t>
      </w:r>
      <w:r>
        <w:rPr>
          <w:rFonts w:ascii="Arial" w:hAnsi="Arial" w:cs="Arial"/>
          <w:color w:val="000000"/>
        </w:rPr>
        <w:t>D</w:t>
      </w:r>
      <w:r w:rsidRPr="00A90453">
        <w:rPr>
          <w:rFonts w:ascii="Arial" w:hAnsi="Arial" w:cs="Arial"/>
          <w:color w:val="000000"/>
        </w:rPr>
        <w:t xml:space="preserve">íla. </w:t>
      </w:r>
      <w:r>
        <w:rPr>
          <w:rFonts w:ascii="Arial" w:hAnsi="Arial" w:cs="Arial"/>
        </w:rPr>
        <w:t>Doklady o řádném provedení D</w:t>
      </w:r>
      <w:r w:rsidRPr="00A90453">
        <w:rPr>
          <w:rFonts w:ascii="Arial" w:hAnsi="Arial" w:cs="Arial"/>
        </w:rPr>
        <w:t xml:space="preserve">íla dle technických norem a předpisů, o provedených zkouškách, atestech a další dokumentaci podle této smlouvy včetně prohlášení o shodě a dokladů nutných k získání kolaudačního souhlasu </w:t>
      </w:r>
      <w:r>
        <w:rPr>
          <w:rFonts w:ascii="Arial" w:hAnsi="Arial" w:cs="Arial"/>
        </w:rPr>
        <w:t>Z</w:t>
      </w:r>
      <w:r w:rsidRPr="00A90453">
        <w:rPr>
          <w:rFonts w:ascii="Arial" w:hAnsi="Arial" w:cs="Arial"/>
        </w:rPr>
        <w:t>hotovitel předá Objednateli při předání Díla. Pokud Zhotovitel Objednateli doklady dle předchozí věty nepředá,</w:t>
      </w:r>
      <w:r>
        <w:rPr>
          <w:rFonts w:ascii="Arial" w:hAnsi="Arial" w:cs="Arial"/>
        </w:rPr>
        <w:t xml:space="preserve"> O</w:t>
      </w:r>
      <w:r w:rsidRPr="00A90453">
        <w:rPr>
          <w:rFonts w:ascii="Arial" w:hAnsi="Arial" w:cs="Arial"/>
        </w:rPr>
        <w:t>bjednatel Dílo nepřevezme. Předáním díla Objednateli není Zhotovitel zbaven povinnosti doklady na výzvu Objednatele doplnit.</w:t>
      </w:r>
    </w:p>
    <w:p w:rsidR="00DF20AB" w:rsidRDefault="00DF20AB" w:rsidP="00DF20AB">
      <w:pPr>
        <w:numPr>
          <w:ilvl w:val="1"/>
          <w:numId w:val="18"/>
        </w:numPr>
        <w:suppressAutoHyphens/>
        <w:spacing w:after="120"/>
        <w:ind w:left="794" w:hanging="794"/>
        <w:jc w:val="both"/>
        <w:rPr>
          <w:rFonts w:ascii="Arial" w:hAnsi="Arial" w:cs="Arial"/>
        </w:rPr>
      </w:pPr>
      <w:r w:rsidRPr="00A90453">
        <w:rPr>
          <w:rFonts w:ascii="Arial" w:hAnsi="Arial" w:cs="Arial"/>
        </w:rPr>
        <w:t>Zhotovitel se zavazuje zúčastnit se na výzvu Objednatele závěrečné kontrolní prohlídky stavby podle Stavebního zákona.</w:t>
      </w:r>
    </w:p>
    <w:p w:rsidR="00DF20AB" w:rsidRPr="008C6C31" w:rsidRDefault="00DF20AB" w:rsidP="00DF20AB">
      <w:pPr>
        <w:numPr>
          <w:ilvl w:val="0"/>
          <w:numId w:val="18"/>
        </w:numPr>
        <w:suppressAutoHyphens/>
        <w:spacing w:before="480" w:after="240"/>
        <w:ind w:left="362" w:right="-23" w:hanging="181"/>
        <w:jc w:val="center"/>
        <w:rPr>
          <w:rFonts w:ascii="Arial" w:hAnsi="Arial" w:cs="Arial"/>
          <w:b/>
        </w:rPr>
      </w:pPr>
      <w:r>
        <w:rPr>
          <w:rFonts w:ascii="Arial" w:hAnsi="Arial" w:cs="Arial"/>
          <w:b/>
        </w:rPr>
        <w:t>O</w:t>
      </w:r>
      <w:r w:rsidRPr="008C6C31">
        <w:rPr>
          <w:rFonts w:ascii="Arial" w:hAnsi="Arial" w:cs="Arial"/>
          <w:b/>
        </w:rPr>
        <w:t>statní ujednání</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tímto vylučují aplikaci ustanovení § 1987 odst. 2 Občanského zákoníku a</w:t>
      </w:r>
      <w:r>
        <w:rPr>
          <w:rFonts w:ascii="Arial" w:hAnsi="Arial" w:cs="Arial"/>
        </w:rPr>
        <w:t> </w:t>
      </w:r>
      <w:r w:rsidRPr="00651ACE">
        <w:rPr>
          <w:rFonts w:ascii="Arial" w:hAnsi="Arial" w:cs="Arial"/>
        </w:rPr>
        <w:t xml:space="preserve">souhlasí s tím, že i nejistá a/nebo neurčitá pohledávka je způsobilá k započtení. </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Postoupení této smlouvy Zhotovitelem je vůči Objednateli účinné od souhlasu Objednatele s postoupením. Postoupení této smlouvy Objednatelem je vůči Zhotoviteli </w:t>
      </w:r>
      <w:r w:rsidRPr="00651ACE">
        <w:rPr>
          <w:rFonts w:ascii="Arial" w:hAnsi="Arial" w:cs="Arial"/>
        </w:rPr>
        <w:lastRenderedPageBreak/>
        <w:t>účinné okamžikem, kdy mu Objednatel postoupení této smlouvy oznámí nebo od okamžiku, kdy jí bude postoupení této smlouvy prokázáno.</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budou jednat v souladu se společným zájmem sledovaným touto smlouvou a</w:t>
      </w:r>
      <w:r>
        <w:rPr>
          <w:rFonts w:ascii="Arial" w:hAnsi="Arial" w:cs="Arial"/>
        </w:rPr>
        <w:t> </w:t>
      </w:r>
      <w:r w:rsidRPr="00651ACE">
        <w:rPr>
          <w:rFonts w:ascii="Arial" w:hAnsi="Arial" w:cs="Arial"/>
        </w:rPr>
        <w:t>zdrží se jakéhokoliv jednání, kterým by tento společný zájem byl ohrožen.</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na sebe tímto přebírá nebezpečí změny okolností ve smyslu ustanovení §</w:t>
      </w:r>
      <w:r>
        <w:rPr>
          <w:rFonts w:ascii="Arial" w:hAnsi="Arial" w:cs="Arial"/>
        </w:rPr>
        <w:t> </w:t>
      </w:r>
      <w:r w:rsidRPr="00651ACE">
        <w:rPr>
          <w:rFonts w:ascii="Arial" w:hAnsi="Arial" w:cs="Arial"/>
        </w:rPr>
        <w:t>1765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 xml:space="preserve">Zhotovitel není oprávněn bez předchozího písemného souhlasu Objednatele zpřístupnit </w:t>
      </w:r>
      <w:r>
        <w:rPr>
          <w:rFonts w:ascii="Arial" w:hAnsi="Arial" w:cs="Arial"/>
        </w:rPr>
        <w:t>d</w:t>
      </w:r>
      <w:r w:rsidRPr="00651ACE">
        <w:rPr>
          <w:rFonts w:ascii="Arial" w:hAnsi="Arial" w:cs="Arial"/>
        </w:rPr>
        <w:t>ůvěrné informace</w:t>
      </w:r>
      <w:r>
        <w:rPr>
          <w:rFonts w:ascii="Arial" w:hAnsi="Arial" w:cs="Arial"/>
        </w:rPr>
        <w:t xml:space="preserve"> získané v souvislosti s plněním smlouvy</w:t>
      </w:r>
      <w:r w:rsidRPr="00651ACE">
        <w:rPr>
          <w:rFonts w:ascii="Arial" w:hAnsi="Arial" w:cs="Arial"/>
        </w:rPr>
        <w:t xml:space="preserve"> třetím osobám. Zhotovitel nesmí </w:t>
      </w:r>
      <w:r>
        <w:rPr>
          <w:rFonts w:ascii="Arial" w:hAnsi="Arial" w:cs="Arial"/>
        </w:rPr>
        <w:t>takové d</w:t>
      </w:r>
      <w:r w:rsidRPr="00651ACE">
        <w:rPr>
          <w:rFonts w:ascii="Arial" w:hAnsi="Arial" w:cs="Arial"/>
        </w:rPr>
        <w:t>ůvěrné informace použít pro jakýkoli účel, kterým nemá být dosaženo účelu této smlouvy. Závazek důvěrnosti informací je sjednán na dobu dvaceti (20) let ode dne podpisu této smlouvy.</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práva na náhradu újmy způsobenou neplatností této smlouvy Objednatelem, nebyla-li tato újma způsobena úmyslně a/nebo z hrubé nedbalosti.</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rsidR="00DF20AB" w:rsidRPr="00651ACE" w:rsidRDefault="00DF20AB" w:rsidP="00DF20AB">
      <w:pPr>
        <w:numPr>
          <w:ilvl w:val="1"/>
          <w:numId w:val="18"/>
        </w:numPr>
        <w:spacing w:after="120"/>
        <w:ind w:left="794" w:right="-23" w:hanging="794"/>
        <w:jc w:val="both"/>
        <w:rPr>
          <w:rFonts w:ascii="Arial" w:hAnsi="Arial" w:cs="Arial"/>
        </w:rPr>
      </w:pPr>
      <w:r w:rsidRPr="00651ACE">
        <w:rPr>
          <w:rFonts w:ascii="Arial" w:hAnsi="Arial" w:cs="Arial"/>
        </w:rPr>
        <w:t>Strany podpisem smlouvy berou na vědomí, že byl přijat zákon</w:t>
      </w:r>
      <w:r>
        <w:rPr>
          <w:rFonts w:ascii="Arial" w:hAnsi="Arial" w:cs="Arial"/>
        </w:rPr>
        <w:t xml:space="preserve"> č. 340/2015 Sb., o </w:t>
      </w:r>
      <w:r w:rsidRPr="00651ACE">
        <w:rPr>
          <w:rFonts w:ascii="Arial" w:hAnsi="Arial" w:cs="Arial"/>
        </w:rPr>
        <w:t>zvláštních podmínkách účinnosti některých smluv</w:t>
      </w:r>
      <w:r>
        <w:rPr>
          <w:rFonts w:ascii="Arial" w:hAnsi="Arial" w:cs="Arial"/>
        </w:rPr>
        <w:t>, uveřejňování těchto smluv a o </w:t>
      </w:r>
      <w:r w:rsidRPr="00651ACE">
        <w:rPr>
          <w:rFonts w:ascii="Arial" w:hAnsi="Arial" w:cs="Arial"/>
        </w:rPr>
        <w:t>registru smluv (zákon o registru smluv) (dále jen „</w:t>
      </w:r>
      <w:proofErr w:type="spellStart"/>
      <w:r w:rsidRPr="00AB41EE">
        <w:rPr>
          <w:rFonts w:ascii="Arial" w:hAnsi="Arial" w:cs="Arial"/>
          <w:b/>
          <w:bCs/>
          <w:iCs/>
        </w:rPr>
        <w:t>ZoRS</w:t>
      </w:r>
      <w:proofErr w:type="spellEnd"/>
      <w:r w:rsidRPr="00651ACE">
        <w:rPr>
          <w:rFonts w:ascii="Arial" w:hAnsi="Arial" w:cs="Arial"/>
        </w:rPr>
        <w:t xml:space="preserve">“) a shodně prohlašují, že pokud předmět úpravy </w:t>
      </w:r>
      <w:proofErr w:type="spellStart"/>
      <w:r w:rsidRPr="00651ACE">
        <w:rPr>
          <w:rFonts w:ascii="Arial" w:hAnsi="Arial" w:cs="Arial"/>
        </w:rPr>
        <w:t>ZoRS</w:t>
      </w:r>
      <w:proofErr w:type="spellEnd"/>
      <w:r w:rsidRPr="00651ACE">
        <w:rPr>
          <w:rFonts w:ascii="Arial" w:hAnsi="Arial" w:cs="Arial"/>
        </w:rPr>
        <w:t xml:space="preserve"> dopadá na smlouvu, resp. smlouva spadá do působnosti </w:t>
      </w:r>
      <w:proofErr w:type="spellStart"/>
      <w:r w:rsidRPr="00651ACE">
        <w:rPr>
          <w:rFonts w:ascii="Arial" w:hAnsi="Arial" w:cs="Arial"/>
        </w:rPr>
        <w:t>ZoRS</w:t>
      </w:r>
      <w:proofErr w:type="spellEnd"/>
      <w:r w:rsidRPr="00651ACE">
        <w:rPr>
          <w:rFonts w:ascii="Arial" w:hAnsi="Arial" w:cs="Arial"/>
        </w:rPr>
        <w:t xml:space="preserve">, zavazují se strany řídit i </w:t>
      </w:r>
      <w:proofErr w:type="spellStart"/>
      <w:proofErr w:type="gramStart"/>
      <w:r w:rsidRPr="00651ACE">
        <w:rPr>
          <w:rFonts w:ascii="Arial" w:hAnsi="Arial" w:cs="Arial"/>
        </w:rPr>
        <w:t>ZoRS</w:t>
      </w:r>
      <w:proofErr w:type="spellEnd"/>
      <w:r w:rsidRPr="00651ACE">
        <w:rPr>
          <w:rFonts w:ascii="Arial" w:hAnsi="Arial" w:cs="Arial"/>
        </w:rPr>
        <w:t xml:space="preserve">  ode</w:t>
      </w:r>
      <w:proofErr w:type="gramEnd"/>
      <w:r w:rsidRPr="00651ACE">
        <w:rPr>
          <w:rFonts w:ascii="Arial" w:hAnsi="Arial" w:cs="Arial"/>
        </w:rPr>
        <w:t xml:space="preserve"> dne nabytí jeho účinnosti, přičemž účinná ustanovení </w:t>
      </w:r>
      <w:proofErr w:type="spellStart"/>
      <w:r w:rsidRPr="00651ACE">
        <w:rPr>
          <w:rFonts w:ascii="Arial" w:hAnsi="Arial" w:cs="Arial"/>
        </w:rPr>
        <w:t>ZoRS</w:t>
      </w:r>
      <w:proofErr w:type="spellEnd"/>
      <w:r w:rsidRPr="00651ACE">
        <w:rPr>
          <w:rFonts w:ascii="Arial" w:hAnsi="Arial" w:cs="Arial"/>
        </w:rPr>
        <w:t xml:space="preserve"> mají přednost i před ustanoveními smlouvy.</w:t>
      </w:r>
    </w:p>
    <w:p w:rsidR="00DF20AB" w:rsidRDefault="00DF20AB" w:rsidP="00DF20AB">
      <w:pPr>
        <w:numPr>
          <w:ilvl w:val="0"/>
          <w:numId w:val="18"/>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Objednatel předá Zhotoviteli příslušnou dokumentaci nezbytnou k provádění Díla nejpozději při podpisu </w:t>
      </w:r>
      <w:r>
        <w:rPr>
          <w:rFonts w:ascii="Arial" w:hAnsi="Arial" w:cs="Arial"/>
        </w:rPr>
        <w:t>s</w:t>
      </w:r>
      <w:r w:rsidRPr="001C6637">
        <w:rPr>
          <w:rFonts w:ascii="Arial" w:hAnsi="Arial" w:cs="Arial"/>
        </w:rPr>
        <w:t>mlouvy smluvními stranami.</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 xml:space="preserve">Smluvní strany se dohodly, že zajištění závazků (zejména ujednání o bankovní záruce) z této smlouvy nezaniká odstoupením od smlouvy kterékoli ze smluvních stran. </w:t>
      </w:r>
    </w:p>
    <w:p w:rsidR="00DF20AB" w:rsidRPr="001C6637" w:rsidRDefault="00DF20AB" w:rsidP="00DF20AB">
      <w:pPr>
        <w:numPr>
          <w:ilvl w:val="1"/>
          <w:numId w:val="18"/>
        </w:numPr>
        <w:suppressAutoHyphens/>
        <w:spacing w:after="120"/>
        <w:ind w:left="794" w:hanging="794"/>
        <w:jc w:val="both"/>
      </w:pPr>
      <w:r w:rsidRPr="001C6637">
        <w:rPr>
          <w:rFonts w:ascii="Arial" w:hAnsi="Arial" w:cs="Arial"/>
        </w:rPr>
        <w:t>Následující přílohy tvoří nedílnou součást této smlouvy:</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lastRenderedPageBreak/>
        <w:t>Příloha č. 1 - Projektová dokumentace pro provedení stavby</w:t>
      </w:r>
      <w:r>
        <w:rPr>
          <w:rFonts w:ascii="Arial" w:hAnsi="Arial" w:cs="Arial"/>
        </w:rPr>
        <w:t xml:space="preserve"> (neobsazeno)</w:t>
      </w:r>
    </w:p>
    <w:p w:rsidR="00DF20AB" w:rsidRPr="001C6637" w:rsidRDefault="00DF20AB" w:rsidP="00DF20AB">
      <w:pPr>
        <w:numPr>
          <w:ilvl w:val="0"/>
          <w:numId w:val="5"/>
        </w:numPr>
        <w:suppressAutoHyphens/>
        <w:spacing w:after="120"/>
        <w:ind w:left="1276" w:right="-24"/>
        <w:jc w:val="both"/>
        <w:rPr>
          <w:rFonts w:ascii="Arial" w:hAnsi="Arial" w:cs="Arial"/>
        </w:rPr>
      </w:pPr>
      <w:r w:rsidRPr="001C6637">
        <w:rPr>
          <w:rFonts w:ascii="Arial" w:hAnsi="Arial" w:cs="Arial"/>
        </w:rPr>
        <w:t xml:space="preserve">Příloha č. 2 - Oceněné soupisy stavebních prací s výkazem výměr </w:t>
      </w:r>
    </w:p>
    <w:p w:rsidR="00DF20AB" w:rsidRPr="001C6637" w:rsidRDefault="00DF20AB" w:rsidP="00DF20AB">
      <w:pPr>
        <w:numPr>
          <w:ilvl w:val="0"/>
          <w:numId w:val="5"/>
        </w:numPr>
        <w:suppressAutoHyphens/>
        <w:spacing w:after="120"/>
        <w:ind w:left="1276" w:right="-24"/>
        <w:jc w:val="both"/>
      </w:pPr>
      <w:r w:rsidRPr="001C6637">
        <w:rPr>
          <w:rFonts w:ascii="Arial" w:hAnsi="Arial" w:cs="Arial"/>
        </w:rPr>
        <w:t xml:space="preserve">Příloha č. 3 – Časový harmonogram realizace díla  </w:t>
      </w:r>
    </w:p>
    <w:p w:rsidR="00DF20AB" w:rsidRPr="001C6637" w:rsidRDefault="00DF20AB" w:rsidP="00DF20AB">
      <w:pPr>
        <w:pStyle w:val="Textvbloku1"/>
        <w:numPr>
          <w:ilvl w:val="0"/>
          <w:numId w:val="5"/>
        </w:numPr>
        <w:ind w:left="1276"/>
        <w:rPr>
          <w:sz w:val="22"/>
          <w:szCs w:val="22"/>
        </w:rPr>
      </w:pPr>
      <w:r w:rsidRPr="001C6637">
        <w:rPr>
          <w:sz w:val="22"/>
          <w:szCs w:val="22"/>
        </w:rPr>
        <w:t>Příloha č. 4 - Čestné prohlášení příjemce k neuplatnění přenesení daňové povinnosti na DPH ve stavebnictví - § 92e Zákona o DPH</w:t>
      </w:r>
    </w:p>
    <w:p w:rsidR="00DF20AB" w:rsidRDefault="00DF20AB" w:rsidP="00DF20AB">
      <w:pPr>
        <w:pStyle w:val="Textvbloku1"/>
        <w:numPr>
          <w:ilvl w:val="0"/>
          <w:numId w:val="5"/>
        </w:numPr>
        <w:ind w:left="1276"/>
        <w:rPr>
          <w:sz w:val="22"/>
          <w:szCs w:val="22"/>
        </w:rPr>
      </w:pPr>
      <w:r w:rsidRPr="001C6637">
        <w:rPr>
          <w:sz w:val="22"/>
          <w:szCs w:val="22"/>
        </w:rPr>
        <w:t xml:space="preserve">Příloha č. </w:t>
      </w:r>
      <w:r>
        <w:rPr>
          <w:sz w:val="22"/>
          <w:szCs w:val="22"/>
        </w:rPr>
        <w:t>5</w:t>
      </w:r>
      <w:r w:rsidRPr="001C6637">
        <w:rPr>
          <w:sz w:val="22"/>
          <w:szCs w:val="22"/>
        </w:rPr>
        <w:t xml:space="preserve"> – Seznam </w:t>
      </w:r>
      <w:r>
        <w:rPr>
          <w:sz w:val="22"/>
          <w:szCs w:val="22"/>
        </w:rPr>
        <w:t>pod</w:t>
      </w:r>
      <w:r w:rsidRPr="001C6637">
        <w:rPr>
          <w:sz w:val="22"/>
          <w:szCs w:val="22"/>
        </w:rPr>
        <w:t>dodavatelů</w:t>
      </w:r>
    </w:p>
    <w:p w:rsidR="00DF20AB" w:rsidRPr="00B23AB7" w:rsidRDefault="00DF20AB" w:rsidP="00DF20AB">
      <w:pPr>
        <w:pStyle w:val="Odstavecseseznamem"/>
        <w:numPr>
          <w:ilvl w:val="0"/>
          <w:numId w:val="5"/>
        </w:numPr>
        <w:ind w:left="1276" w:right="-766" w:hanging="425"/>
        <w:rPr>
          <w:color w:val="7030A0"/>
        </w:rPr>
      </w:pPr>
      <w:r w:rsidRPr="00B23AB7">
        <w:rPr>
          <w:rFonts w:ascii="Arial" w:hAnsi="Arial" w:cs="Arial"/>
          <w:color w:val="7030A0"/>
          <w:sz w:val="22"/>
          <w:szCs w:val="22"/>
        </w:rPr>
        <w:t xml:space="preserve">Příloha č. 6 - </w:t>
      </w:r>
      <w:r w:rsidRPr="00B23AB7">
        <w:rPr>
          <w:rFonts w:ascii="Arial" w:hAnsi="Arial" w:cs="Arial"/>
          <w:color w:val="7030A0"/>
          <w:sz w:val="22"/>
          <w:szCs w:val="22"/>
          <w:highlight w:val="cyan"/>
        </w:rPr>
        <w:t>doklad o vlastnictví obalovny asfaltových směsí</w:t>
      </w:r>
      <w:r w:rsidRPr="00B23AB7">
        <w:rPr>
          <w:rFonts w:ascii="Arial" w:hAnsi="Arial" w:cs="Arial"/>
          <w:color w:val="7030A0"/>
          <w:sz w:val="22"/>
          <w:szCs w:val="22"/>
          <w:highlight w:val="cyan"/>
          <w:vertAlign w:val="superscript"/>
        </w:rPr>
        <w:t xml:space="preserve"> </w:t>
      </w:r>
      <w:r w:rsidRPr="00B23AB7">
        <w:rPr>
          <w:rFonts w:ascii="Arial" w:hAnsi="Arial" w:cs="Arial"/>
          <w:color w:val="7030A0"/>
          <w:sz w:val="22"/>
          <w:szCs w:val="22"/>
          <w:highlight w:val="cyan"/>
        </w:rPr>
        <w:t>/ smlouva s výrobcem asfaltových směsí</w:t>
      </w:r>
      <w:r w:rsidRPr="00B23AB7">
        <w:rPr>
          <w:rFonts w:ascii="Arial" w:hAnsi="Arial" w:cs="Arial"/>
          <w:color w:val="7030A0"/>
          <w:vertAlign w:val="superscript"/>
        </w:rPr>
        <w:t xml:space="preserve"> </w:t>
      </w:r>
      <w:r w:rsidRPr="00B23AB7">
        <w:rPr>
          <w:rFonts w:ascii="Arial" w:hAnsi="Arial" w:cs="Arial"/>
          <w:color w:val="7030A0"/>
        </w:rPr>
        <w:t>(</w:t>
      </w:r>
      <w:r w:rsidRPr="00B23AB7">
        <w:rPr>
          <w:rFonts w:ascii="Arial" w:hAnsi="Arial" w:cs="Arial"/>
          <w:color w:val="7030A0"/>
          <w:sz w:val="16"/>
          <w:szCs w:val="16"/>
        </w:rPr>
        <w:t>Nehodící text účastník vymaže a ponechá pouze odpovídající skutečnost)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nabývá platnosti dnem podpisu oprávněnými zástupci obou smluvních stran</w:t>
      </w:r>
      <w:r>
        <w:rPr>
          <w:sz w:val="22"/>
          <w:szCs w:val="22"/>
        </w:rPr>
        <w:t xml:space="preserve"> </w:t>
      </w:r>
      <w:r w:rsidRPr="001C6637">
        <w:rPr>
          <w:sz w:val="22"/>
          <w:szCs w:val="22"/>
        </w:rPr>
        <w:t>a účinnosti</w:t>
      </w:r>
      <w:r>
        <w:rPr>
          <w:sz w:val="22"/>
          <w:szCs w:val="22"/>
        </w:rPr>
        <w:t xml:space="preserve"> dnem uveřejnění v Registru smluv</w:t>
      </w:r>
      <w:r w:rsidRPr="001C6637">
        <w:rPr>
          <w:sz w:val="22"/>
          <w:szCs w:val="22"/>
        </w:rPr>
        <w:t>.</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Veškeré spory vzniklé z této smlouvy budou rozhodovány ve shodě s českým právním řádem obecnými soudy.</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rsidR="00DF20AB" w:rsidRDefault="00DF20AB" w:rsidP="00DF20AB">
      <w:pPr>
        <w:pStyle w:val="Textvbloku1"/>
        <w:numPr>
          <w:ilvl w:val="1"/>
          <w:numId w:val="18"/>
        </w:numPr>
        <w:ind w:left="794" w:right="-23" w:hanging="794"/>
        <w:rPr>
          <w:sz w:val="22"/>
          <w:szCs w:val="22"/>
        </w:rPr>
      </w:pPr>
      <w:r w:rsidRPr="001C6637">
        <w:rPr>
          <w:sz w:val="22"/>
          <w:szCs w:val="22"/>
        </w:rPr>
        <w:t>Jakékoliv změny této smlouvy lze činit pouze písemně, a to formou vzestupně číslovaných dodatků, odsouhlasených a podepsaných oprávněnými zástupci obou smluvních stran.</w:t>
      </w:r>
    </w:p>
    <w:p w:rsidR="00DF20AB" w:rsidRPr="001C6637" w:rsidRDefault="00DF20AB" w:rsidP="00DF20AB">
      <w:pPr>
        <w:pStyle w:val="Textvbloku1"/>
        <w:numPr>
          <w:ilvl w:val="1"/>
          <w:numId w:val="18"/>
        </w:numPr>
        <w:ind w:left="794" w:right="-23" w:hanging="794"/>
        <w:rPr>
          <w:sz w:val="22"/>
          <w:szCs w:val="22"/>
        </w:rPr>
      </w:pPr>
      <w:r w:rsidRPr="001C6637">
        <w:rPr>
          <w:sz w:val="22"/>
          <w:szCs w:val="22"/>
        </w:rPr>
        <w:t>Smlouva je vyhotovena ve čtyřech stejnopisech, každého s platností originálu, z</w:t>
      </w:r>
      <w:r>
        <w:rPr>
          <w:sz w:val="22"/>
          <w:szCs w:val="22"/>
        </w:rPr>
        <w:t> </w:t>
      </w:r>
      <w:r w:rsidRPr="001C6637">
        <w:rPr>
          <w:sz w:val="22"/>
          <w:szCs w:val="22"/>
        </w:rPr>
        <w:t>nichž Objednatel obdrží dvě vyhotovení a Zhotovitel vyhotovení dvě.</w:t>
      </w:r>
    </w:p>
    <w:p w:rsidR="00DF20AB" w:rsidRPr="001C6637" w:rsidRDefault="00DF20AB" w:rsidP="00DF20AB">
      <w:pPr>
        <w:ind w:right="-766"/>
        <w:rPr>
          <w:rFonts w:ascii="Arial" w:hAnsi="Arial" w:cs="Arial"/>
        </w:rPr>
      </w:pPr>
      <w:r w:rsidRPr="001C6637">
        <w:rPr>
          <w:rFonts w:ascii="Arial" w:hAnsi="Arial" w:cs="Arial"/>
        </w:rPr>
        <w:t>Pardubice dne:</w:t>
      </w:r>
    </w:p>
    <w:p w:rsidR="00DF20AB" w:rsidRDefault="00DF20AB" w:rsidP="00DF20AB">
      <w:pPr>
        <w:ind w:right="-766"/>
        <w:rPr>
          <w:rFonts w:ascii="Arial" w:hAnsi="Arial" w:cs="Arial"/>
        </w:rPr>
      </w:pPr>
      <w:r w:rsidRPr="001C6637">
        <w:rPr>
          <w:rFonts w:ascii="Arial" w:hAnsi="Arial" w:cs="Arial"/>
        </w:rPr>
        <w:t>Za Objednatele:</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t>Za Zhotovitele:</w:t>
      </w:r>
    </w:p>
    <w:p w:rsidR="00DF20AB" w:rsidRDefault="00DF20AB" w:rsidP="00DF20AB">
      <w:pPr>
        <w:ind w:right="-766"/>
        <w:rPr>
          <w:rFonts w:ascii="Arial" w:hAnsi="Arial" w:cs="Arial"/>
        </w:rPr>
      </w:pPr>
    </w:p>
    <w:p w:rsidR="00DF20AB" w:rsidRDefault="00DF20AB" w:rsidP="00DF20AB">
      <w:pPr>
        <w:ind w:right="-766"/>
        <w:rPr>
          <w:rFonts w:ascii="Arial" w:hAnsi="Arial" w:cs="Arial"/>
        </w:rPr>
      </w:pPr>
    </w:p>
    <w:p w:rsidR="00DF20AB" w:rsidRPr="001C6637" w:rsidRDefault="00DF20AB" w:rsidP="00DF20AB">
      <w:pPr>
        <w:ind w:right="-766"/>
        <w:rPr>
          <w:rFonts w:ascii="Arial" w:hAnsi="Arial" w:cs="Arial"/>
        </w:rPr>
      </w:pPr>
    </w:p>
    <w:p w:rsidR="00DF20AB" w:rsidRPr="001C6637" w:rsidRDefault="00DF20AB" w:rsidP="00DF20AB">
      <w:pPr>
        <w:ind w:right="-766"/>
        <w:rPr>
          <w:rFonts w:ascii="Arial" w:hAnsi="Arial" w:cs="Arial"/>
          <w:b/>
        </w:rPr>
      </w:pPr>
      <w:r w:rsidRPr="001C6637">
        <w:rPr>
          <w:rFonts w:ascii="Arial" w:hAnsi="Arial" w:cs="Arial"/>
        </w:rPr>
        <w:t xml:space="preserve">---------------------------------------------                  </w:t>
      </w:r>
      <w:r w:rsidRPr="001C6637">
        <w:rPr>
          <w:rFonts w:ascii="Arial" w:hAnsi="Arial" w:cs="Arial"/>
        </w:rPr>
        <w:tab/>
        <w:t xml:space="preserve"> </w:t>
      </w:r>
      <w:r w:rsidRPr="001C6637">
        <w:rPr>
          <w:rFonts w:ascii="Arial" w:hAnsi="Arial" w:cs="Arial"/>
        </w:rPr>
        <w:tab/>
        <w:t xml:space="preserve">  -----------------------------------------</w:t>
      </w:r>
    </w:p>
    <w:p w:rsidR="00DF20AB" w:rsidRPr="001C6637" w:rsidRDefault="00DF20AB" w:rsidP="00DF20AB">
      <w:pPr>
        <w:ind w:right="-766"/>
        <w:rPr>
          <w:rFonts w:ascii="Arial" w:hAnsi="Arial" w:cs="Arial"/>
        </w:rPr>
      </w:pPr>
      <w:r w:rsidRPr="001C6637">
        <w:rPr>
          <w:rFonts w:ascii="Arial" w:hAnsi="Arial" w:cs="Arial"/>
          <w:b/>
        </w:rPr>
        <w:t xml:space="preserve">         Ing. Miroslav Němec</w:t>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1C6637">
        <w:rPr>
          <w:rFonts w:ascii="Arial" w:hAnsi="Arial" w:cs="Arial"/>
        </w:rPr>
        <w:tab/>
      </w:r>
      <w:r w:rsidRPr="00AE4ACB">
        <w:rPr>
          <w:rFonts w:ascii="Arial" w:hAnsi="Arial" w:cs="Arial"/>
          <w:color w:val="FF0000"/>
        </w:rPr>
        <w:t>(</w:t>
      </w:r>
      <w:r w:rsidRPr="00AE4ACB">
        <w:rPr>
          <w:rFonts w:ascii="Arial" w:hAnsi="Arial" w:cs="Arial"/>
          <w:b/>
          <w:color w:val="FF0000"/>
        </w:rPr>
        <w:t xml:space="preserve">Doplní </w:t>
      </w:r>
      <w:r>
        <w:rPr>
          <w:rFonts w:ascii="Arial" w:hAnsi="Arial" w:cs="Arial"/>
          <w:b/>
          <w:color w:val="FF0000"/>
        </w:rPr>
        <w:t>účastník</w:t>
      </w:r>
      <w:r w:rsidRPr="00AE4ACB">
        <w:rPr>
          <w:rFonts w:ascii="Arial" w:hAnsi="Arial" w:cs="Arial"/>
          <w:color w:val="FF0000"/>
        </w:rPr>
        <w:t>)</w:t>
      </w:r>
    </w:p>
    <w:p w:rsidR="00DF20AB" w:rsidRPr="001C6637" w:rsidRDefault="00DF20AB" w:rsidP="00DF20AB">
      <w:pPr>
        <w:ind w:left="709" w:right="-766" w:hanging="567"/>
        <w:rPr>
          <w:rFonts w:ascii="Arial" w:hAnsi="Arial" w:cs="Arial"/>
        </w:rPr>
      </w:pPr>
      <w:r w:rsidRPr="001C6637">
        <w:rPr>
          <w:rFonts w:ascii="Arial" w:hAnsi="Arial" w:cs="Arial"/>
        </w:rPr>
        <w:t xml:space="preserve">                 ředitel</w:t>
      </w:r>
    </w:p>
    <w:p w:rsidR="00DF20AB" w:rsidRPr="001C6637" w:rsidRDefault="00DF20AB" w:rsidP="00DF20AB">
      <w:pPr>
        <w:ind w:left="709" w:right="-766" w:hanging="567"/>
        <w:rPr>
          <w:rFonts w:ascii="Arial" w:hAnsi="Arial" w:cs="Arial"/>
        </w:rPr>
      </w:pPr>
      <w:r w:rsidRPr="001C6637">
        <w:rPr>
          <w:rFonts w:ascii="Arial" w:hAnsi="Arial" w:cs="Arial"/>
        </w:rPr>
        <w:t xml:space="preserve">      Správa a údržba silnic</w:t>
      </w:r>
    </w:p>
    <w:p w:rsidR="00DF20AB" w:rsidRDefault="00DF20AB" w:rsidP="00DF20AB">
      <w:pPr>
        <w:ind w:left="709" w:right="-766" w:hanging="567"/>
      </w:pPr>
      <w:r w:rsidRPr="001C6637">
        <w:rPr>
          <w:rFonts w:ascii="Arial" w:hAnsi="Arial" w:cs="Arial"/>
        </w:rPr>
        <w:t xml:space="preserve">        Pardubického kraje</w:t>
      </w:r>
    </w:p>
    <w:p w:rsidR="00333482" w:rsidRPr="00DF20AB" w:rsidRDefault="00972111" w:rsidP="00DF20AB">
      <w:r w:rsidRPr="00DF20AB">
        <w:t xml:space="preserve"> </w:t>
      </w:r>
    </w:p>
    <w:sectPr w:rsidR="00333482" w:rsidRPr="00DF20AB"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2A6" w:rsidRDefault="009242A6" w:rsidP="00852575">
      <w:pPr>
        <w:spacing w:after="0" w:line="240" w:lineRule="auto"/>
      </w:pPr>
      <w:r>
        <w:separator/>
      </w:r>
    </w:p>
  </w:endnote>
  <w:endnote w:type="continuationSeparator" w:id="0">
    <w:p w:rsidR="009242A6" w:rsidRDefault="009242A6"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2A6" w:rsidRDefault="009242A6" w:rsidP="00852575">
      <w:pPr>
        <w:spacing w:after="0" w:line="240" w:lineRule="auto"/>
      </w:pPr>
      <w:r>
        <w:separator/>
      </w:r>
    </w:p>
  </w:footnote>
  <w:footnote w:type="continuationSeparator" w:id="0">
    <w:p w:rsidR="009242A6" w:rsidRDefault="009242A6"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75" w:rsidRDefault="0076038C" w:rsidP="00726854">
    <w:pPr>
      <w:pStyle w:val="Zhlav"/>
      <w:pBdr>
        <w:bottom w:val="single" w:sz="6" w:space="1" w:color="auto"/>
      </w:pBdr>
    </w:pPr>
    <w:r>
      <w:tab/>
    </w:r>
    <w:r>
      <w:tab/>
    </w:r>
    <w:r w:rsidR="00852575">
      <w:rPr>
        <w:noProof/>
        <w:lang w:eastAsia="cs-CZ"/>
      </w:rPr>
      <w:drawing>
        <wp:inline distT="0" distB="0" distL="0" distR="0">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66B05E9"/>
    <w:multiLevelType w:val="multilevel"/>
    <w:tmpl w:val="BDB0A6EC"/>
    <w:lvl w:ilvl="0">
      <w:start w:val="2"/>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6"/>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5"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2"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4"/>
  </w:num>
  <w:num w:numId="5">
    <w:abstractNumId w:val="20"/>
  </w:num>
  <w:num w:numId="6">
    <w:abstractNumId w:val="18"/>
  </w:num>
  <w:num w:numId="7">
    <w:abstractNumId w:val="1"/>
  </w:num>
  <w:num w:numId="8">
    <w:abstractNumId w:val="3"/>
  </w:num>
  <w:num w:numId="9">
    <w:abstractNumId w:val="19"/>
  </w:num>
  <w:num w:numId="10">
    <w:abstractNumId w:val="7"/>
  </w:num>
  <w:num w:numId="11">
    <w:abstractNumId w:val="17"/>
  </w:num>
  <w:num w:numId="12">
    <w:abstractNumId w:val="12"/>
  </w:num>
  <w:num w:numId="13">
    <w:abstractNumId w:val="14"/>
  </w:num>
  <w:num w:numId="14">
    <w:abstractNumId w:val="2"/>
  </w:num>
  <w:num w:numId="15">
    <w:abstractNumId w:val="11"/>
  </w:num>
  <w:num w:numId="16">
    <w:abstractNumId w:val="24"/>
  </w:num>
  <w:num w:numId="17">
    <w:abstractNumId w:val="8"/>
  </w:num>
  <w:num w:numId="18">
    <w:abstractNumId w:val="9"/>
  </w:num>
  <w:num w:numId="19">
    <w:abstractNumId w:val="22"/>
  </w:num>
  <w:num w:numId="20">
    <w:abstractNumId w:val="5"/>
  </w:num>
  <w:num w:numId="21">
    <w:abstractNumId w:val="25"/>
  </w:num>
  <w:num w:numId="22">
    <w:abstractNumId w:val="15"/>
  </w:num>
  <w:num w:numId="23">
    <w:abstractNumId w:val="23"/>
  </w:num>
  <w:num w:numId="24">
    <w:abstractNumId w:val="13"/>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6"/>
  </w:num>
  <w:num w:numId="33">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114C91"/>
    <w:rsid w:val="001222C9"/>
    <w:rsid w:val="001950E4"/>
    <w:rsid w:val="001E4D71"/>
    <w:rsid w:val="00217D29"/>
    <w:rsid w:val="002560C2"/>
    <w:rsid w:val="00333482"/>
    <w:rsid w:val="00360616"/>
    <w:rsid w:val="003C4DEA"/>
    <w:rsid w:val="003D6965"/>
    <w:rsid w:val="004318A2"/>
    <w:rsid w:val="004A35DD"/>
    <w:rsid w:val="004A4CA4"/>
    <w:rsid w:val="004E486C"/>
    <w:rsid w:val="00551CCA"/>
    <w:rsid w:val="0056727F"/>
    <w:rsid w:val="005718A0"/>
    <w:rsid w:val="00584DDD"/>
    <w:rsid w:val="005C15DA"/>
    <w:rsid w:val="00602EE8"/>
    <w:rsid w:val="00676AC6"/>
    <w:rsid w:val="006C5BF0"/>
    <w:rsid w:val="00704542"/>
    <w:rsid w:val="00722B11"/>
    <w:rsid w:val="00726008"/>
    <w:rsid w:val="00726854"/>
    <w:rsid w:val="0076038C"/>
    <w:rsid w:val="00782728"/>
    <w:rsid w:val="007B1810"/>
    <w:rsid w:val="007E746B"/>
    <w:rsid w:val="008116A4"/>
    <w:rsid w:val="00821DC4"/>
    <w:rsid w:val="00824009"/>
    <w:rsid w:val="00830EE8"/>
    <w:rsid w:val="00852575"/>
    <w:rsid w:val="00856B3D"/>
    <w:rsid w:val="00863E61"/>
    <w:rsid w:val="008C5B2A"/>
    <w:rsid w:val="008D4B2D"/>
    <w:rsid w:val="008E0D89"/>
    <w:rsid w:val="009242A6"/>
    <w:rsid w:val="00925402"/>
    <w:rsid w:val="00972111"/>
    <w:rsid w:val="00975897"/>
    <w:rsid w:val="009A6A80"/>
    <w:rsid w:val="009D3546"/>
    <w:rsid w:val="00A11EFA"/>
    <w:rsid w:val="00A62948"/>
    <w:rsid w:val="00AA0578"/>
    <w:rsid w:val="00AE403A"/>
    <w:rsid w:val="00AE6EFF"/>
    <w:rsid w:val="00AE7BA8"/>
    <w:rsid w:val="00B1772A"/>
    <w:rsid w:val="00B23AB7"/>
    <w:rsid w:val="00B82962"/>
    <w:rsid w:val="00BB33B1"/>
    <w:rsid w:val="00BD5180"/>
    <w:rsid w:val="00C03008"/>
    <w:rsid w:val="00C27CA7"/>
    <w:rsid w:val="00C43F64"/>
    <w:rsid w:val="00C66E70"/>
    <w:rsid w:val="00C76629"/>
    <w:rsid w:val="00C963A0"/>
    <w:rsid w:val="00D033DF"/>
    <w:rsid w:val="00DD6685"/>
    <w:rsid w:val="00DE42C7"/>
    <w:rsid w:val="00DF20AB"/>
    <w:rsid w:val="00E63003"/>
    <w:rsid w:val="00EA4BF1"/>
    <w:rsid w:val="00EE1171"/>
    <w:rsid w:val="00F31C70"/>
    <w:rsid w:val="00F324C7"/>
    <w:rsid w:val="00F92A69"/>
    <w:rsid w:val="00FA7831"/>
    <w:rsid w:val="00FB73AC"/>
    <w:rsid w:val="00FB743D"/>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F3AD"/>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7485">
      <w:bodyDiv w:val="1"/>
      <w:marLeft w:val="0"/>
      <w:marRight w:val="0"/>
      <w:marTop w:val="0"/>
      <w:marBottom w:val="0"/>
      <w:divBdr>
        <w:top w:val="none" w:sz="0" w:space="0" w:color="auto"/>
        <w:left w:val="none" w:sz="0" w:space="0" w:color="auto"/>
        <w:bottom w:val="none" w:sz="0" w:space="0" w:color="auto"/>
        <w:right w:val="none" w:sz="0" w:space="0" w:color="auto"/>
      </w:divBdr>
    </w:div>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 w:id="5440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michal.konecny@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10937</Words>
  <Characters>64530</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2</cp:revision>
  <cp:lastPrinted>2019-04-29T09:13:00Z</cp:lastPrinted>
  <dcterms:created xsi:type="dcterms:W3CDTF">2019-05-29T09:59:00Z</dcterms:created>
  <dcterms:modified xsi:type="dcterms:W3CDTF">2019-05-29T09:59:00Z</dcterms:modified>
</cp:coreProperties>
</file>