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20652A" w:rsidRPr="0020652A">
        <w:rPr>
          <w:rFonts w:ascii="Arial" w:hAnsi="Arial" w:cs="Arial"/>
          <w:b/>
          <w:sz w:val="22"/>
          <w:szCs w:val="22"/>
        </w:rPr>
        <w:t>Okružní křižovatka II/355 a II/358 Chrast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20652A" w:rsidRPr="0020652A">
        <w:rPr>
          <w:rFonts w:ascii="Arial" w:hAnsi="Arial" w:cs="Arial"/>
          <w:b/>
          <w:sz w:val="22"/>
          <w:szCs w:val="22"/>
        </w:rPr>
        <w:t>Okružní křižovatka II/355 a II/358 Chrast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3EAE" w:rsidRDefault="00AA3EAE">
      <w:r>
        <w:separator/>
      </w:r>
    </w:p>
  </w:endnote>
  <w:endnote w:type="continuationSeparator" w:id="0">
    <w:p w:rsidR="00AA3EAE" w:rsidRDefault="00A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3EAE" w:rsidRDefault="00AA3EAE">
      <w:r>
        <w:separator/>
      </w:r>
    </w:p>
  </w:footnote>
  <w:footnote w:type="continuationSeparator" w:id="0">
    <w:p w:rsidR="00AA3EAE" w:rsidRDefault="00AA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396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366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0F6F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652A"/>
    <w:rsid w:val="00207250"/>
    <w:rsid w:val="00211134"/>
    <w:rsid w:val="00211840"/>
    <w:rsid w:val="002121F8"/>
    <w:rsid w:val="00215995"/>
    <w:rsid w:val="00222EB7"/>
    <w:rsid w:val="00223E2C"/>
    <w:rsid w:val="002337CA"/>
    <w:rsid w:val="0023579E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37F44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4692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B676A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168EC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3EAE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5C59"/>
    <w:rsid w:val="00BB6697"/>
    <w:rsid w:val="00BB7D2D"/>
    <w:rsid w:val="00BC74AA"/>
    <w:rsid w:val="00BC7981"/>
    <w:rsid w:val="00BD528D"/>
    <w:rsid w:val="00BD52DB"/>
    <w:rsid w:val="00BD563D"/>
    <w:rsid w:val="00BD58F2"/>
    <w:rsid w:val="00BD5AA1"/>
    <w:rsid w:val="00BE4BE5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36B29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004A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778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B14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E70D-441C-474D-82A0-3FE2ECF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2020-05-21T05:28:00Z</dcterms:created>
  <dcterms:modified xsi:type="dcterms:W3CDTF">2020-05-21T05:28:00Z</dcterms:modified>
</cp:coreProperties>
</file>