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i="http://schemas.microsoft.com/office/word/2010/wordprocessingInk" xmlns:wne="http://schemas.microsoft.com/office/word/2006/wordml" mc:Ignorable="w14 w15 w16se w16cid w16 w16cex wne wp14" w:conformance="strict">
  <w:body>
    <w:p w14:paraId="3C8C59EA" w14:textId="77777777" w:rsidR="00E06F9D" w:rsidRPr="004A5AC3" w:rsidRDefault="00DD1064" w:rsidP="004A5AC3">
      <w:pPr>
        <w:tabs>
          <w:tab w:val="start" w:pos="378pt"/>
        </w:tabs>
        <w:spacing w:before="2pt"/>
        <w:rPr>
          <w:sz w:val="22"/>
          <w:szCs w:val="22"/>
        </w:rPr>
      </w:pPr>
      <w:r>
        <w:rPr>
          <w:sz w:val="22"/>
          <w:szCs w:val="22"/>
        </w:rPr>
        <w:tab/>
      </w:r>
      <w:r w:rsidR="004A5AC3" w:rsidRPr="004A5AC3">
        <w:rPr>
          <w:sz w:val="22"/>
          <w:szCs w:val="22"/>
        </w:rPr>
        <w:t>Příloha č. 2</w:t>
      </w:r>
      <w:r w:rsidR="00C32857">
        <w:rPr>
          <w:sz w:val="22"/>
          <w:szCs w:val="22"/>
        </w:rPr>
        <w:t xml:space="preserve"> ZD</w:t>
      </w:r>
    </w:p>
    <w:p w14:paraId="6F623235" w14:textId="77777777" w:rsidR="009D0FF0" w:rsidRDefault="009D0FF0" w:rsidP="00E06F9D">
      <w:pPr>
        <w:tabs>
          <w:tab w:val="start" w:pos="378pt"/>
        </w:tabs>
        <w:spacing w:before="2pt"/>
        <w:jc w:val="center"/>
        <w:rPr>
          <w:rFonts w:ascii="Arial" w:hAnsi="Arial" w:cs="Arial"/>
          <w:sz w:val="32"/>
          <w:szCs w:val="32"/>
        </w:rPr>
      </w:pPr>
    </w:p>
    <w:p w14:paraId="252D110B" w14:textId="77777777" w:rsidR="009D0FF0" w:rsidRDefault="009D0FF0" w:rsidP="00E06F9D">
      <w:pPr>
        <w:tabs>
          <w:tab w:val="start" w:pos="378pt"/>
        </w:tabs>
        <w:spacing w:before="2pt"/>
        <w:jc w:val="center"/>
        <w:rPr>
          <w:rFonts w:ascii="Arial" w:hAnsi="Arial" w:cs="Arial"/>
          <w:sz w:val="32"/>
          <w:szCs w:val="32"/>
        </w:rPr>
      </w:pPr>
    </w:p>
    <w:p w14:paraId="4CF39B27" w14:textId="77777777" w:rsidR="00E06F9D" w:rsidRDefault="00E06F9D" w:rsidP="00D3379A">
      <w:pPr>
        <w:tabs>
          <w:tab w:val="start" w:pos="378pt"/>
        </w:tabs>
        <w:spacing w:before="2pt"/>
        <w:rPr>
          <w:b/>
          <w:sz w:val="40"/>
          <w:szCs w:val="40"/>
          <w:u w:val="single"/>
        </w:rPr>
      </w:pPr>
    </w:p>
    <w:p w14:paraId="3893FDF0" w14:textId="77777777" w:rsidR="00D3379A" w:rsidRDefault="00D3379A" w:rsidP="00D3379A">
      <w:pPr>
        <w:tabs>
          <w:tab w:val="start" w:pos="378pt"/>
        </w:tabs>
        <w:spacing w:before="2pt"/>
        <w:rPr>
          <w:b/>
          <w:sz w:val="40"/>
          <w:szCs w:val="40"/>
          <w:u w:val="single"/>
        </w:rPr>
      </w:pPr>
    </w:p>
    <w:p w14:paraId="2081A0B4" w14:textId="2848A74B" w:rsidR="00E06F9D" w:rsidRDefault="005130B3" w:rsidP="00E06F9D">
      <w:pPr>
        <w:tabs>
          <w:tab w:val="start" w:pos="378pt"/>
        </w:tabs>
        <w:spacing w:before="2pt"/>
        <w:jc w:val="center"/>
        <w:rPr>
          <w:b/>
          <w:sz w:val="40"/>
          <w:szCs w:val="40"/>
          <w:u w:val="single"/>
        </w:rPr>
      </w:pPr>
      <w:r>
        <w:rPr>
          <w:noProof/>
        </w:rPr>
        <w:drawing>
          <wp:inline distT="0" distB="0" distL="0" distR="0" wp14:anchorId="29B686B5" wp14:editId="7593203C">
            <wp:extent cx="1247775" cy="504825"/>
            <wp:effectExtent l="0" t="0" r="0" b="0"/>
            <wp:docPr id="4" name="obrázek 1"/>
            <wp:cNvGraphicFramePr>
              <a:graphicFrameLocks xmlns:a="http://purl.oclc.org/ooxml/drawingml/main" noChangeAspect="1"/>
            </wp:cNvGraphicFramePr>
            <a:graphic xmlns:a="http://purl.oclc.org/ooxml/drawingml/main">
              <a:graphicData uri="http://purl.oclc.org/ooxml/drawingml/picture">
                <pic:pic xmlns:pic="http://purl.oclc.org/ooxml/drawingml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FEDBEE" w14:textId="77777777" w:rsidR="00E06F9D" w:rsidRDefault="00E06F9D" w:rsidP="00E06F9D">
      <w:pPr>
        <w:tabs>
          <w:tab w:val="start" w:pos="378pt"/>
        </w:tabs>
        <w:spacing w:before="2pt"/>
        <w:jc w:val="center"/>
        <w:rPr>
          <w:b/>
          <w:sz w:val="40"/>
          <w:szCs w:val="40"/>
          <w:u w:val="single"/>
        </w:rPr>
      </w:pPr>
    </w:p>
    <w:p w14:paraId="7747F853" w14:textId="77777777" w:rsidR="00E06F9D" w:rsidRDefault="00E06F9D" w:rsidP="00E06F9D">
      <w:pPr>
        <w:tabs>
          <w:tab w:val="start" w:pos="378pt"/>
        </w:tabs>
        <w:spacing w:before="2pt"/>
        <w:jc w:val="center"/>
        <w:rPr>
          <w:b/>
          <w:sz w:val="40"/>
          <w:szCs w:val="40"/>
          <w:u w:val="single"/>
        </w:rPr>
      </w:pPr>
    </w:p>
    <w:p w14:paraId="1F0E7134" w14:textId="77777777" w:rsidR="00E06F9D" w:rsidRDefault="00E06F9D" w:rsidP="00E06F9D">
      <w:pPr>
        <w:tabs>
          <w:tab w:val="start" w:pos="378pt"/>
        </w:tabs>
        <w:spacing w:before="2pt"/>
        <w:jc w:val="center"/>
        <w:rPr>
          <w:b/>
          <w:sz w:val="40"/>
          <w:szCs w:val="40"/>
          <w:u w:val="single"/>
        </w:rPr>
      </w:pPr>
    </w:p>
    <w:p w14:paraId="0819A4D9" w14:textId="77777777" w:rsidR="00E06F9D" w:rsidRDefault="00E06F9D" w:rsidP="00E06F9D">
      <w:pPr>
        <w:tabs>
          <w:tab w:val="start" w:pos="378pt"/>
        </w:tabs>
        <w:spacing w:before="2pt"/>
        <w:jc w:val="center"/>
        <w:rPr>
          <w:b/>
          <w:sz w:val="40"/>
          <w:szCs w:val="40"/>
          <w:u w:val="single"/>
        </w:rPr>
      </w:pPr>
    </w:p>
    <w:p w14:paraId="5AD5BAD9" w14:textId="77777777" w:rsidR="00E06F9D" w:rsidRDefault="00E06F9D" w:rsidP="00E06F9D">
      <w:pPr>
        <w:tabs>
          <w:tab w:val="start" w:pos="378pt"/>
        </w:tabs>
        <w:spacing w:before="2pt"/>
        <w:jc w:val="center"/>
        <w:rPr>
          <w:b/>
          <w:sz w:val="40"/>
          <w:szCs w:val="40"/>
          <w:u w:val="single"/>
        </w:rPr>
      </w:pPr>
    </w:p>
    <w:p w14:paraId="546E0281" w14:textId="693DACDC" w:rsidR="00E06F9D" w:rsidRPr="005C4294" w:rsidRDefault="00E06F9D" w:rsidP="0022268D">
      <w:pPr>
        <w:tabs>
          <w:tab w:val="start" w:pos="378pt"/>
        </w:tabs>
        <w:spacing w:before="2pt"/>
        <w:jc w:val="center"/>
        <w:rPr>
          <w:b/>
          <w:sz w:val="40"/>
          <w:szCs w:val="40"/>
          <w:u w:val="single"/>
        </w:rPr>
      </w:pPr>
      <w:r w:rsidRPr="00F92EC6">
        <w:rPr>
          <w:b/>
          <w:sz w:val="40"/>
          <w:szCs w:val="40"/>
          <w:u w:val="single"/>
        </w:rPr>
        <w:t>Vymezení základních technických podmínek</w:t>
      </w:r>
      <w:r>
        <w:rPr>
          <w:b/>
          <w:sz w:val="40"/>
          <w:szCs w:val="40"/>
          <w:u w:val="single"/>
        </w:rPr>
        <w:t xml:space="preserve"> </w:t>
      </w:r>
      <w:r w:rsidR="00014C2D">
        <w:rPr>
          <w:b/>
          <w:sz w:val="40"/>
          <w:szCs w:val="40"/>
          <w:u w:val="single"/>
        </w:rPr>
        <w:t>na</w:t>
      </w:r>
      <w:r>
        <w:rPr>
          <w:b/>
          <w:sz w:val="40"/>
          <w:szCs w:val="40"/>
          <w:u w:val="single"/>
        </w:rPr>
        <w:t xml:space="preserve"> </w:t>
      </w:r>
      <w:r w:rsidR="00E456C8">
        <w:rPr>
          <w:b/>
          <w:sz w:val="40"/>
          <w:szCs w:val="40"/>
          <w:u w:val="single"/>
        </w:rPr>
        <w:t xml:space="preserve">veřejnou </w:t>
      </w:r>
      <w:r w:rsidR="00014C2D">
        <w:rPr>
          <w:b/>
          <w:sz w:val="40"/>
          <w:szCs w:val="40"/>
          <w:u w:val="single"/>
        </w:rPr>
        <w:t>zakázku s názvem „</w:t>
      </w:r>
      <w:r w:rsidR="0022268D" w:rsidRPr="0022268D">
        <w:rPr>
          <w:b/>
          <w:bCs/>
          <w:spacing w:val="-2"/>
          <w:sz w:val="40"/>
          <w:szCs w:val="40"/>
          <w:u w:val="single"/>
        </w:rPr>
        <w:t>Dodávka nových sypacích nástaveb pro zimní údržbu vozovek v počtu 3 kusů</w:t>
      </w:r>
      <w:r w:rsidR="0022268D">
        <w:rPr>
          <w:b/>
          <w:bCs/>
          <w:spacing w:val="-2"/>
          <w:sz w:val="40"/>
          <w:szCs w:val="40"/>
          <w:u w:val="single"/>
        </w:rPr>
        <w:t>“</w:t>
      </w:r>
    </w:p>
    <w:p w14:paraId="1B62E961" w14:textId="77777777" w:rsidR="00E51671" w:rsidRDefault="00E51671" w:rsidP="005D5F4B">
      <w:pPr>
        <w:tabs>
          <w:tab w:val="start" w:pos="18pt"/>
          <w:tab w:val="start" w:pos="35.45pt"/>
        </w:tabs>
        <w:spacing w:after="1.50pt"/>
        <w:jc w:val="both"/>
        <w:rPr>
          <w:color w:val="FF0000"/>
          <w:sz w:val="22"/>
          <w:szCs w:val="22"/>
        </w:rPr>
      </w:pPr>
    </w:p>
    <w:p w14:paraId="3C9FF1E6" w14:textId="77777777" w:rsidR="00E06F9D" w:rsidRDefault="00E06F9D" w:rsidP="005D5F4B">
      <w:pPr>
        <w:tabs>
          <w:tab w:val="start" w:pos="18pt"/>
          <w:tab w:val="start" w:pos="35.45pt"/>
        </w:tabs>
        <w:spacing w:after="1.50pt"/>
        <w:jc w:val="both"/>
        <w:rPr>
          <w:color w:val="FF0000"/>
          <w:sz w:val="22"/>
          <w:szCs w:val="22"/>
        </w:rPr>
      </w:pPr>
    </w:p>
    <w:p w14:paraId="5F0FDF37" w14:textId="77777777" w:rsidR="00E06F9D" w:rsidRDefault="00E06F9D" w:rsidP="005D5F4B">
      <w:pPr>
        <w:tabs>
          <w:tab w:val="start" w:pos="18pt"/>
          <w:tab w:val="start" w:pos="35.45pt"/>
        </w:tabs>
        <w:spacing w:after="1.50pt"/>
        <w:jc w:val="both"/>
        <w:rPr>
          <w:color w:val="FF0000"/>
          <w:sz w:val="22"/>
          <w:szCs w:val="22"/>
        </w:rPr>
      </w:pPr>
    </w:p>
    <w:p w14:paraId="7EF338F0" w14:textId="77777777" w:rsidR="00E06F9D" w:rsidRDefault="00E06F9D" w:rsidP="005D5F4B">
      <w:pPr>
        <w:tabs>
          <w:tab w:val="start" w:pos="18pt"/>
          <w:tab w:val="start" w:pos="35.45pt"/>
        </w:tabs>
        <w:spacing w:after="1.50pt"/>
        <w:jc w:val="both"/>
        <w:rPr>
          <w:color w:val="FF0000"/>
          <w:sz w:val="22"/>
          <w:szCs w:val="22"/>
        </w:rPr>
      </w:pPr>
    </w:p>
    <w:p w14:paraId="53DC47F9" w14:textId="77777777" w:rsidR="00E06F9D" w:rsidRDefault="00E06F9D" w:rsidP="005D5F4B">
      <w:pPr>
        <w:tabs>
          <w:tab w:val="start" w:pos="18pt"/>
          <w:tab w:val="start" w:pos="35.45pt"/>
        </w:tabs>
        <w:spacing w:after="1.50pt"/>
        <w:jc w:val="both"/>
        <w:rPr>
          <w:color w:val="FF0000"/>
          <w:sz w:val="22"/>
          <w:szCs w:val="22"/>
        </w:rPr>
      </w:pPr>
    </w:p>
    <w:p w14:paraId="44C1EDCE" w14:textId="77777777" w:rsidR="00E06F9D" w:rsidRDefault="00E06F9D" w:rsidP="005D5F4B">
      <w:pPr>
        <w:tabs>
          <w:tab w:val="start" w:pos="18pt"/>
          <w:tab w:val="start" w:pos="35.45pt"/>
        </w:tabs>
        <w:spacing w:after="1.50pt"/>
        <w:jc w:val="both"/>
        <w:rPr>
          <w:color w:val="FF0000"/>
          <w:sz w:val="22"/>
          <w:szCs w:val="22"/>
        </w:rPr>
      </w:pPr>
    </w:p>
    <w:p w14:paraId="5ECCC336" w14:textId="77777777" w:rsidR="00E06F9D" w:rsidRDefault="00E06F9D" w:rsidP="005D5F4B">
      <w:pPr>
        <w:tabs>
          <w:tab w:val="start" w:pos="18pt"/>
          <w:tab w:val="start" w:pos="35.45pt"/>
        </w:tabs>
        <w:spacing w:after="1.50pt"/>
        <w:jc w:val="both"/>
        <w:rPr>
          <w:color w:val="FF0000"/>
          <w:sz w:val="22"/>
          <w:szCs w:val="22"/>
        </w:rPr>
      </w:pPr>
    </w:p>
    <w:p w14:paraId="7069E47A" w14:textId="77777777" w:rsidR="00E06F9D" w:rsidRDefault="00E06F9D" w:rsidP="005D5F4B">
      <w:pPr>
        <w:tabs>
          <w:tab w:val="start" w:pos="18pt"/>
          <w:tab w:val="start" w:pos="35.45pt"/>
        </w:tabs>
        <w:spacing w:after="1.50pt"/>
        <w:jc w:val="both"/>
        <w:rPr>
          <w:color w:val="FF0000"/>
          <w:sz w:val="22"/>
          <w:szCs w:val="22"/>
        </w:rPr>
      </w:pPr>
    </w:p>
    <w:p w14:paraId="296F11CF" w14:textId="77777777" w:rsidR="00E06F9D" w:rsidRDefault="00E06F9D" w:rsidP="005D5F4B">
      <w:pPr>
        <w:tabs>
          <w:tab w:val="start" w:pos="18pt"/>
          <w:tab w:val="start" w:pos="35.45pt"/>
        </w:tabs>
        <w:spacing w:after="1.50pt"/>
        <w:jc w:val="both"/>
        <w:rPr>
          <w:color w:val="FF0000"/>
          <w:sz w:val="22"/>
          <w:szCs w:val="22"/>
        </w:rPr>
      </w:pPr>
    </w:p>
    <w:p w14:paraId="250B04D9" w14:textId="77777777" w:rsidR="00E06F9D" w:rsidRDefault="00E06F9D" w:rsidP="005D5F4B">
      <w:pPr>
        <w:tabs>
          <w:tab w:val="start" w:pos="18pt"/>
          <w:tab w:val="start" w:pos="35.45pt"/>
        </w:tabs>
        <w:spacing w:after="1.50pt"/>
        <w:jc w:val="both"/>
        <w:rPr>
          <w:color w:val="FF0000"/>
          <w:sz w:val="22"/>
          <w:szCs w:val="22"/>
        </w:rPr>
      </w:pPr>
    </w:p>
    <w:p w14:paraId="32C5B9B9" w14:textId="77777777" w:rsidR="00E06F9D" w:rsidRDefault="00E06F9D" w:rsidP="005D5F4B">
      <w:pPr>
        <w:tabs>
          <w:tab w:val="start" w:pos="18pt"/>
          <w:tab w:val="start" w:pos="35.45pt"/>
        </w:tabs>
        <w:spacing w:after="1.50pt"/>
        <w:jc w:val="both"/>
        <w:rPr>
          <w:color w:val="FF0000"/>
          <w:sz w:val="22"/>
          <w:szCs w:val="22"/>
        </w:rPr>
      </w:pPr>
    </w:p>
    <w:p w14:paraId="6672AD38" w14:textId="77777777" w:rsidR="00E06F9D" w:rsidRDefault="00E06F9D" w:rsidP="005D5F4B">
      <w:pPr>
        <w:tabs>
          <w:tab w:val="start" w:pos="18pt"/>
          <w:tab w:val="start" w:pos="35.45pt"/>
        </w:tabs>
        <w:spacing w:after="1.50pt"/>
        <w:jc w:val="both"/>
        <w:rPr>
          <w:color w:val="FF0000"/>
          <w:sz w:val="22"/>
          <w:szCs w:val="22"/>
        </w:rPr>
      </w:pPr>
    </w:p>
    <w:p w14:paraId="586C3454" w14:textId="77777777" w:rsidR="00E06F9D" w:rsidRDefault="00E06F9D" w:rsidP="005D5F4B">
      <w:pPr>
        <w:tabs>
          <w:tab w:val="start" w:pos="18pt"/>
          <w:tab w:val="start" w:pos="35.45pt"/>
        </w:tabs>
        <w:spacing w:after="1.50pt"/>
        <w:jc w:val="both"/>
        <w:rPr>
          <w:color w:val="FF0000"/>
          <w:sz w:val="22"/>
          <w:szCs w:val="22"/>
        </w:rPr>
      </w:pPr>
    </w:p>
    <w:p w14:paraId="4A206570" w14:textId="77777777" w:rsidR="00E06F9D" w:rsidRDefault="00E06F9D" w:rsidP="005D5F4B">
      <w:pPr>
        <w:tabs>
          <w:tab w:val="start" w:pos="18pt"/>
          <w:tab w:val="start" w:pos="35.45pt"/>
        </w:tabs>
        <w:spacing w:after="1.50pt"/>
        <w:jc w:val="both"/>
        <w:rPr>
          <w:color w:val="FF0000"/>
          <w:sz w:val="22"/>
          <w:szCs w:val="22"/>
        </w:rPr>
      </w:pPr>
    </w:p>
    <w:p w14:paraId="57E05B3E" w14:textId="77777777" w:rsidR="0028178E" w:rsidRDefault="0028178E" w:rsidP="005D5F4B">
      <w:pPr>
        <w:tabs>
          <w:tab w:val="start" w:pos="18pt"/>
          <w:tab w:val="start" w:pos="35.45pt"/>
        </w:tabs>
        <w:spacing w:after="1.50pt"/>
        <w:jc w:val="both"/>
        <w:rPr>
          <w:color w:val="FF0000"/>
          <w:sz w:val="22"/>
          <w:szCs w:val="22"/>
        </w:rPr>
      </w:pPr>
    </w:p>
    <w:p w14:paraId="55194665" w14:textId="77777777" w:rsidR="00E06F9D" w:rsidRDefault="00E06F9D" w:rsidP="005D5F4B">
      <w:pPr>
        <w:tabs>
          <w:tab w:val="start" w:pos="18pt"/>
          <w:tab w:val="start" w:pos="35.45pt"/>
        </w:tabs>
        <w:spacing w:after="1.50pt"/>
        <w:jc w:val="both"/>
        <w:rPr>
          <w:color w:val="FF0000"/>
          <w:sz w:val="22"/>
          <w:szCs w:val="22"/>
        </w:rPr>
      </w:pPr>
    </w:p>
    <w:p w14:paraId="45AE679C" w14:textId="77777777" w:rsidR="00E06F9D" w:rsidRDefault="00E06F9D" w:rsidP="005D5F4B">
      <w:pPr>
        <w:tabs>
          <w:tab w:val="start" w:pos="18pt"/>
          <w:tab w:val="start" w:pos="35.45pt"/>
        </w:tabs>
        <w:spacing w:after="1.50pt"/>
        <w:jc w:val="both"/>
        <w:rPr>
          <w:color w:val="FF0000"/>
          <w:sz w:val="22"/>
          <w:szCs w:val="22"/>
        </w:rPr>
      </w:pPr>
    </w:p>
    <w:p w14:paraId="4EC99A1F" w14:textId="77777777" w:rsidR="00E06F9D" w:rsidRDefault="00E06F9D" w:rsidP="005D5F4B">
      <w:pPr>
        <w:tabs>
          <w:tab w:val="start" w:pos="18pt"/>
          <w:tab w:val="start" w:pos="35.45pt"/>
        </w:tabs>
        <w:spacing w:after="1.50pt"/>
        <w:jc w:val="both"/>
        <w:rPr>
          <w:color w:val="FF0000"/>
          <w:sz w:val="22"/>
          <w:szCs w:val="22"/>
        </w:rPr>
      </w:pPr>
    </w:p>
    <w:p w14:paraId="272A77EC" w14:textId="77CBBD80" w:rsidR="00E06F9D" w:rsidRDefault="00E06F9D" w:rsidP="005D5F4B">
      <w:pPr>
        <w:tabs>
          <w:tab w:val="start" w:pos="18pt"/>
          <w:tab w:val="start" w:pos="35.45pt"/>
        </w:tabs>
        <w:spacing w:after="1.50pt"/>
        <w:jc w:val="both"/>
        <w:rPr>
          <w:color w:val="FF0000"/>
          <w:sz w:val="22"/>
          <w:szCs w:val="22"/>
        </w:rPr>
      </w:pPr>
    </w:p>
    <w:p w14:paraId="5E31BDDA" w14:textId="354D32D5" w:rsidR="00283408" w:rsidRDefault="00283408" w:rsidP="005D5F4B">
      <w:pPr>
        <w:tabs>
          <w:tab w:val="start" w:pos="18pt"/>
          <w:tab w:val="start" w:pos="35.45pt"/>
        </w:tabs>
        <w:spacing w:after="1.50pt"/>
        <w:jc w:val="both"/>
        <w:rPr>
          <w:color w:val="FF0000"/>
          <w:sz w:val="22"/>
          <w:szCs w:val="22"/>
        </w:rPr>
      </w:pPr>
    </w:p>
    <w:p w14:paraId="6DA3D8A9" w14:textId="41BBCFF1" w:rsidR="00283408" w:rsidRDefault="00283408" w:rsidP="005D5F4B">
      <w:pPr>
        <w:tabs>
          <w:tab w:val="start" w:pos="18pt"/>
          <w:tab w:val="start" w:pos="35.45pt"/>
        </w:tabs>
        <w:spacing w:after="1.50pt"/>
        <w:jc w:val="both"/>
        <w:rPr>
          <w:color w:val="FF0000"/>
          <w:sz w:val="22"/>
          <w:szCs w:val="22"/>
        </w:rPr>
      </w:pPr>
    </w:p>
    <w:p w14:paraId="5D2536D4" w14:textId="77777777" w:rsidR="00283408" w:rsidRDefault="00283408" w:rsidP="005D5F4B">
      <w:pPr>
        <w:tabs>
          <w:tab w:val="start" w:pos="18pt"/>
          <w:tab w:val="start" w:pos="35.45pt"/>
        </w:tabs>
        <w:spacing w:after="1.50pt"/>
        <w:jc w:val="both"/>
        <w:rPr>
          <w:color w:val="FF0000"/>
          <w:sz w:val="22"/>
          <w:szCs w:val="22"/>
        </w:rPr>
      </w:pPr>
    </w:p>
    <w:p w14:paraId="075F022A" w14:textId="0F50E797" w:rsidR="004E49D2" w:rsidRDefault="004E49D2" w:rsidP="007406D8">
      <w:pPr>
        <w:tabs>
          <w:tab w:val="start" w:pos="18pt"/>
          <w:tab w:val="start" w:pos="35.45pt"/>
        </w:tabs>
        <w:spacing w:after="1.50pt"/>
        <w:jc w:val="both"/>
        <w:rPr>
          <w:color w:val="FF0000"/>
          <w:sz w:val="22"/>
          <w:szCs w:val="22"/>
        </w:rPr>
      </w:pPr>
    </w:p>
    <w:p w14:paraId="2DD142EE" w14:textId="77777777" w:rsidR="00E25D0D" w:rsidRDefault="00E25D0D" w:rsidP="007406D8">
      <w:pPr>
        <w:tabs>
          <w:tab w:val="start" w:pos="18pt"/>
          <w:tab w:val="start" w:pos="35.45pt"/>
        </w:tabs>
        <w:spacing w:after="1.50pt"/>
        <w:jc w:val="both"/>
        <w:rPr>
          <w:color w:val="FF0000"/>
          <w:sz w:val="22"/>
          <w:szCs w:val="22"/>
        </w:rPr>
      </w:pPr>
    </w:p>
    <w:p w14:paraId="7EE83E4C" w14:textId="74AF5A5F" w:rsidR="007406D8" w:rsidRDefault="007406D8" w:rsidP="007406D8">
      <w:pPr>
        <w:tabs>
          <w:tab w:val="start" w:pos="18pt"/>
          <w:tab w:val="start" w:pos="35.45pt"/>
        </w:tabs>
        <w:spacing w:after="1.50pt"/>
        <w:jc w:val="both"/>
        <w:rPr>
          <w:sz w:val="22"/>
          <w:szCs w:val="22"/>
        </w:rPr>
      </w:pPr>
    </w:p>
    <w:p w14:paraId="062AE667" w14:textId="281ADFFE" w:rsidR="0022268D" w:rsidRDefault="0022268D" w:rsidP="007406D8">
      <w:pPr>
        <w:tabs>
          <w:tab w:val="start" w:pos="18pt"/>
          <w:tab w:val="start" w:pos="35.45pt"/>
        </w:tabs>
        <w:spacing w:after="1.50pt"/>
        <w:jc w:val="both"/>
        <w:rPr>
          <w:sz w:val="22"/>
          <w:szCs w:val="22"/>
        </w:rPr>
      </w:pPr>
    </w:p>
    <w:p w14:paraId="2A0FD271" w14:textId="77777777" w:rsidR="0022268D" w:rsidRPr="00A622EC" w:rsidRDefault="0022268D" w:rsidP="007406D8">
      <w:pPr>
        <w:tabs>
          <w:tab w:val="start" w:pos="18pt"/>
          <w:tab w:val="start" w:pos="35.45pt"/>
        </w:tabs>
        <w:spacing w:after="1.50pt"/>
        <w:jc w:val="both"/>
        <w:rPr>
          <w:sz w:val="22"/>
          <w:szCs w:val="22"/>
        </w:rPr>
      </w:pPr>
    </w:p>
    <w:p w14:paraId="62E2B369" w14:textId="03F3F4C3" w:rsidR="00FE29D6" w:rsidRPr="004A6816" w:rsidRDefault="00FB3F32" w:rsidP="00FE29D6">
      <w:pPr>
        <w:pStyle w:val="Zkladntext"/>
        <w:tabs>
          <w:tab w:val="start" w:pos="36pt"/>
        </w:tabs>
        <w:spacing w:after="1.50pt"/>
        <w:jc w:val="both"/>
        <w:rPr>
          <w:bCs w:val="0"/>
          <w:u w:val="single"/>
        </w:rPr>
      </w:pPr>
      <w:r w:rsidRPr="00591015">
        <w:rPr>
          <w:bCs w:val="0"/>
          <w:u w:val="single"/>
        </w:rPr>
        <w:lastRenderedPageBreak/>
        <w:t>Technické požadavky pro j</w:t>
      </w:r>
      <w:r w:rsidRPr="00591015">
        <w:rPr>
          <w:u w:val="single"/>
        </w:rPr>
        <w:t xml:space="preserve">ednokomorovou sypací nástavbu </w:t>
      </w:r>
      <w:r w:rsidR="007406D8">
        <w:rPr>
          <w:u w:val="single"/>
        </w:rPr>
        <w:t xml:space="preserve">na </w:t>
      </w:r>
      <w:r w:rsidR="00FE29D6" w:rsidRPr="004A6816">
        <w:rPr>
          <w:bCs w:val="0"/>
          <w:u w:val="single"/>
        </w:rPr>
        <w:t xml:space="preserve">cestmistrovství </w:t>
      </w:r>
      <w:r w:rsidR="00283408">
        <w:rPr>
          <w:bCs w:val="0"/>
          <w:u w:val="single"/>
        </w:rPr>
        <w:t>Hlinsko a Lanškroun</w:t>
      </w:r>
      <w:r w:rsidR="00FE29D6">
        <w:rPr>
          <w:bCs w:val="0"/>
          <w:u w:val="single"/>
        </w:rPr>
        <w:t xml:space="preserve">. </w:t>
      </w:r>
      <w:r w:rsidR="00FE29D6" w:rsidRPr="004A6816">
        <w:rPr>
          <w:bCs w:val="0"/>
          <w:u w:val="single"/>
        </w:rPr>
        <w:t xml:space="preserve"> </w:t>
      </w:r>
    </w:p>
    <w:p w14:paraId="612A3B25" w14:textId="77777777" w:rsidR="00514515" w:rsidRPr="00155B3F" w:rsidRDefault="00514515" w:rsidP="00514515">
      <w:pPr>
        <w:pStyle w:val="Zkladntext"/>
        <w:numPr>
          <w:ilvl w:val="0"/>
          <w:numId w:val="29"/>
        </w:numPr>
        <w:tabs>
          <w:tab w:val="start" w:pos="35.45pt"/>
        </w:tabs>
        <w:spacing w:before="3pt" w:after="3pt"/>
        <w:ind w:start="35.45pt" w:hanging="21.25pt"/>
        <w:rPr>
          <w:b w:val="0"/>
          <w:sz w:val="22"/>
          <w:szCs w:val="22"/>
        </w:rPr>
      </w:pPr>
      <w:r w:rsidRPr="0018326C">
        <w:rPr>
          <w:b w:val="0"/>
          <w:bCs w:val="0"/>
          <w:sz w:val="22"/>
          <w:szCs w:val="22"/>
        </w:rPr>
        <w:t xml:space="preserve">Nástavba </w:t>
      </w:r>
      <w:r>
        <w:rPr>
          <w:b w:val="0"/>
          <w:bCs w:val="0"/>
          <w:sz w:val="22"/>
          <w:szCs w:val="22"/>
        </w:rPr>
        <w:t xml:space="preserve">nová </w:t>
      </w:r>
      <w:r w:rsidRPr="0018326C">
        <w:rPr>
          <w:b w:val="0"/>
          <w:bCs w:val="0"/>
          <w:sz w:val="22"/>
          <w:szCs w:val="22"/>
        </w:rPr>
        <w:t>pro posyp chemickými a inertními materiály při zimní údržbě. N</w:t>
      </w:r>
      <w:r w:rsidRPr="0018326C">
        <w:rPr>
          <w:b w:val="0"/>
          <w:sz w:val="22"/>
          <w:szCs w:val="22"/>
        </w:rPr>
        <w:t xml:space="preserve">ástavba rychlovyměnitelná </w:t>
      </w:r>
      <w:r>
        <w:rPr>
          <w:b w:val="0"/>
          <w:sz w:val="22"/>
          <w:szCs w:val="22"/>
        </w:rPr>
        <w:t xml:space="preserve">  </w:t>
      </w:r>
      <w:r w:rsidRPr="0018326C">
        <w:rPr>
          <w:b w:val="0"/>
          <w:sz w:val="22"/>
          <w:szCs w:val="22"/>
        </w:rPr>
        <w:t>montovaná do úchytů namísto sklápěcí korby s pohonem od hydraulického systému automobilového nosiče. Nástavba v plně automatickém pracovním režimu.</w:t>
      </w:r>
      <w:r>
        <w:rPr>
          <w:b w:val="0"/>
          <w:sz w:val="22"/>
          <w:szCs w:val="22"/>
        </w:rPr>
        <w:t xml:space="preserve"> Dvoušnekové provedení, </w:t>
      </w:r>
      <w:r w:rsidRPr="004214AB">
        <w:rPr>
          <w:b w:val="0"/>
          <w:sz w:val="22"/>
          <w:szCs w:val="22"/>
        </w:rPr>
        <w:t>korba izolovaná</w:t>
      </w:r>
      <w:r w:rsidRPr="004214AB">
        <w:rPr>
          <w:b w:val="0"/>
          <w:spacing w:val="-2"/>
          <w:sz w:val="22"/>
          <w:szCs w:val="22"/>
        </w:rPr>
        <w:t>.</w:t>
      </w:r>
      <w:r>
        <w:rPr>
          <w:b w:val="0"/>
          <w:sz w:val="22"/>
          <w:szCs w:val="22"/>
        </w:rPr>
        <w:t xml:space="preserve"> Dodáno přední i </w:t>
      </w:r>
      <w:r w:rsidRPr="0018326C">
        <w:rPr>
          <w:b w:val="0"/>
          <w:sz w:val="22"/>
          <w:szCs w:val="22"/>
        </w:rPr>
        <w:t>zadní rozmetadlo posypového materiálu.</w:t>
      </w:r>
      <w:r>
        <w:rPr>
          <w:b w:val="0"/>
          <w:sz w:val="22"/>
          <w:szCs w:val="22"/>
        </w:rPr>
        <w:t xml:space="preserve"> </w:t>
      </w:r>
      <w:r w:rsidRPr="004276DC">
        <w:rPr>
          <w:b w:val="0"/>
          <w:spacing w:val="-2"/>
          <w:sz w:val="22"/>
          <w:szCs w:val="22"/>
        </w:rPr>
        <w:t>Vnitřní stěny včetně čel a dna z materiálu nerez</w:t>
      </w:r>
      <w:r>
        <w:rPr>
          <w:b w:val="0"/>
          <w:spacing w:val="-2"/>
          <w:sz w:val="22"/>
          <w:szCs w:val="22"/>
        </w:rPr>
        <w:t>.</w:t>
      </w:r>
    </w:p>
    <w:p w14:paraId="2C2BD3AF" w14:textId="77777777" w:rsidR="00514515" w:rsidRPr="00283B6F" w:rsidRDefault="00514515" w:rsidP="00514515">
      <w:pPr>
        <w:numPr>
          <w:ilvl w:val="0"/>
          <w:numId w:val="29"/>
        </w:numPr>
        <w:tabs>
          <w:tab w:val="start" w:pos="35.45pt"/>
          <w:tab w:val="start" w:pos="378pt"/>
        </w:tabs>
        <w:ind w:start="32.05pt" w:hanging="17.85pt"/>
        <w:rPr>
          <w:sz w:val="22"/>
          <w:szCs w:val="22"/>
          <w:u w:val="single"/>
        </w:rPr>
      </w:pPr>
      <w:r w:rsidRPr="008F2120">
        <w:rPr>
          <w:sz w:val="22"/>
          <w:szCs w:val="22"/>
        </w:rPr>
        <w:t>Základní režimy použití:</w:t>
      </w:r>
    </w:p>
    <w:p w14:paraId="2864A0DD" w14:textId="77777777" w:rsidR="00514515" w:rsidRPr="008F2120" w:rsidRDefault="00514515" w:rsidP="00514515">
      <w:pPr>
        <w:pStyle w:val="Bezmezer"/>
        <w:ind w:firstLine="35.45pt"/>
        <w:rPr>
          <w:sz w:val="22"/>
          <w:szCs w:val="22"/>
          <w:u w:val="single"/>
        </w:rPr>
      </w:pPr>
      <w:r w:rsidRPr="008F2120">
        <w:rPr>
          <w:sz w:val="22"/>
          <w:szCs w:val="22"/>
        </w:rPr>
        <w:t>materiál se solankou a bez solanky (zadní rozmetadlo)</w:t>
      </w:r>
      <w:r w:rsidRPr="008F2120">
        <w:rPr>
          <w:sz w:val="22"/>
          <w:szCs w:val="22"/>
        </w:rPr>
        <w:tab/>
      </w:r>
      <w:r w:rsidRPr="008F2120">
        <w:rPr>
          <w:sz w:val="22"/>
          <w:szCs w:val="22"/>
        </w:rPr>
        <w:tab/>
      </w:r>
      <w:r w:rsidRPr="008F2120">
        <w:rPr>
          <w:sz w:val="22"/>
          <w:szCs w:val="22"/>
        </w:rPr>
        <w:tab/>
      </w:r>
      <w:r>
        <w:rPr>
          <w:sz w:val="22"/>
          <w:szCs w:val="22"/>
        </w:rPr>
        <w:t xml:space="preserve">        </w:t>
      </w:r>
      <w:r w:rsidRPr="008F2120">
        <w:rPr>
          <w:sz w:val="22"/>
          <w:szCs w:val="22"/>
        </w:rPr>
        <w:t>- chemický</w:t>
      </w:r>
      <w:r w:rsidRPr="008F2120">
        <w:rPr>
          <w:sz w:val="22"/>
          <w:szCs w:val="22"/>
        </w:rPr>
        <w:tab/>
      </w:r>
    </w:p>
    <w:p w14:paraId="377C1248" w14:textId="77777777" w:rsidR="00514515" w:rsidRPr="008F2120" w:rsidRDefault="00514515" w:rsidP="00514515">
      <w:pPr>
        <w:pStyle w:val="Bezmezer"/>
        <w:ind w:firstLine="35.45pt"/>
        <w:rPr>
          <w:sz w:val="22"/>
          <w:szCs w:val="22"/>
          <w:u w:val="single"/>
        </w:rPr>
      </w:pPr>
      <w:r w:rsidRPr="008F2120">
        <w:rPr>
          <w:sz w:val="22"/>
          <w:szCs w:val="22"/>
        </w:rPr>
        <w:t>materiál se solankou a bez solanky (zadní rozmetadlo)</w:t>
      </w:r>
      <w:r w:rsidRPr="008F2120">
        <w:rPr>
          <w:sz w:val="22"/>
          <w:szCs w:val="22"/>
        </w:rPr>
        <w:tab/>
      </w:r>
      <w:r w:rsidRPr="008F2120">
        <w:rPr>
          <w:sz w:val="22"/>
          <w:szCs w:val="22"/>
        </w:rPr>
        <w:tab/>
      </w:r>
      <w:r w:rsidRPr="008F2120">
        <w:rPr>
          <w:sz w:val="22"/>
          <w:szCs w:val="22"/>
        </w:rPr>
        <w:tab/>
      </w:r>
      <w:r>
        <w:rPr>
          <w:sz w:val="22"/>
          <w:szCs w:val="22"/>
        </w:rPr>
        <w:t xml:space="preserve">        </w:t>
      </w:r>
      <w:r w:rsidRPr="008F2120">
        <w:rPr>
          <w:sz w:val="22"/>
          <w:szCs w:val="22"/>
        </w:rPr>
        <w:t>- inertní</w:t>
      </w:r>
      <w:r w:rsidRPr="008F2120">
        <w:rPr>
          <w:sz w:val="22"/>
          <w:szCs w:val="22"/>
        </w:rPr>
        <w:tab/>
      </w:r>
    </w:p>
    <w:p w14:paraId="2DD61F63" w14:textId="77777777" w:rsidR="00514515" w:rsidRDefault="00514515" w:rsidP="00514515">
      <w:pPr>
        <w:tabs>
          <w:tab w:val="start" w:pos="35.45pt"/>
          <w:tab w:val="start" w:pos="378pt"/>
        </w:tabs>
        <w:ind w:firstLine="35.45pt"/>
        <w:rPr>
          <w:sz w:val="22"/>
          <w:szCs w:val="22"/>
        </w:rPr>
      </w:pPr>
      <w:r w:rsidRPr="008F2120">
        <w:rPr>
          <w:sz w:val="22"/>
          <w:szCs w:val="22"/>
        </w:rPr>
        <w:t>materiál se solankou a bez solanky (souč</w:t>
      </w:r>
      <w:r>
        <w:rPr>
          <w:sz w:val="22"/>
          <w:szCs w:val="22"/>
        </w:rPr>
        <w:t xml:space="preserve">asně přední i zadní rozmetadlo)    </w:t>
      </w:r>
      <w:r w:rsidRPr="008F2120">
        <w:rPr>
          <w:sz w:val="22"/>
          <w:szCs w:val="22"/>
        </w:rPr>
        <w:t xml:space="preserve">- </w:t>
      </w:r>
      <w:r>
        <w:rPr>
          <w:sz w:val="22"/>
          <w:szCs w:val="22"/>
        </w:rPr>
        <w:t>chemický</w:t>
      </w:r>
    </w:p>
    <w:p w14:paraId="0A7EDA88" w14:textId="77777777" w:rsidR="00514515" w:rsidRPr="004B26B6" w:rsidRDefault="00514515" w:rsidP="00514515">
      <w:pPr>
        <w:tabs>
          <w:tab w:val="start" w:pos="35.45pt"/>
          <w:tab w:val="start" w:pos="378pt"/>
        </w:tabs>
        <w:ind w:firstLine="35.45pt"/>
        <w:rPr>
          <w:sz w:val="22"/>
          <w:szCs w:val="22"/>
        </w:rPr>
      </w:pPr>
      <w:r w:rsidRPr="008F2120">
        <w:rPr>
          <w:sz w:val="22"/>
          <w:szCs w:val="22"/>
        </w:rPr>
        <w:t xml:space="preserve">materiál se solankou a bez </w:t>
      </w:r>
      <w:r w:rsidRPr="004B26B6">
        <w:rPr>
          <w:sz w:val="22"/>
          <w:szCs w:val="22"/>
        </w:rPr>
        <w:t>solanky (současně přední i zadní rozmetadlo)    - inertní</w:t>
      </w:r>
    </w:p>
    <w:p w14:paraId="3F924469" w14:textId="77777777" w:rsidR="00514515" w:rsidRPr="004B26B6" w:rsidRDefault="00514515" w:rsidP="00514515">
      <w:pPr>
        <w:numPr>
          <w:ilvl w:val="0"/>
          <w:numId w:val="29"/>
        </w:numPr>
        <w:tabs>
          <w:tab w:val="start" w:pos="35.45pt"/>
          <w:tab w:val="start" w:pos="378pt"/>
        </w:tabs>
        <w:ind w:start="32.05pt" w:hanging="17.85pt"/>
        <w:rPr>
          <w:sz w:val="22"/>
          <w:szCs w:val="22"/>
          <w:u w:val="single"/>
        </w:rPr>
      </w:pPr>
      <w:r w:rsidRPr="004B26B6">
        <w:rPr>
          <w:sz w:val="22"/>
          <w:szCs w:val="22"/>
        </w:rPr>
        <w:t xml:space="preserve">Regulace posypové dávky v rozmezí    </w:t>
      </w:r>
      <w:r w:rsidRPr="004B26B6">
        <w:rPr>
          <w:iCs/>
          <w:sz w:val="22"/>
          <w:szCs w:val="22"/>
        </w:rPr>
        <w:t>(velké univerzální šneky min. Ø 280 mm)</w:t>
      </w:r>
      <w:r w:rsidRPr="004B26B6">
        <w:rPr>
          <w:sz w:val="22"/>
          <w:szCs w:val="22"/>
        </w:rPr>
        <w:t xml:space="preserve">         </w:t>
      </w:r>
    </w:p>
    <w:p w14:paraId="6957420A" w14:textId="77777777" w:rsidR="00514515" w:rsidRPr="004B26B6" w:rsidRDefault="00514515" w:rsidP="00514515">
      <w:pPr>
        <w:tabs>
          <w:tab w:val="start" w:pos="378pt"/>
        </w:tabs>
        <w:spacing w:after="1.50pt"/>
        <w:ind w:start="36pt" w:firstLine="197.90pt"/>
        <w:rPr>
          <w:sz w:val="22"/>
          <w:szCs w:val="22"/>
          <w:u w:val="single"/>
        </w:rPr>
      </w:pPr>
      <w:r w:rsidRPr="004B26B6">
        <w:rPr>
          <w:sz w:val="22"/>
          <w:szCs w:val="22"/>
        </w:rPr>
        <w:t xml:space="preserve">  50 - 350g/m</w:t>
      </w:r>
      <w:r w:rsidRPr="004B26B6">
        <w:rPr>
          <w:sz w:val="22"/>
          <w:szCs w:val="22"/>
          <w:vertAlign w:val="superscript"/>
        </w:rPr>
        <w:t>2</w:t>
      </w:r>
      <w:r w:rsidRPr="004B26B6">
        <w:rPr>
          <w:sz w:val="22"/>
          <w:szCs w:val="22"/>
        </w:rPr>
        <w:t xml:space="preserve"> pro inertní materiál</w:t>
      </w:r>
      <w:r w:rsidRPr="004B26B6">
        <w:rPr>
          <w:sz w:val="22"/>
          <w:szCs w:val="22"/>
        </w:rPr>
        <w:br/>
      </w:r>
      <w:r w:rsidRPr="004B26B6">
        <w:rPr>
          <w:bCs/>
          <w:sz w:val="22"/>
          <w:szCs w:val="22"/>
        </w:rPr>
        <w:t xml:space="preserve">                                                                          10 - 50 g/m</w:t>
      </w:r>
      <w:r w:rsidRPr="004B26B6">
        <w:rPr>
          <w:bCs/>
          <w:sz w:val="22"/>
          <w:szCs w:val="22"/>
          <w:vertAlign w:val="superscript"/>
        </w:rPr>
        <w:t>2</w:t>
      </w:r>
      <w:r w:rsidRPr="004B26B6">
        <w:rPr>
          <w:bCs/>
          <w:sz w:val="22"/>
          <w:szCs w:val="22"/>
        </w:rPr>
        <w:t xml:space="preserve"> pro chemický materiál</w:t>
      </w:r>
    </w:p>
    <w:p w14:paraId="538D67ED" w14:textId="77777777" w:rsidR="00514515" w:rsidRPr="008F2120" w:rsidRDefault="00514515" w:rsidP="00514515">
      <w:pPr>
        <w:pStyle w:val="Zkladntext"/>
        <w:numPr>
          <w:ilvl w:val="0"/>
          <w:numId w:val="29"/>
        </w:numPr>
        <w:tabs>
          <w:tab w:val="start" w:pos="36pt"/>
        </w:tabs>
        <w:spacing w:after="1.50pt"/>
        <w:ind w:start="35.45pt" w:hanging="21.25pt"/>
        <w:rPr>
          <w:b w:val="0"/>
          <w:sz w:val="22"/>
          <w:szCs w:val="22"/>
        </w:rPr>
      </w:pPr>
      <w:r w:rsidRPr="008F2120">
        <w:rPr>
          <w:b w:val="0"/>
          <w:sz w:val="22"/>
          <w:szCs w:val="22"/>
        </w:rPr>
        <w:t>Automatické udržení nastavené dávky posypového materiálu nezávisle na změn</w:t>
      </w:r>
      <w:r>
        <w:rPr>
          <w:b w:val="0"/>
          <w:sz w:val="22"/>
          <w:szCs w:val="22"/>
        </w:rPr>
        <w:t xml:space="preserve">ě pojezdové rychlosti </w:t>
      </w:r>
      <w:r>
        <w:rPr>
          <w:b w:val="0"/>
          <w:sz w:val="22"/>
          <w:szCs w:val="22"/>
        </w:rPr>
        <w:tab/>
      </w:r>
      <w:r w:rsidRPr="008F2120">
        <w:rPr>
          <w:b w:val="0"/>
          <w:sz w:val="22"/>
          <w:szCs w:val="22"/>
        </w:rPr>
        <w:t>(v rozsahu pojezdové rychlosti 5 – 50 km/hod).</w:t>
      </w:r>
    </w:p>
    <w:p w14:paraId="72D8D752" w14:textId="77777777" w:rsidR="00514515" w:rsidRPr="008F2120" w:rsidRDefault="00514515" w:rsidP="00514515">
      <w:pPr>
        <w:numPr>
          <w:ilvl w:val="0"/>
          <w:numId w:val="29"/>
        </w:numPr>
        <w:tabs>
          <w:tab w:val="start" w:pos="35.45pt"/>
          <w:tab w:val="start" w:pos="378pt"/>
        </w:tabs>
        <w:spacing w:after="1.50pt"/>
        <w:ind w:start="32.05pt" w:hanging="17.85pt"/>
        <w:rPr>
          <w:sz w:val="20"/>
          <w:szCs w:val="20"/>
          <w:u w:val="single"/>
        </w:rPr>
      </w:pPr>
      <w:r w:rsidRPr="008F2120">
        <w:rPr>
          <w:sz w:val="22"/>
          <w:szCs w:val="22"/>
        </w:rPr>
        <w:t>Nastavitelná šíře posypu 2 – 10 m. Asymetrické nastavení obrazce sypaní z kabiny řidiče.</w:t>
      </w:r>
    </w:p>
    <w:p w14:paraId="03C95808" w14:textId="77777777" w:rsidR="00514515" w:rsidRPr="006B04F1" w:rsidRDefault="00514515" w:rsidP="00514515">
      <w:pPr>
        <w:numPr>
          <w:ilvl w:val="0"/>
          <w:numId w:val="29"/>
        </w:numPr>
        <w:tabs>
          <w:tab w:val="start" w:pos="35.45pt"/>
          <w:tab w:val="start" w:pos="378pt"/>
        </w:tabs>
        <w:spacing w:after="1.50pt"/>
        <w:ind w:start="32.05pt" w:hanging="17.85pt"/>
        <w:rPr>
          <w:sz w:val="20"/>
          <w:szCs w:val="20"/>
          <w:u w:val="single"/>
        </w:rPr>
      </w:pPr>
      <w:r w:rsidRPr="008D07A2">
        <w:rPr>
          <w:sz w:val="22"/>
          <w:szCs w:val="22"/>
        </w:rPr>
        <w:t xml:space="preserve">Požadujeme zadní rozmetadlo posypového materiálu a </w:t>
      </w:r>
      <w:r w:rsidRPr="0090112B">
        <w:rPr>
          <w:sz w:val="22"/>
          <w:szCs w:val="22"/>
        </w:rPr>
        <w:t>přední rozmetadlo posypového materiálu.</w:t>
      </w:r>
    </w:p>
    <w:p w14:paraId="5E42EC78" w14:textId="77777777" w:rsidR="00514515" w:rsidRPr="001B3D26" w:rsidRDefault="00514515" w:rsidP="00514515">
      <w:pPr>
        <w:numPr>
          <w:ilvl w:val="0"/>
          <w:numId w:val="29"/>
        </w:numPr>
        <w:tabs>
          <w:tab w:val="start" w:pos="35.45pt"/>
        </w:tabs>
        <w:spacing w:after="1.50pt"/>
        <w:ind w:start="35.45pt" w:hanging="21.25pt"/>
        <w:jc w:val="both"/>
        <w:rPr>
          <w:sz w:val="20"/>
          <w:szCs w:val="20"/>
          <w:u w:val="single"/>
        </w:rPr>
      </w:pPr>
      <w:r w:rsidRPr="008D07A2">
        <w:rPr>
          <w:sz w:val="22"/>
          <w:szCs w:val="22"/>
        </w:rPr>
        <w:t>Signalizace kontroly sypaní předního i zadního rozmetadla v kabině řidiče. Osvětlení rozmetadla a násypky vodotěsnými</w:t>
      </w:r>
      <w:r>
        <w:rPr>
          <w:sz w:val="22"/>
          <w:szCs w:val="22"/>
        </w:rPr>
        <w:t xml:space="preserve"> LED</w:t>
      </w:r>
      <w:r w:rsidRPr="008D07A2">
        <w:rPr>
          <w:sz w:val="22"/>
          <w:szCs w:val="22"/>
        </w:rPr>
        <w:t xml:space="preserve"> reflektory. </w:t>
      </w:r>
    </w:p>
    <w:p w14:paraId="48768EF6" w14:textId="77777777" w:rsidR="00514515" w:rsidRPr="00E25C57" w:rsidRDefault="00514515" w:rsidP="00514515">
      <w:pPr>
        <w:numPr>
          <w:ilvl w:val="0"/>
          <w:numId w:val="29"/>
        </w:numPr>
        <w:tabs>
          <w:tab w:val="start" w:pos="35.45pt"/>
        </w:tabs>
        <w:spacing w:after="1.50pt"/>
        <w:ind w:start="35.45pt" w:hanging="21.25pt"/>
        <w:jc w:val="both"/>
        <w:rPr>
          <w:sz w:val="20"/>
          <w:szCs w:val="20"/>
          <w:u w:val="single"/>
        </w:rPr>
      </w:pPr>
      <w:r w:rsidRPr="008D07A2">
        <w:rPr>
          <w:sz w:val="22"/>
          <w:szCs w:val="22"/>
        </w:rPr>
        <w:t>Solankové čerpadlo umístěno v uzavřeném prostoru chráněném proti účinku soli.</w:t>
      </w:r>
    </w:p>
    <w:p w14:paraId="07574545" w14:textId="77777777" w:rsidR="00514515" w:rsidRPr="00E25C57" w:rsidRDefault="00514515" w:rsidP="00514515">
      <w:pPr>
        <w:numPr>
          <w:ilvl w:val="0"/>
          <w:numId w:val="29"/>
        </w:numPr>
        <w:tabs>
          <w:tab w:val="start" w:pos="-42.35pt"/>
          <w:tab w:val="start" w:pos="21.30pt"/>
        </w:tabs>
        <w:spacing w:after="1.50pt"/>
        <w:ind w:start="35.45pt" w:hanging="21.25pt"/>
        <w:jc w:val="both"/>
        <w:rPr>
          <w:sz w:val="20"/>
          <w:szCs w:val="20"/>
          <w:u w:val="single"/>
        </w:rPr>
      </w:pPr>
      <w:r w:rsidRPr="00E25C57">
        <w:rPr>
          <w:sz w:val="22"/>
          <w:szCs w:val="22"/>
        </w:rPr>
        <w:t>Výměna sypací nástavby pomocí odstavných přípravků, odstavné přípravky součástí dodávky.</w:t>
      </w:r>
    </w:p>
    <w:p w14:paraId="3A0909A3" w14:textId="77777777" w:rsidR="00514515" w:rsidRPr="006A168A" w:rsidRDefault="00514515" w:rsidP="00514515">
      <w:pPr>
        <w:numPr>
          <w:ilvl w:val="0"/>
          <w:numId w:val="29"/>
        </w:numPr>
        <w:tabs>
          <w:tab w:val="start" w:pos="36pt"/>
        </w:tabs>
        <w:ind w:start="35.45pt" w:hanging="21.25pt"/>
        <w:rPr>
          <w:sz w:val="22"/>
          <w:szCs w:val="22"/>
        </w:rPr>
      </w:pPr>
      <w:r w:rsidRPr="006A168A">
        <w:rPr>
          <w:sz w:val="22"/>
          <w:szCs w:val="22"/>
        </w:rPr>
        <w:t xml:space="preserve">Na zadní části sypací nástavby namontovaná výstražná vícesvětlová alej oranžové barvy v provedení </w:t>
      </w:r>
      <w:r w:rsidRPr="004214AB">
        <w:rPr>
          <w:sz w:val="22"/>
          <w:szCs w:val="22"/>
        </w:rPr>
        <w:t>LED a dva výstražné majáky</w:t>
      </w:r>
      <w:r w:rsidRPr="006A168A">
        <w:rPr>
          <w:sz w:val="22"/>
          <w:szCs w:val="22"/>
        </w:rPr>
        <w:t xml:space="preserve"> oranžové barvy v provedení LED.</w:t>
      </w:r>
    </w:p>
    <w:p w14:paraId="07C37415" w14:textId="6848248F" w:rsidR="00514515" w:rsidRPr="00E25C57" w:rsidRDefault="00514515" w:rsidP="00514515">
      <w:pPr>
        <w:numPr>
          <w:ilvl w:val="0"/>
          <w:numId w:val="29"/>
        </w:numPr>
        <w:tabs>
          <w:tab w:val="start" w:pos="-42.35pt"/>
          <w:tab w:val="start" w:pos="21.30pt"/>
        </w:tabs>
        <w:spacing w:after="1.50pt"/>
        <w:ind w:start="35.45pt" w:hanging="21.25pt"/>
        <w:jc w:val="both"/>
        <w:rPr>
          <w:color w:val="FF0000"/>
          <w:sz w:val="20"/>
          <w:szCs w:val="20"/>
          <w:u w:val="single"/>
        </w:rPr>
      </w:pPr>
      <w:r w:rsidRPr="00A85996">
        <w:rPr>
          <w:sz w:val="22"/>
          <w:szCs w:val="22"/>
        </w:rPr>
        <w:t xml:space="preserve">Velikost nástavby </w:t>
      </w:r>
      <w:r>
        <w:rPr>
          <w:b/>
          <w:bCs/>
          <w:sz w:val="22"/>
          <w:szCs w:val="22"/>
        </w:rPr>
        <w:t xml:space="preserve">min </w:t>
      </w:r>
      <w:r w:rsidR="00283408">
        <w:rPr>
          <w:b/>
          <w:bCs/>
          <w:sz w:val="22"/>
          <w:szCs w:val="22"/>
        </w:rPr>
        <w:t>5</w:t>
      </w:r>
      <w:r>
        <w:rPr>
          <w:b/>
          <w:bCs/>
          <w:sz w:val="22"/>
          <w:szCs w:val="22"/>
        </w:rPr>
        <w:t>m</w:t>
      </w:r>
      <w:r>
        <w:rPr>
          <w:b/>
          <w:bCs/>
          <w:sz w:val="22"/>
          <w:szCs w:val="22"/>
          <w:vertAlign w:val="superscript"/>
        </w:rPr>
        <w:t>3</w:t>
      </w:r>
      <w:r>
        <w:rPr>
          <w:b/>
          <w:bCs/>
          <w:sz w:val="22"/>
          <w:szCs w:val="22"/>
        </w:rPr>
        <w:t xml:space="preserve">. </w:t>
      </w:r>
      <w:r w:rsidRPr="00B41444">
        <w:rPr>
          <w:sz w:val="22"/>
          <w:szCs w:val="22"/>
        </w:rPr>
        <w:t>Velikost solankových nádrží</w:t>
      </w:r>
      <w:r>
        <w:rPr>
          <w:b/>
          <w:bCs/>
          <w:sz w:val="22"/>
          <w:szCs w:val="22"/>
        </w:rPr>
        <w:t xml:space="preserve"> </w:t>
      </w:r>
      <w:r w:rsidRPr="00B41444">
        <w:rPr>
          <w:sz w:val="22"/>
          <w:szCs w:val="22"/>
        </w:rPr>
        <w:t>odpovídající objemu nástaveb.</w:t>
      </w:r>
    </w:p>
    <w:p w14:paraId="7048F024" w14:textId="77777777" w:rsidR="00514515" w:rsidRPr="00237F30" w:rsidRDefault="00514515" w:rsidP="00514515">
      <w:pPr>
        <w:pStyle w:val="Zkladntext"/>
        <w:numPr>
          <w:ilvl w:val="0"/>
          <w:numId w:val="29"/>
        </w:numPr>
        <w:tabs>
          <w:tab w:val="start" w:pos="35.45pt"/>
        </w:tabs>
        <w:spacing w:after="1.50pt"/>
        <w:ind w:start="35.45pt" w:hanging="21.25pt"/>
        <w:jc w:val="both"/>
        <w:rPr>
          <w:b w:val="0"/>
          <w:sz w:val="22"/>
          <w:szCs w:val="22"/>
        </w:rPr>
      </w:pPr>
      <w:r w:rsidRPr="00237F30">
        <w:rPr>
          <w:b w:val="0"/>
          <w:sz w:val="22"/>
          <w:szCs w:val="22"/>
        </w:rPr>
        <w:t>Max. výška nakládací hrany sypací nástavby včetně podvozku nákladního vozidla 3 100 mm</w:t>
      </w:r>
    </w:p>
    <w:p w14:paraId="39317CDB" w14:textId="77777777" w:rsidR="00514515" w:rsidRDefault="00514515" w:rsidP="00514515">
      <w:pPr>
        <w:pStyle w:val="Zkladntext"/>
        <w:numPr>
          <w:ilvl w:val="0"/>
          <w:numId w:val="29"/>
        </w:numPr>
        <w:tabs>
          <w:tab w:val="start" w:pos="35.45pt"/>
        </w:tabs>
        <w:spacing w:after="1.50pt"/>
        <w:ind w:start="35.45pt" w:hanging="21.25pt"/>
        <w:jc w:val="both"/>
        <w:rPr>
          <w:b w:val="0"/>
          <w:sz w:val="22"/>
          <w:szCs w:val="22"/>
        </w:rPr>
      </w:pPr>
      <w:r w:rsidRPr="00E25C57">
        <w:rPr>
          <w:b w:val="0"/>
          <w:sz w:val="22"/>
          <w:szCs w:val="22"/>
        </w:rPr>
        <w:t>Funkční součásti a elektro-hydraulické ovladače umístěny v krytém utěs</w:t>
      </w:r>
      <w:r>
        <w:rPr>
          <w:b w:val="0"/>
          <w:sz w:val="22"/>
          <w:szCs w:val="22"/>
        </w:rPr>
        <w:t xml:space="preserve">něném prostoru proti vniknutí </w:t>
      </w:r>
      <w:r w:rsidRPr="00E25C57">
        <w:rPr>
          <w:b w:val="0"/>
          <w:sz w:val="22"/>
          <w:szCs w:val="22"/>
        </w:rPr>
        <w:t>agresivní soli a solanky</w:t>
      </w:r>
      <w:r w:rsidRPr="00BA006E">
        <w:rPr>
          <w:b w:val="0"/>
          <w:sz w:val="22"/>
          <w:szCs w:val="22"/>
        </w:rPr>
        <w:t>.</w:t>
      </w:r>
      <w:r w:rsidRPr="00E25C57">
        <w:rPr>
          <w:b w:val="0"/>
          <w:sz w:val="22"/>
          <w:szCs w:val="22"/>
        </w:rPr>
        <w:t xml:space="preserve"> Zvýšená protikorozní úprava nástavby - barva RAL 2011.</w:t>
      </w:r>
    </w:p>
    <w:p w14:paraId="3A8FA710" w14:textId="77777777" w:rsidR="00514515" w:rsidRPr="002649D9" w:rsidRDefault="00514515" w:rsidP="00514515">
      <w:pPr>
        <w:pStyle w:val="Zkladntext"/>
        <w:numPr>
          <w:ilvl w:val="0"/>
          <w:numId w:val="29"/>
        </w:numPr>
        <w:tabs>
          <w:tab w:val="start" w:pos="35.45pt"/>
        </w:tabs>
        <w:spacing w:after="1.50pt"/>
        <w:ind w:start="35.45pt" w:hanging="21.25pt"/>
        <w:jc w:val="both"/>
        <w:rPr>
          <w:b w:val="0"/>
          <w:sz w:val="22"/>
          <w:szCs w:val="22"/>
        </w:rPr>
      </w:pPr>
      <w:r w:rsidRPr="00BA2BC3">
        <w:rPr>
          <w:b w:val="0"/>
          <w:sz w:val="22"/>
          <w:szCs w:val="22"/>
        </w:rPr>
        <w:t xml:space="preserve">Provedení elektrické instalace a veškeré přístroje a ovládací panely musí splňovat </w:t>
      </w:r>
      <w:r>
        <w:rPr>
          <w:b w:val="0"/>
          <w:sz w:val="22"/>
          <w:szCs w:val="22"/>
        </w:rPr>
        <w:t xml:space="preserve">platné </w:t>
      </w:r>
      <w:r w:rsidRPr="00BA2BC3">
        <w:rPr>
          <w:b w:val="0"/>
          <w:sz w:val="22"/>
          <w:szCs w:val="22"/>
        </w:rPr>
        <w:t xml:space="preserve">předpisy a další související předpisy (jedná se o kompletní odrušení nástavby). </w:t>
      </w:r>
      <w:r>
        <w:rPr>
          <w:b w:val="0"/>
          <w:sz w:val="22"/>
          <w:szCs w:val="22"/>
        </w:rPr>
        <w:tab/>
        <w:t xml:space="preserve"> </w:t>
      </w:r>
      <w:r w:rsidRPr="00BA2BC3">
        <w:rPr>
          <w:b w:val="0"/>
          <w:sz w:val="22"/>
          <w:szCs w:val="22"/>
        </w:rPr>
        <w:t>Ovládac</w:t>
      </w:r>
      <w:r>
        <w:rPr>
          <w:b w:val="0"/>
          <w:sz w:val="22"/>
          <w:szCs w:val="22"/>
        </w:rPr>
        <w:t xml:space="preserve">í panel nástavby ani ostatní el. </w:t>
      </w:r>
      <w:r w:rsidRPr="00BA2BC3">
        <w:rPr>
          <w:b w:val="0"/>
          <w:sz w:val="22"/>
          <w:szCs w:val="22"/>
        </w:rPr>
        <w:t>zařízení nesmí rušit funkci modulu GPS.</w:t>
      </w:r>
    </w:p>
    <w:p w14:paraId="3408F1EC" w14:textId="77777777" w:rsidR="00514515" w:rsidRPr="00F714F8" w:rsidRDefault="00514515" w:rsidP="00514515">
      <w:pPr>
        <w:numPr>
          <w:ilvl w:val="0"/>
          <w:numId w:val="29"/>
        </w:numPr>
        <w:tabs>
          <w:tab w:val="start" w:pos="36pt"/>
        </w:tabs>
        <w:spacing w:after="1.50pt"/>
        <w:ind w:start="35.45pt" w:hanging="21.25pt"/>
        <w:jc w:val="both"/>
        <w:rPr>
          <w:sz w:val="22"/>
          <w:szCs w:val="22"/>
        </w:rPr>
      </w:pPr>
      <w:r w:rsidRPr="00F80999">
        <w:rPr>
          <w:sz w:val="22"/>
          <w:szCs w:val="22"/>
        </w:rPr>
        <w:t xml:space="preserve">Optická kontrola sypání </w:t>
      </w:r>
      <w:r w:rsidRPr="001D2713">
        <w:rPr>
          <w:sz w:val="22"/>
          <w:szCs w:val="22"/>
        </w:rPr>
        <w:t>předního a zadního</w:t>
      </w:r>
      <w:r>
        <w:rPr>
          <w:sz w:val="22"/>
          <w:szCs w:val="22"/>
        </w:rPr>
        <w:t xml:space="preserve"> rozmetadla bezdotykovým snímačem, kontrola prázdných nádrží solanky v </w:t>
      </w:r>
      <w:r w:rsidRPr="00F80999">
        <w:rPr>
          <w:sz w:val="22"/>
          <w:szCs w:val="22"/>
        </w:rPr>
        <w:t xml:space="preserve">kabině řidiče, stavoznaky </w:t>
      </w:r>
      <w:r>
        <w:rPr>
          <w:sz w:val="22"/>
          <w:szCs w:val="22"/>
        </w:rPr>
        <w:tab/>
      </w:r>
      <w:r w:rsidRPr="00F80999">
        <w:rPr>
          <w:sz w:val="22"/>
          <w:szCs w:val="22"/>
        </w:rPr>
        <w:t xml:space="preserve">solankových nádrží, automatické vypnutí čerpadla solanky při </w:t>
      </w:r>
      <w:r>
        <w:rPr>
          <w:sz w:val="22"/>
          <w:szCs w:val="22"/>
        </w:rPr>
        <w:t>v</w:t>
      </w:r>
      <w:r w:rsidRPr="00F80999">
        <w:rPr>
          <w:sz w:val="22"/>
          <w:szCs w:val="22"/>
        </w:rPr>
        <w:t xml:space="preserve">yprázdnění </w:t>
      </w:r>
      <w:r w:rsidRPr="00F714F8">
        <w:rPr>
          <w:sz w:val="22"/>
          <w:szCs w:val="22"/>
        </w:rPr>
        <w:t xml:space="preserve">solankových nádrží. </w:t>
      </w:r>
      <w:r>
        <w:rPr>
          <w:sz w:val="22"/>
          <w:szCs w:val="22"/>
        </w:rPr>
        <w:t xml:space="preserve"> </w:t>
      </w:r>
      <w:r w:rsidRPr="00F714F8">
        <w:rPr>
          <w:sz w:val="22"/>
          <w:szCs w:val="22"/>
        </w:rPr>
        <w:t>Indikace chybových hlášení (poruch) na ovládacím panelu.</w:t>
      </w:r>
    </w:p>
    <w:p w14:paraId="5635ADCB" w14:textId="77777777" w:rsidR="00514515" w:rsidRDefault="00514515" w:rsidP="00514515">
      <w:pPr>
        <w:pStyle w:val="Zkladntext"/>
        <w:numPr>
          <w:ilvl w:val="0"/>
          <w:numId w:val="29"/>
        </w:numPr>
        <w:tabs>
          <w:tab w:val="start" w:pos="35.45pt"/>
        </w:tabs>
        <w:spacing w:after="1.50pt"/>
        <w:ind w:start="35.45pt" w:hanging="21.25pt"/>
        <w:jc w:val="both"/>
        <w:rPr>
          <w:b w:val="0"/>
          <w:sz w:val="22"/>
          <w:szCs w:val="22"/>
        </w:rPr>
      </w:pPr>
      <w:r w:rsidRPr="00BA2BC3">
        <w:rPr>
          <w:b w:val="0"/>
          <w:sz w:val="22"/>
          <w:szCs w:val="22"/>
        </w:rPr>
        <w:t>Namontována zinkovaná ochranná síta (oka 100x100 mm) a odklápěcí střecha.</w:t>
      </w:r>
    </w:p>
    <w:p w14:paraId="64593463" w14:textId="77777777" w:rsidR="00514515" w:rsidRPr="003F2D3D" w:rsidRDefault="00514515" w:rsidP="00514515">
      <w:pPr>
        <w:numPr>
          <w:ilvl w:val="0"/>
          <w:numId w:val="29"/>
        </w:numPr>
        <w:tabs>
          <w:tab w:val="start" w:pos="35.45pt"/>
        </w:tabs>
        <w:spacing w:after="1.50pt"/>
        <w:ind w:start="35.45pt" w:hanging="21.25pt"/>
        <w:rPr>
          <w:sz w:val="22"/>
          <w:szCs w:val="22"/>
        </w:rPr>
      </w:pPr>
      <w:r w:rsidRPr="00F80999">
        <w:rPr>
          <w:sz w:val="22"/>
          <w:szCs w:val="22"/>
        </w:rPr>
        <w:t xml:space="preserve">Ovládací panel vybaven rozhraním RS 232, které musí umožňovat výstup následujících provozních </w:t>
      </w:r>
      <w:r>
        <w:rPr>
          <w:sz w:val="22"/>
          <w:szCs w:val="22"/>
        </w:rPr>
        <w:br/>
        <w:t xml:space="preserve"> </w:t>
      </w:r>
      <w:r w:rsidRPr="00F80999">
        <w:rPr>
          <w:sz w:val="22"/>
          <w:szCs w:val="22"/>
        </w:rPr>
        <w:t>údajů do modulu GPS (tyto údaje musí být zobrazeny na ovlá</w:t>
      </w:r>
      <w:r>
        <w:rPr>
          <w:sz w:val="22"/>
          <w:szCs w:val="22"/>
        </w:rPr>
        <w:t>dacím panelu):</w:t>
      </w:r>
      <w:r>
        <w:rPr>
          <w:sz w:val="22"/>
          <w:szCs w:val="22"/>
        </w:rPr>
        <w:br/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- nástavba v </w:t>
      </w:r>
      <w:r w:rsidRPr="00F80999">
        <w:rPr>
          <w:sz w:val="22"/>
          <w:szCs w:val="22"/>
        </w:rPr>
        <w:t>provoz</w:t>
      </w:r>
      <w:r>
        <w:rPr>
          <w:sz w:val="22"/>
          <w:szCs w:val="22"/>
        </w:rPr>
        <w:t xml:space="preserve">u, nástavba v klidu, nástavba v </w:t>
      </w:r>
      <w:r w:rsidRPr="00F80999">
        <w:rPr>
          <w:sz w:val="22"/>
          <w:szCs w:val="22"/>
        </w:rPr>
        <w:t xml:space="preserve">poruše, šíře posypu (m), velikost dávky </w:t>
      </w:r>
    </w:p>
    <w:p w14:paraId="4D3BAC88" w14:textId="77777777" w:rsidR="00514515" w:rsidRDefault="00514515" w:rsidP="00514515">
      <w:pPr>
        <w:tabs>
          <w:tab w:val="start" w:pos="36pt"/>
        </w:tabs>
        <w:spacing w:after="1.50pt"/>
        <w:ind w:start="63.80pt" w:hanging="28.35pt"/>
        <w:rPr>
          <w:sz w:val="22"/>
          <w:szCs w:val="22"/>
        </w:rPr>
      </w:pPr>
      <w:r w:rsidRPr="00F80999">
        <w:rPr>
          <w:sz w:val="22"/>
          <w:szCs w:val="22"/>
        </w:rPr>
        <w:t>posypového materiálu (g/m</w:t>
      </w:r>
      <w:r w:rsidRPr="00F80999">
        <w:rPr>
          <w:sz w:val="22"/>
          <w:szCs w:val="22"/>
          <w:vertAlign w:val="superscript"/>
        </w:rPr>
        <w:t>2</w:t>
      </w:r>
      <w:r w:rsidRPr="00F80999">
        <w:rPr>
          <w:sz w:val="22"/>
          <w:szCs w:val="22"/>
        </w:rPr>
        <w:t>), výstražné majáky zapnuty.</w:t>
      </w:r>
    </w:p>
    <w:p w14:paraId="0556ACD6" w14:textId="77777777" w:rsidR="00514515" w:rsidRPr="00F80999" w:rsidRDefault="00514515" w:rsidP="00514515">
      <w:pPr>
        <w:tabs>
          <w:tab w:val="start" w:pos="36pt"/>
        </w:tabs>
        <w:spacing w:after="1.50pt"/>
        <w:ind w:start="63.80pt" w:hanging="28.35pt"/>
        <w:rPr>
          <w:sz w:val="22"/>
          <w:szCs w:val="22"/>
        </w:rPr>
      </w:pPr>
      <w:r>
        <w:rPr>
          <w:sz w:val="22"/>
          <w:szCs w:val="22"/>
        </w:rPr>
        <w:t xml:space="preserve">           </w:t>
      </w:r>
      <w:r w:rsidRPr="00F80999">
        <w:rPr>
          <w:sz w:val="22"/>
          <w:szCs w:val="22"/>
        </w:rPr>
        <w:t>- údaj o provozním režimu sypací nástavby:</w:t>
      </w:r>
      <w:r w:rsidRPr="00F80999">
        <w:rPr>
          <w:sz w:val="22"/>
          <w:szCs w:val="22"/>
        </w:rPr>
        <w:br/>
      </w:r>
      <w:r w:rsidRPr="00F80999">
        <w:rPr>
          <w:sz w:val="22"/>
          <w:szCs w:val="22"/>
        </w:rPr>
        <w:tab/>
      </w:r>
      <w:r w:rsidRPr="00F80999">
        <w:rPr>
          <w:sz w:val="22"/>
          <w:szCs w:val="22"/>
        </w:rPr>
        <w:tab/>
      </w:r>
      <w:r w:rsidRPr="00F80999">
        <w:rPr>
          <w:sz w:val="22"/>
          <w:szCs w:val="22"/>
        </w:rPr>
        <w:tab/>
      </w:r>
      <w:r>
        <w:rPr>
          <w:sz w:val="22"/>
          <w:szCs w:val="22"/>
        </w:rPr>
        <w:t xml:space="preserve"> </w:t>
      </w:r>
      <w:r w:rsidRPr="00F80999">
        <w:rPr>
          <w:sz w:val="22"/>
          <w:szCs w:val="22"/>
        </w:rPr>
        <w:t>a/ chemický materiál</w:t>
      </w:r>
      <w:r w:rsidRPr="00F80999">
        <w:rPr>
          <w:sz w:val="22"/>
          <w:szCs w:val="22"/>
        </w:rPr>
        <w:br/>
        <w:t xml:space="preserve"> </w:t>
      </w:r>
      <w:r w:rsidRPr="00F80999">
        <w:rPr>
          <w:sz w:val="22"/>
          <w:szCs w:val="22"/>
        </w:rPr>
        <w:tab/>
      </w:r>
      <w:r w:rsidRPr="00F80999">
        <w:rPr>
          <w:sz w:val="22"/>
          <w:szCs w:val="22"/>
        </w:rPr>
        <w:tab/>
      </w:r>
      <w:r w:rsidRPr="00F80999">
        <w:rPr>
          <w:sz w:val="22"/>
          <w:szCs w:val="22"/>
        </w:rPr>
        <w:tab/>
        <w:t>b/ chemický materiál + solanka</w:t>
      </w:r>
      <w:r w:rsidRPr="00F80999">
        <w:rPr>
          <w:sz w:val="22"/>
          <w:szCs w:val="22"/>
        </w:rPr>
        <w:br/>
        <w:t xml:space="preserve"> </w:t>
      </w:r>
      <w:r w:rsidRPr="00F80999">
        <w:rPr>
          <w:sz w:val="22"/>
          <w:szCs w:val="22"/>
        </w:rPr>
        <w:tab/>
      </w:r>
      <w:r w:rsidRPr="00F80999">
        <w:rPr>
          <w:sz w:val="22"/>
          <w:szCs w:val="22"/>
        </w:rPr>
        <w:tab/>
      </w:r>
      <w:r w:rsidRPr="00F80999">
        <w:rPr>
          <w:sz w:val="22"/>
          <w:szCs w:val="22"/>
        </w:rPr>
        <w:tab/>
        <w:t>c/ inertní materiál</w:t>
      </w:r>
      <w:r w:rsidRPr="00F80999">
        <w:rPr>
          <w:sz w:val="22"/>
          <w:szCs w:val="22"/>
        </w:rPr>
        <w:br/>
        <w:t xml:space="preserve"> </w:t>
      </w:r>
      <w:r w:rsidRPr="00F80999">
        <w:rPr>
          <w:sz w:val="22"/>
          <w:szCs w:val="22"/>
        </w:rPr>
        <w:tab/>
      </w:r>
      <w:r w:rsidRPr="00F80999">
        <w:rPr>
          <w:sz w:val="22"/>
          <w:szCs w:val="22"/>
        </w:rPr>
        <w:tab/>
      </w:r>
      <w:r w:rsidRPr="00F80999">
        <w:rPr>
          <w:sz w:val="22"/>
          <w:szCs w:val="22"/>
        </w:rPr>
        <w:tab/>
        <w:t>d/ inertní materiál + solanka</w:t>
      </w:r>
      <w:r w:rsidRPr="00F80999">
        <w:rPr>
          <w:sz w:val="22"/>
          <w:szCs w:val="22"/>
        </w:rPr>
        <w:br/>
        <w:t xml:space="preserve"> </w:t>
      </w:r>
      <w:r w:rsidRPr="00F80999">
        <w:rPr>
          <w:sz w:val="22"/>
          <w:szCs w:val="22"/>
        </w:rPr>
        <w:tab/>
      </w:r>
      <w:r w:rsidRPr="00F80999">
        <w:rPr>
          <w:sz w:val="22"/>
          <w:szCs w:val="22"/>
        </w:rPr>
        <w:tab/>
      </w:r>
      <w:r w:rsidRPr="00F80999">
        <w:rPr>
          <w:sz w:val="22"/>
          <w:szCs w:val="22"/>
        </w:rPr>
        <w:tab/>
        <w:t>e/ výsyp na místě</w:t>
      </w:r>
      <w:r w:rsidRPr="00F80999">
        <w:rPr>
          <w:sz w:val="22"/>
          <w:szCs w:val="22"/>
        </w:rPr>
        <w:br/>
        <w:t xml:space="preserve"> </w:t>
      </w:r>
      <w:r w:rsidRPr="00F80999">
        <w:rPr>
          <w:sz w:val="22"/>
          <w:szCs w:val="22"/>
        </w:rPr>
        <w:tab/>
      </w:r>
      <w:r w:rsidRPr="00F80999">
        <w:rPr>
          <w:sz w:val="22"/>
          <w:szCs w:val="22"/>
        </w:rPr>
        <w:tab/>
        <w:t>- údaj o množství vysypaného materiálu za úsek (v km) a celkově</w:t>
      </w:r>
      <w:r w:rsidRPr="00F80999">
        <w:rPr>
          <w:sz w:val="22"/>
          <w:szCs w:val="22"/>
        </w:rPr>
        <w:br/>
      </w:r>
      <w:r w:rsidRPr="00F80999">
        <w:rPr>
          <w:sz w:val="22"/>
          <w:szCs w:val="22"/>
        </w:rPr>
        <w:tab/>
      </w:r>
      <w:r w:rsidRPr="00F80999">
        <w:rPr>
          <w:sz w:val="22"/>
          <w:szCs w:val="22"/>
        </w:rPr>
        <w:tab/>
      </w:r>
      <w:r>
        <w:rPr>
          <w:sz w:val="22"/>
          <w:szCs w:val="22"/>
        </w:rPr>
        <w:t xml:space="preserve"> </w:t>
      </w:r>
      <w:r w:rsidRPr="00F80999">
        <w:rPr>
          <w:sz w:val="22"/>
          <w:szCs w:val="22"/>
        </w:rPr>
        <w:t>- údaj o množství spotřebované sola</w:t>
      </w:r>
      <w:r>
        <w:rPr>
          <w:sz w:val="22"/>
          <w:szCs w:val="22"/>
        </w:rPr>
        <w:t>nky za úsek (v km) a celkově</w:t>
      </w:r>
      <w:r w:rsidRPr="00F80999">
        <w:rPr>
          <w:sz w:val="22"/>
          <w:szCs w:val="22"/>
        </w:rPr>
        <w:br/>
        <w:t xml:space="preserve"> </w:t>
      </w:r>
      <w:r w:rsidRPr="00F80999">
        <w:rPr>
          <w:sz w:val="22"/>
          <w:szCs w:val="22"/>
        </w:rPr>
        <w:tab/>
      </w:r>
      <w:r w:rsidRPr="00F80999">
        <w:rPr>
          <w:sz w:val="22"/>
          <w:szCs w:val="22"/>
        </w:rPr>
        <w:tab/>
        <w:t>- ujetá vzdálenost (km) za úsek a celkově</w:t>
      </w:r>
      <w:r w:rsidRPr="00F80999">
        <w:rPr>
          <w:sz w:val="22"/>
          <w:szCs w:val="22"/>
        </w:rPr>
        <w:br/>
        <w:t xml:space="preserve"> </w:t>
      </w:r>
      <w:r w:rsidRPr="00F80999">
        <w:rPr>
          <w:sz w:val="22"/>
          <w:szCs w:val="22"/>
        </w:rPr>
        <w:tab/>
      </w:r>
      <w:r w:rsidRPr="00F80999">
        <w:rPr>
          <w:sz w:val="22"/>
          <w:szCs w:val="22"/>
        </w:rPr>
        <w:tab/>
        <w:t>- ujetá vzdálenost při posypu (km) za úsek a celkově.</w:t>
      </w:r>
    </w:p>
    <w:p w14:paraId="69312F88" w14:textId="77777777" w:rsidR="00514515" w:rsidRPr="00BA2BC3" w:rsidRDefault="00514515" w:rsidP="00514515">
      <w:pPr>
        <w:pStyle w:val="Zkladntext"/>
        <w:tabs>
          <w:tab w:val="start" w:pos="7.10pt"/>
          <w:tab w:val="start" w:pos="35.45pt"/>
        </w:tabs>
        <w:spacing w:after="1.50pt"/>
        <w:ind w:start="35.45pt" w:hanging="21.25pt"/>
        <w:jc w:val="both"/>
        <w:rPr>
          <w:b w:val="0"/>
          <w:sz w:val="22"/>
          <w:szCs w:val="22"/>
        </w:rPr>
      </w:pPr>
      <w:r w:rsidRPr="00BA2BC3">
        <w:rPr>
          <w:b w:val="0"/>
          <w:bCs w:val="0"/>
          <w:sz w:val="22"/>
          <w:szCs w:val="22"/>
        </w:rPr>
        <w:t>Dodavatel na požádání předá bezplatně popis a tech. údaje výstupního rozhraní RS 232.</w:t>
      </w:r>
    </w:p>
    <w:p w14:paraId="1EF9718A" w14:textId="4F40A3E8" w:rsidR="00514515" w:rsidRDefault="00514515" w:rsidP="00514515">
      <w:pPr>
        <w:numPr>
          <w:ilvl w:val="0"/>
          <w:numId w:val="29"/>
        </w:numPr>
        <w:tabs>
          <w:tab w:val="start" w:pos="36pt"/>
        </w:tabs>
        <w:spacing w:after="1.50pt"/>
        <w:ind w:start="35.45pt" w:hanging="21.25pt"/>
        <w:rPr>
          <w:sz w:val="22"/>
          <w:szCs w:val="22"/>
        </w:rPr>
      </w:pPr>
      <w:r w:rsidRPr="00F80999">
        <w:rPr>
          <w:sz w:val="22"/>
          <w:szCs w:val="22"/>
        </w:rPr>
        <w:t>Sypací nástavb</w:t>
      </w:r>
      <w:r>
        <w:rPr>
          <w:sz w:val="22"/>
          <w:szCs w:val="22"/>
        </w:rPr>
        <w:t>y</w:t>
      </w:r>
      <w:r w:rsidRPr="00F80999">
        <w:rPr>
          <w:sz w:val="22"/>
          <w:szCs w:val="22"/>
        </w:rPr>
        <w:t xml:space="preserve"> bud</w:t>
      </w:r>
      <w:r>
        <w:rPr>
          <w:sz w:val="22"/>
          <w:szCs w:val="22"/>
        </w:rPr>
        <w:t>ou</w:t>
      </w:r>
      <w:r w:rsidRPr="00F80999">
        <w:rPr>
          <w:sz w:val="22"/>
          <w:szCs w:val="22"/>
        </w:rPr>
        <w:t xml:space="preserve"> začleněn</w:t>
      </w:r>
      <w:r>
        <w:rPr>
          <w:sz w:val="22"/>
          <w:szCs w:val="22"/>
        </w:rPr>
        <w:t>y</w:t>
      </w:r>
      <w:r w:rsidRPr="00F80999">
        <w:rPr>
          <w:sz w:val="22"/>
          <w:szCs w:val="22"/>
        </w:rPr>
        <w:t xml:space="preserve"> do stávajícího systému vyhod</w:t>
      </w:r>
      <w:r>
        <w:rPr>
          <w:sz w:val="22"/>
          <w:szCs w:val="22"/>
        </w:rPr>
        <w:t xml:space="preserve">nocování provozních údajů zadavatele. </w:t>
      </w:r>
      <w:r w:rsidRPr="00F80999">
        <w:rPr>
          <w:sz w:val="22"/>
          <w:szCs w:val="22"/>
        </w:rPr>
        <w:t>Výstup z modulu GPS bude vyhodnocován stávající</w:t>
      </w:r>
      <w:r>
        <w:rPr>
          <w:sz w:val="22"/>
          <w:szCs w:val="22"/>
        </w:rPr>
        <w:t>m software.</w:t>
      </w:r>
    </w:p>
    <w:p w14:paraId="6899978B" w14:textId="62665AEE" w:rsidR="00283B6F" w:rsidRPr="0022268D" w:rsidRDefault="006F68F8" w:rsidP="007406D8">
      <w:pPr>
        <w:numPr>
          <w:ilvl w:val="0"/>
          <w:numId w:val="29"/>
        </w:numPr>
        <w:tabs>
          <w:tab w:val="start" w:pos="36pt"/>
        </w:tabs>
        <w:spacing w:after="1.50pt"/>
        <w:ind w:start="35.45pt" w:hanging="21.25pt"/>
        <w:rPr>
          <w:sz w:val="22"/>
          <w:szCs w:val="22"/>
        </w:rPr>
      </w:pPr>
      <w:r>
        <w:rPr>
          <w:sz w:val="22"/>
          <w:szCs w:val="22"/>
        </w:rPr>
        <w:t xml:space="preserve">Montáž </w:t>
      </w:r>
      <w:r w:rsidR="0022268D">
        <w:rPr>
          <w:sz w:val="22"/>
          <w:szCs w:val="22"/>
        </w:rPr>
        <w:t xml:space="preserve">obou sypacích nástaveb bude provedena </w:t>
      </w:r>
      <w:r>
        <w:rPr>
          <w:sz w:val="22"/>
          <w:szCs w:val="22"/>
        </w:rPr>
        <w:t xml:space="preserve">na </w:t>
      </w:r>
      <w:r w:rsidR="0022268D">
        <w:rPr>
          <w:sz w:val="22"/>
          <w:szCs w:val="22"/>
        </w:rPr>
        <w:t xml:space="preserve">nákladní automobily </w:t>
      </w:r>
      <w:r>
        <w:rPr>
          <w:sz w:val="22"/>
          <w:szCs w:val="22"/>
        </w:rPr>
        <w:t xml:space="preserve">Tatra Phoenix </w:t>
      </w:r>
      <w:r w:rsidR="007406D8">
        <w:rPr>
          <w:sz w:val="22"/>
          <w:szCs w:val="22"/>
        </w:rPr>
        <w:t>4</w:t>
      </w:r>
      <w:r>
        <w:rPr>
          <w:sz w:val="22"/>
          <w:szCs w:val="22"/>
        </w:rPr>
        <w:t>x</w:t>
      </w:r>
      <w:r w:rsidR="007406D8">
        <w:rPr>
          <w:sz w:val="22"/>
          <w:szCs w:val="22"/>
        </w:rPr>
        <w:t xml:space="preserve">4. </w:t>
      </w:r>
      <w:bookmarkStart w:id="0" w:name="_Hlk99435518"/>
    </w:p>
    <w:p w14:paraId="677D448B" w14:textId="7ADBB27E" w:rsidR="00283B6F" w:rsidRPr="004A6816" w:rsidRDefault="00283B6F" w:rsidP="00283B6F">
      <w:pPr>
        <w:pStyle w:val="Zkladntext"/>
        <w:tabs>
          <w:tab w:val="start" w:pos="36pt"/>
        </w:tabs>
        <w:spacing w:after="1.50pt"/>
        <w:jc w:val="both"/>
        <w:rPr>
          <w:bCs w:val="0"/>
          <w:u w:val="single"/>
        </w:rPr>
      </w:pPr>
      <w:r w:rsidRPr="00591015">
        <w:rPr>
          <w:bCs w:val="0"/>
          <w:u w:val="single"/>
        </w:rPr>
        <w:lastRenderedPageBreak/>
        <w:t>Technické požadavky pro j</w:t>
      </w:r>
      <w:r w:rsidRPr="00591015">
        <w:rPr>
          <w:u w:val="single"/>
        </w:rPr>
        <w:t xml:space="preserve">ednokomorovou sypací nástavbu </w:t>
      </w:r>
      <w:r w:rsidRPr="004A6816">
        <w:rPr>
          <w:bCs w:val="0"/>
          <w:u w:val="single"/>
        </w:rPr>
        <w:t xml:space="preserve">cestmistrovství </w:t>
      </w:r>
      <w:r w:rsidR="00283408">
        <w:rPr>
          <w:bCs w:val="0"/>
          <w:u w:val="single"/>
        </w:rPr>
        <w:t>Polička</w:t>
      </w:r>
      <w:r>
        <w:rPr>
          <w:bCs w:val="0"/>
          <w:u w:val="single"/>
        </w:rPr>
        <w:t xml:space="preserve">. </w:t>
      </w:r>
      <w:r w:rsidRPr="004A6816">
        <w:rPr>
          <w:bCs w:val="0"/>
          <w:u w:val="single"/>
        </w:rPr>
        <w:t xml:space="preserve"> </w:t>
      </w:r>
    </w:p>
    <w:p w14:paraId="4C0E85AE" w14:textId="0675A1E6" w:rsidR="006F68F8" w:rsidRPr="006F68F8" w:rsidRDefault="00283B6F" w:rsidP="006F68F8">
      <w:pPr>
        <w:pStyle w:val="Zkladntext"/>
        <w:numPr>
          <w:ilvl w:val="0"/>
          <w:numId w:val="30"/>
        </w:numPr>
        <w:tabs>
          <w:tab w:val="start" w:pos="35.45pt"/>
        </w:tabs>
        <w:spacing w:before="3pt" w:after="3pt"/>
        <w:ind w:start="35.45pt" w:hanging="21.25pt"/>
        <w:rPr>
          <w:b w:val="0"/>
          <w:sz w:val="22"/>
          <w:szCs w:val="22"/>
        </w:rPr>
      </w:pPr>
      <w:r w:rsidRPr="0018326C">
        <w:rPr>
          <w:b w:val="0"/>
          <w:bCs w:val="0"/>
          <w:sz w:val="22"/>
          <w:szCs w:val="22"/>
        </w:rPr>
        <w:t xml:space="preserve">Nástavba </w:t>
      </w:r>
      <w:r>
        <w:rPr>
          <w:b w:val="0"/>
          <w:bCs w:val="0"/>
          <w:sz w:val="22"/>
          <w:szCs w:val="22"/>
        </w:rPr>
        <w:t xml:space="preserve">nová </w:t>
      </w:r>
      <w:r w:rsidRPr="0018326C">
        <w:rPr>
          <w:b w:val="0"/>
          <w:bCs w:val="0"/>
          <w:sz w:val="22"/>
          <w:szCs w:val="22"/>
        </w:rPr>
        <w:t>pro posyp chemickými a inertními materiály při zimní údržbě. N</w:t>
      </w:r>
      <w:r w:rsidRPr="0018326C">
        <w:rPr>
          <w:b w:val="0"/>
          <w:sz w:val="22"/>
          <w:szCs w:val="22"/>
        </w:rPr>
        <w:t xml:space="preserve">ástavba rychlovyměnitelná </w:t>
      </w:r>
      <w:r>
        <w:rPr>
          <w:b w:val="0"/>
          <w:sz w:val="22"/>
          <w:szCs w:val="22"/>
        </w:rPr>
        <w:t xml:space="preserve">  </w:t>
      </w:r>
      <w:r w:rsidRPr="0018326C">
        <w:rPr>
          <w:b w:val="0"/>
          <w:sz w:val="22"/>
          <w:szCs w:val="22"/>
        </w:rPr>
        <w:t>montovaná do úchytů namísto sklápěcí korby s pohonem od hydraulického systému automobilového nosiče. Nástavba v plně automatickém pracovním režimu.</w:t>
      </w:r>
      <w:r>
        <w:rPr>
          <w:b w:val="0"/>
          <w:sz w:val="22"/>
          <w:szCs w:val="22"/>
        </w:rPr>
        <w:t xml:space="preserve"> Dvoušnekové provedení, </w:t>
      </w:r>
      <w:r w:rsidRPr="004214AB">
        <w:rPr>
          <w:b w:val="0"/>
          <w:sz w:val="22"/>
          <w:szCs w:val="22"/>
        </w:rPr>
        <w:t>korba izolovaná</w:t>
      </w:r>
      <w:r w:rsidRPr="004214AB">
        <w:rPr>
          <w:b w:val="0"/>
          <w:spacing w:val="-2"/>
          <w:sz w:val="22"/>
          <w:szCs w:val="22"/>
        </w:rPr>
        <w:t>.</w:t>
      </w:r>
      <w:r>
        <w:rPr>
          <w:b w:val="0"/>
          <w:sz w:val="22"/>
          <w:szCs w:val="22"/>
        </w:rPr>
        <w:t xml:space="preserve"> Dodáno přední i </w:t>
      </w:r>
      <w:r w:rsidRPr="0018326C">
        <w:rPr>
          <w:b w:val="0"/>
          <w:sz w:val="22"/>
          <w:szCs w:val="22"/>
        </w:rPr>
        <w:t>zadní rozmetadlo posypového materiálu.</w:t>
      </w:r>
      <w:r>
        <w:rPr>
          <w:b w:val="0"/>
          <w:sz w:val="22"/>
          <w:szCs w:val="22"/>
        </w:rPr>
        <w:t xml:space="preserve"> </w:t>
      </w:r>
      <w:r w:rsidRPr="004276DC">
        <w:rPr>
          <w:b w:val="0"/>
          <w:spacing w:val="-2"/>
          <w:sz w:val="22"/>
          <w:szCs w:val="22"/>
        </w:rPr>
        <w:t>Vnitřní stěny včetně čel a dna z materiálu nerez</w:t>
      </w:r>
      <w:r>
        <w:rPr>
          <w:b w:val="0"/>
          <w:spacing w:val="-2"/>
          <w:sz w:val="22"/>
          <w:szCs w:val="22"/>
        </w:rPr>
        <w:t>.</w:t>
      </w:r>
    </w:p>
    <w:p w14:paraId="30E475D2" w14:textId="0B48D7CC" w:rsidR="00283B6F" w:rsidRPr="00283B6F" w:rsidRDefault="00283B6F" w:rsidP="00283408">
      <w:pPr>
        <w:numPr>
          <w:ilvl w:val="0"/>
          <w:numId w:val="30"/>
        </w:numPr>
        <w:tabs>
          <w:tab w:val="start" w:pos="35.45pt"/>
          <w:tab w:val="start" w:pos="378pt"/>
        </w:tabs>
        <w:ind w:start="32.05pt" w:hanging="17.85pt"/>
        <w:rPr>
          <w:sz w:val="22"/>
          <w:szCs w:val="22"/>
          <w:u w:val="single"/>
        </w:rPr>
      </w:pPr>
      <w:r w:rsidRPr="008F2120">
        <w:rPr>
          <w:sz w:val="22"/>
          <w:szCs w:val="22"/>
        </w:rPr>
        <w:t>Základní režimy použití:</w:t>
      </w:r>
    </w:p>
    <w:p w14:paraId="4788CDBC" w14:textId="77777777" w:rsidR="00283B6F" w:rsidRPr="008F2120" w:rsidRDefault="00283B6F" w:rsidP="00283B6F">
      <w:pPr>
        <w:pStyle w:val="Bezmezer"/>
        <w:ind w:firstLine="35.45pt"/>
        <w:rPr>
          <w:sz w:val="22"/>
          <w:szCs w:val="22"/>
          <w:u w:val="single"/>
        </w:rPr>
      </w:pPr>
      <w:r w:rsidRPr="008F2120">
        <w:rPr>
          <w:sz w:val="22"/>
          <w:szCs w:val="22"/>
        </w:rPr>
        <w:t>materiál se solankou a bez solanky (zadní rozmetadlo)</w:t>
      </w:r>
      <w:r w:rsidRPr="008F2120">
        <w:rPr>
          <w:sz w:val="22"/>
          <w:szCs w:val="22"/>
        </w:rPr>
        <w:tab/>
      </w:r>
      <w:r w:rsidRPr="008F2120">
        <w:rPr>
          <w:sz w:val="22"/>
          <w:szCs w:val="22"/>
        </w:rPr>
        <w:tab/>
      </w:r>
      <w:r w:rsidRPr="008F2120">
        <w:rPr>
          <w:sz w:val="22"/>
          <w:szCs w:val="22"/>
        </w:rPr>
        <w:tab/>
      </w:r>
      <w:r>
        <w:rPr>
          <w:sz w:val="22"/>
          <w:szCs w:val="22"/>
        </w:rPr>
        <w:t xml:space="preserve">        </w:t>
      </w:r>
      <w:r w:rsidRPr="008F2120">
        <w:rPr>
          <w:sz w:val="22"/>
          <w:szCs w:val="22"/>
        </w:rPr>
        <w:t>- chemický</w:t>
      </w:r>
      <w:r w:rsidRPr="008F2120">
        <w:rPr>
          <w:sz w:val="22"/>
          <w:szCs w:val="22"/>
        </w:rPr>
        <w:tab/>
      </w:r>
    </w:p>
    <w:p w14:paraId="664973F8" w14:textId="77777777" w:rsidR="00283B6F" w:rsidRPr="008F2120" w:rsidRDefault="00283B6F" w:rsidP="00283B6F">
      <w:pPr>
        <w:pStyle w:val="Bezmezer"/>
        <w:ind w:firstLine="35.45pt"/>
        <w:rPr>
          <w:sz w:val="22"/>
          <w:szCs w:val="22"/>
          <w:u w:val="single"/>
        </w:rPr>
      </w:pPr>
      <w:r w:rsidRPr="008F2120">
        <w:rPr>
          <w:sz w:val="22"/>
          <w:szCs w:val="22"/>
        </w:rPr>
        <w:t>materiál se solankou a bez solanky (zadní rozmetadlo)</w:t>
      </w:r>
      <w:r w:rsidRPr="008F2120">
        <w:rPr>
          <w:sz w:val="22"/>
          <w:szCs w:val="22"/>
        </w:rPr>
        <w:tab/>
      </w:r>
      <w:r w:rsidRPr="008F2120">
        <w:rPr>
          <w:sz w:val="22"/>
          <w:szCs w:val="22"/>
        </w:rPr>
        <w:tab/>
      </w:r>
      <w:r w:rsidRPr="008F2120">
        <w:rPr>
          <w:sz w:val="22"/>
          <w:szCs w:val="22"/>
        </w:rPr>
        <w:tab/>
      </w:r>
      <w:r>
        <w:rPr>
          <w:sz w:val="22"/>
          <w:szCs w:val="22"/>
        </w:rPr>
        <w:t xml:space="preserve">        </w:t>
      </w:r>
      <w:r w:rsidRPr="008F2120">
        <w:rPr>
          <w:sz w:val="22"/>
          <w:szCs w:val="22"/>
        </w:rPr>
        <w:t>- inertní</w:t>
      </w:r>
      <w:r w:rsidRPr="008F2120">
        <w:rPr>
          <w:sz w:val="22"/>
          <w:szCs w:val="22"/>
        </w:rPr>
        <w:tab/>
      </w:r>
    </w:p>
    <w:p w14:paraId="2AF2E6A8" w14:textId="77777777" w:rsidR="00283B6F" w:rsidRDefault="00283B6F" w:rsidP="00283B6F">
      <w:pPr>
        <w:tabs>
          <w:tab w:val="start" w:pos="35.45pt"/>
          <w:tab w:val="start" w:pos="378pt"/>
        </w:tabs>
        <w:ind w:firstLine="35.45pt"/>
        <w:rPr>
          <w:sz w:val="22"/>
          <w:szCs w:val="22"/>
        </w:rPr>
      </w:pPr>
      <w:r w:rsidRPr="008F2120">
        <w:rPr>
          <w:sz w:val="22"/>
          <w:szCs w:val="22"/>
        </w:rPr>
        <w:t>materiál se solankou a bez solanky (souč</w:t>
      </w:r>
      <w:r>
        <w:rPr>
          <w:sz w:val="22"/>
          <w:szCs w:val="22"/>
        </w:rPr>
        <w:t xml:space="preserve">asně přední i zadní rozmetadlo)    </w:t>
      </w:r>
      <w:r w:rsidRPr="008F2120">
        <w:rPr>
          <w:sz w:val="22"/>
          <w:szCs w:val="22"/>
        </w:rPr>
        <w:t xml:space="preserve">- </w:t>
      </w:r>
      <w:r>
        <w:rPr>
          <w:sz w:val="22"/>
          <w:szCs w:val="22"/>
        </w:rPr>
        <w:t>chemický</w:t>
      </w:r>
    </w:p>
    <w:p w14:paraId="438794A5" w14:textId="77777777" w:rsidR="00283B6F" w:rsidRPr="004B26B6" w:rsidRDefault="00283B6F" w:rsidP="00283B6F">
      <w:pPr>
        <w:tabs>
          <w:tab w:val="start" w:pos="35.45pt"/>
          <w:tab w:val="start" w:pos="378pt"/>
        </w:tabs>
        <w:ind w:firstLine="35.45pt"/>
        <w:rPr>
          <w:sz w:val="22"/>
          <w:szCs w:val="22"/>
        </w:rPr>
      </w:pPr>
      <w:r w:rsidRPr="008F2120">
        <w:rPr>
          <w:sz w:val="22"/>
          <w:szCs w:val="22"/>
        </w:rPr>
        <w:t xml:space="preserve">materiál se solankou a bez </w:t>
      </w:r>
      <w:r w:rsidRPr="004B26B6">
        <w:rPr>
          <w:sz w:val="22"/>
          <w:szCs w:val="22"/>
        </w:rPr>
        <w:t>solanky (současně přední i zadní rozmetadlo)    - inertní</w:t>
      </w:r>
    </w:p>
    <w:p w14:paraId="435E6112" w14:textId="77777777" w:rsidR="00283B6F" w:rsidRPr="004B26B6" w:rsidRDefault="00283B6F" w:rsidP="00283408">
      <w:pPr>
        <w:numPr>
          <w:ilvl w:val="0"/>
          <w:numId w:val="30"/>
        </w:numPr>
        <w:tabs>
          <w:tab w:val="start" w:pos="35.45pt"/>
          <w:tab w:val="start" w:pos="378pt"/>
        </w:tabs>
        <w:ind w:start="32.05pt" w:hanging="17.85pt"/>
        <w:rPr>
          <w:sz w:val="22"/>
          <w:szCs w:val="22"/>
          <w:u w:val="single"/>
        </w:rPr>
      </w:pPr>
      <w:r w:rsidRPr="004B26B6">
        <w:rPr>
          <w:sz w:val="22"/>
          <w:szCs w:val="22"/>
        </w:rPr>
        <w:t xml:space="preserve">Regulace posypové dávky v rozmezí    </w:t>
      </w:r>
      <w:r w:rsidRPr="004B26B6">
        <w:rPr>
          <w:iCs/>
          <w:sz w:val="22"/>
          <w:szCs w:val="22"/>
        </w:rPr>
        <w:t>(velké univerzální šneky min. Ø 280 mm)</w:t>
      </w:r>
      <w:r w:rsidRPr="004B26B6">
        <w:rPr>
          <w:sz w:val="22"/>
          <w:szCs w:val="22"/>
        </w:rPr>
        <w:t xml:space="preserve">         </w:t>
      </w:r>
    </w:p>
    <w:p w14:paraId="16BED54B" w14:textId="77777777" w:rsidR="00283B6F" w:rsidRPr="004B26B6" w:rsidRDefault="00283B6F" w:rsidP="00283B6F">
      <w:pPr>
        <w:tabs>
          <w:tab w:val="start" w:pos="378pt"/>
        </w:tabs>
        <w:spacing w:after="1.50pt"/>
        <w:ind w:start="36pt" w:firstLine="197.90pt"/>
        <w:rPr>
          <w:sz w:val="22"/>
          <w:szCs w:val="22"/>
          <w:u w:val="single"/>
        </w:rPr>
      </w:pPr>
      <w:r w:rsidRPr="004B26B6">
        <w:rPr>
          <w:sz w:val="22"/>
          <w:szCs w:val="22"/>
        </w:rPr>
        <w:t xml:space="preserve">  50 - 350g/m</w:t>
      </w:r>
      <w:r w:rsidRPr="004B26B6">
        <w:rPr>
          <w:sz w:val="22"/>
          <w:szCs w:val="22"/>
          <w:vertAlign w:val="superscript"/>
        </w:rPr>
        <w:t>2</w:t>
      </w:r>
      <w:r w:rsidRPr="004B26B6">
        <w:rPr>
          <w:sz w:val="22"/>
          <w:szCs w:val="22"/>
        </w:rPr>
        <w:t xml:space="preserve"> pro inertní materiál</w:t>
      </w:r>
      <w:r w:rsidRPr="004B26B6">
        <w:rPr>
          <w:sz w:val="22"/>
          <w:szCs w:val="22"/>
        </w:rPr>
        <w:br/>
      </w:r>
      <w:r w:rsidRPr="004B26B6">
        <w:rPr>
          <w:bCs/>
          <w:sz w:val="22"/>
          <w:szCs w:val="22"/>
        </w:rPr>
        <w:t xml:space="preserve">                                                                          10 - 50 g/m</w:t>
      </w:r>
      <w:r w:rsidRPr="004B26B6">
        <w:rPr>
          <w:bCs/>
          <w:sz w:val="22"/>
          <w:szCs w:val="22"/>
          <w:vertAlign w:val="superscript"/>
        </w:rPr>
        <w:t>2</w:t>
      </w:r>
      <w:r w:rsidRPr="004B26B6">
        <w:rPr>
          <w:bCs/>
          <w:sz w:val="22"/>
          <w:szCs w:val="22"/>
        </w:rPr>
        <w:t xml:space="preserve"> pro chemický materiál</w:t>
      </w:r>
    </w:p>
    <w:p w14:paraId="32096B59" w14:textId="77777777" w:rsidR="00283B6F" w:rsidRPr="008F2120" w:rsidRDefault="00283B6F" w:rsidP="00283408">
      <w:pPr>
        <w:pStyle w:val="Zkladntext"/>
        <w:numPr>
          <w:ilvl w:val="0"/>
          <w:numId w:val="30"/>
        </w:numPr>
        <w:tabs>
          <w:tab w:val="start" w:pos="36pt"/>
        </w:tabs>
        <w:spacing w:after="1.50pt"/>
        <w:ind w:start="35.45pt" w:hanging="21.25pt"/>
        <w:rPr>
          <w:b w:val="0"/>
          <w:sz w:val="22"/>
          <w:szCs w:val="22"/>
        </w:rPr>
      </w:pPr>
      <w:r w:rsidRPr="008F2120">
        <w:rPr>
          <w:b w:val="0"/>
          <w:sz w:val="22"/>
          <w:szCs w:val="22"/>
        </w:rPr>
        <w:t>Automatické udržení nastavené dávky posypového materiálu nezávisle na změn</w:t>
      </w:r>
      <w:r>
        <w:rPr>
          <w:b w:val="0"/>
          <w:sz w:val="22"/>
          <w:szCs w:val="22"/>
        </w:rPr>
        <w:t xml:space="preserve">ě pojezdové rychlosti </w:t>
      </w:r>
      <w:r>
        <w:rPr>
          <w:b w:val="0"/>
          <w:sz w:val="22"/>
          <w:szCs w:val="22"/>
        </w:rPr>
        <w:tab/>
      </w:r>
      <w:r w:rsidRPr="008F2120">
        <w:rPr>
          <w:b w:val="0"/>
          <w:sz w:val="22"/>
          <w:szCs w:val="22"/>
        </w:rPr>
        <w:t>(v rozsahu pojezdové rychlosti 5 – 50 km/hod).</w:t>
      </w:r>
    </w:p>
    <w:p w14:paraId="2E680BA7" w14:textId="77777777" w:rsidR="00283B6F" w:rsidRPr="008F2120" w:rsidRDefault="00283B6F" w:rsidP="00283408">
      <w:pPr>
        <w:numPr>
          <w:ilvl w:val="0"/>
          <w:numId w:val="30"/>
        </w:numPr>
        <w:tabs>
          <w:tab w:val="start" w:pos="35.45pt"/>
          <w:tab w:val="start" w:pos="378pt"/>
        </w:tabs>
        <w:spacing w:after="1.50pt"/>
        <w:ind w:start="32.05pt" w:hanging="17.85pt"/>
        <w:rPr>
          <w:sz w:val="20"/>
          <w:szCs w:val="20"/>
          <w:u w:val="single"/>
        </w:rPr>
      </w:pPr>
      <w:r w:rsidRPr="008F2120">
        <w:rPr>
          <w:sz w:val="22"/>
          <w:szCs w:val="22"/>
        </w:rPr>
        <w:t>Nastavitelná šíře posypu 2 – 10 m. Asymetrické nastavení obrazce sypaní z kabiny řidiče.</w:t>
      </w:r>
    </w:p>
    <w:p w14:paraId="6893C2BB" w14:textId="77777777" w:rsidR="00283B6F" w:rsidRPr="006B04F1" w:rsidRDefault="00283B6F" w:rsidP="00283408">
      <w:pPr>
        <w:numPr>
          <w:ilvl w:val="0"/>
          <w:numId w:val="30"/>
        </w:numPr>
        <w:tabs>
          <w:tab w:val="start" w:pos="35.45pt"/>
          <w:tab w:val="start" w:pos="378pt"/>
        </w:tabs>
        <w:spacing w:after="1.50pt"/>
        <w:ind w:start="32.05pt" w:hanging="17.85pt"/>
        <w:rPr>
          <w:sz w:val="20"/>
          <w:szCs w:val="20"/>
          <w:u w:val="single"/>
        </w:rPr>
      </w:pPr>
      <w:r w:rsidRPr="008D07A2">
        <w:rPr>
          <w:sz w:val="22"/>
          <w:szCs w:val="22"/>
        </w:rPr>
        <w:t xml:space="preserve">Požadujeme zadní rozmetadlo posypového materiálu a </w:t>
      </w:r>
      <w:r w:rsidRPr="0090112B">
        <w:rPr>
          <w:sz w:val="22"/>
          <w:szCs w:val="22"/>
        </w:rPr>
        <w:t>přední rozmetadlo posypového materiálu.</w:t>
      </w:r>
    </w:p>
    <w:p w14:paraId="07A28190" w14:textId="77777777" w:rsidR="00283B6F" w:rsidRPr="001B3D26" w:rsidRDefault="00283B6F" w:rsidP="00283408">
      <w:pPr>
        <w:numPr>
          <w:ilvl w:val="0"/>
          <w:numId w:val="30"/>
        </w:numPr>
        <w:tabs>
          <w:tab w:val="start" w:pos="35.45pt"/>
        </w:tabs>
        <w:spacing w:after="1.50pt"/>
        <w:ind w:start="35.45pt" w:hanging="21.25pt"/>
        <w:jc w:val="both"/>
        <w:rPr>
          <w:sz w:val="20"/>
          <w:szCs w:val="20"/>
          <w:u w:val="single"/>
        </w:rPr>
      </w:pPr>
      <w:r w:rsidRPr="008D07A2">
        <w:rPr>
          <w:sz w:val="22"/>
          <w:szCs w:val="22"/>
        </w:rPr>
        <w:t>Signalizace kontroly sypaní předního i zadního rozmetadla v kabině řidiče. Osvětlení rozmetadla a násypky vodotěsnými</w:t>
      </w:r>
      <w:r>
        <w:rPr>
          <w:sz w:val="22"/>
          <w:szCs w:val="22"/>
        </w:rPr>
        <w:t xml:space="preserve"> LED</w:t>
      </w:r>
      <w:r w:rsidRPr="008D07A2">
        <w:rPr>
          <w:sz w:val="22"/>
          <w:szCs w:val="22"/>
        </w:rPr>
        <w:t xml:space="preserve"> reflektory. </w:t>
      </w:r>
    </w:p>
    <w:p w14:paraId="00512DEF" w14:textId="77777777" w:rsidR="00283B6F" w:rsidRPr="00E25C57" w:rsidRDefault="00283B6F" w:rsidP="00283408">
      <w:pPr>
        <w:numPr>
          <w:ilvl w:val="0"/>
          <w:numId w:val="30"/>
        </w:numPr>
        <w:tabs>
          <w:tab w:val="start" w:pos="35.45pt"/>
        </w:tabs>
        <w:spacing w:after="1.50pt"/>
        <w:ind w:start="35.45pt" w:hanging="21.25pt"/>
        <w:jc w:val="both"/>
        <w:rPr>
          <w:sz w:val="20"/>
          <w:szCs w:val="20"/>
          <w:u w:val="single"/>
        </w:rPr>
      </w:pPr>
      <w:r w:rsidRPr="008D07A2">
        <w:rPr>
          <w:sz w:val="22"/>
          <w:szCs w:val="22"/>
        </w:rPr>
        <w:t>Solankové čerpadlo umístěno v uzavřeném prostoru chráněném proti účinku soli.</w:t>
      </w:r>
    </w:p>
    <w:p w14:paraId="455BDB47" w14:textId="3D2757A3" w:rsidR="00283B6F" w:rsidRPr="00E25C57" w:rsidRDefault="00283B6F" w:rsidP="00283408">
      <w:pPr>
        <w:numPr>
          <w:ilvl w:val="0"/>
          <w:numId w:val="30"/>
        </w:numPr>
        <w:tabs>
          <w:tab w:val="start" w:pos="-42.35pt"/>
          <w:tab w:val="start" w:pos="21.30pt"/>
        </w:tabs>
        <w:spacing w:after="1.50pt"/>
        <w:ind w:start="35.45pt" w:hanging="21.25pt"/>
        <w:jc w:val="both"/>
        <w:rPr>
          <w:sz w:val="20"/>
          <w:szCs w:val="20"/>
          <w:u w:val="single"/>
        </w:rPr>
      </w:pPr>
      <w:r w:rsidRPr="00E25C57">
        <w:rPr>
          <w:sz w:val="22"/>
          <w:szCs w:val="22"/>
        </w:rPr>
        <w:t>Výměna sypací nástavby pomocí odstavných přípravků, odstavné přípravky součástí dodávky.</w:t>
      </w:r>
    </w:p>
    <w:p w14:paraId="6FF80823" w14:textId="77777777" w:rsidR="00283B6F" w:rsidRPr="006A168A" w:rsidRDefault="00283B6F" w:rsidP="00283408">
      <w:pPr>
        <w:numPr>
          <w:ilvl w:val="0"/>
          <w:numId w:val="30"/>
        </w:numPr>
        <w:tabs>
          <w:tab w:val="start" w:pos="36pt"/>
        </w:tabs>
        <w:ind w:start="35.45pt" w:hanging="21.25pt"/>
        <w:rPr>
          <w:sz w:val="22"/>
          <w:szCs w:val="22"/>
        </w:rPr>
      </w:pPr>
      <w:r w:rsidRPr="006A168A">
        <w:rPr>
          <w:sz w:val="22"/>
          <w:szCs w:val="22"/>
        </w:rPr>
        <w:t xml:space="preserve">Na zadní části sypací nástavby namontovaná výstražná vícesvětlová alej oranžové barvy v provedení </w:t>
      </w:r>
      <w:r w:rsidRPr="004214AB">
        <w:rPr>
          <w:sz w:val="22"/>
          <w:szCs w:val="22"/>
        </w:rPr>
        <w:t>LED a dva výstražné majáky</w:t>
      </w:r>
      <w:r w:rsidRPr="006A168A">
        <w:rPr>
          <w:sz w:val="22"/>
          <w:szCs w:val="22"/>
        </w:rPr>
        <w:t xml:space="preserve"> oranžové barvy v provedení LED.</w:t>
      </w:r>
    </w:p>
    <w:p w14:paraId="195D0AAC" w14:textId="6B2604F2" w:rsidR="00283B6F" w:rsidRPr="00E25C57" w:rsidRDefault="00283B6F" w:rsidP="00283408">
      <w:pPr>
        <w:numPr>
          <w:ilvl w:val="0"/>
          <w:numId w:val="30"/>
        </w:numPr>
        <w:tabs>
          <w:tab w:val="start" w:pos="-42.35pt"/>
          <w:tab w:val="start" w:pos="21.30pt"/>
        </w:tabs>
        <w:spacing w:after="1.50pt"/>
        <w:ind w:start="35.45pt" w:hanging="21.25pt"/>
        <w:jc w:val="both"/>
        <w:rPr>
          <w:color w:val="FF0000"/>
          <w:sz w:val="20"/>
          <w:szCs w:val="20"/>
          <w:u w:val="single"/>
        </w:rPr>
      </w:pPr>
      <w:r w:rsidRPr="00A85996">
        <w:rPr>
          <w:sz w:val="22"/>
          <w:szCs w:val="22"/>
        </w:rPr>
        <w:t xml:space="preserve">Velikost nástavby </w:t>
      </w:r>
      <w:r>
        <w:rPr>
          <w:b/>
          <w:bCs/>
          <w:sz w:val="22"/>
          <w:szCs w:val="22"/>
        </w:rPr>
        <w:t xml:space="preserve">min </w:t>
      </w:r>
      <w:r w:rsidR="005251FC">
        <w:rPr>
          <w:b/>
          <w:bCs/>
          <w:sz w:val="22"/>
          <w:szCs w:val="22"/>
        </w:rPr>
        <w:t>7</w:t>
      </w:r>
      <w:r>
        <w:rPr>
          <w:b/>
          <w:bCs/>
          <w:sz w:val="22"/>
          <w:szCs w:val="22"/>
        </w:rPr>
        <w:t>m</w:t>
      </w:r>
      <w:r>
        <w:rPr>
          <w:b/>
          <w:bCs/>
          <w:sz w:val="22"/>
          <w:szCs w:val="22"/>
          <w:vertAlign w:val="superscript"/>
        </w:rPr>
        <w:t>3</w:t>
      </w:r>
      <w:r>
        <w:rPr>
          <w:b/>
          <w:bCs/>
          <w:sz w:val="22"/>
          <w:szCs w:val="22"/>
        </w:rPr>
        <w:t xml:space="preserve">. </w:t>
      </w:r>
      <w:r w:rsidRPr="00B41444">
        <w:rPr>
          <w:sz w:val="22"/>
          <w:szCs w:val="22"/>
        </w:rPr>
        <w:t>Velikost solankových nádrží</w:t>
      </w:r>
      <w:r>
        <w:rPr>
          <w:b/>
          <w:bCs/>
          <w:sz w:val="22"/>
          <w:szCs w:val="22"/>
        </w:rPr>
        <w:t xml:space="preserve"> </w:t>
      </w:r>
      <w:r w:rsidRPr="00B41444">
        <w:rPr>
          <w:sz w:val="22"/>
          <w:szCs w:val="22"/>
        </w:rPr>
        <w:t>odpovídající objemu nástaveb.</w:t>
      </w:r>
    </w:p>
    <w:p w14:paraId="216F27F3" w14:textId="77777777" w:rsidR="00283B6F" w:rsidRPr="00237F30" w:rsidRDefault="00283B6F" w:rsidP="00283408">
      <w:pPr>
        <w:pStyle w:val="Zkladntext"/>
        <w:numPr>
          <w:ilvl w:val="0"/>
          <w:numId w:val="30"/>
        </w:numPr>
        <w:tabs>
          <w:tab w:val="start" w:pos="35.45pt"/>
        </w:tabs>
        <w:spacing w:after="1.50pt"/>
        <w:ind w:start="35.45pt" w:hanging="21.25pt"/>
        <w:jc w:val="both"/>
        <w:rPr>
          <w:b w:val="0"/>
          <w:sz w:val="22"/>
          <w:szCs w:val="22"/>
        </w:rPr>
      </w:pPr>
      <w:r w:rsidRPr="00237F30">
        <w:rPr>
          <w:b w:val="0"/>
          <w:sz w:val="22"/>
          <w:szCs w:val="22"/>
        </w:rPr>
        <w:t>Max. výška nakládací hrany sypací nástavby včetně podvozku nákladního vozidla 3 100 mm</w:t>
      </w:r>
    </w:p>
    <w:p w14:paraId="405C6959" w14:textId="77777777" w:rsidR="00283B6F" w:rsidRDefault="00283B6F" w:rsidP="00283408">
      <w:pPr>
        <w:pStyle w:val="Zkladntext"/>
        <w:numPr>
          <w:ilvl w:val="0"/>
          <w:numId w:val="30"/>
        </w:numPr>
        <w:tabs>
          <w:tab w:val="start" w:pos="35.45pt"/>
        </w:tabs>
        <w:spacing w:after="1.50pt"/>
        <w:ind w:start="35.45pt" w:hanging="21.25pt"/>
        <w:jc w:val="both"/>
        <w:rPr>
          <w:b w:val="0"/>
          <w:sz w:val="22"/>
          <w:szCs w:val="22"/>
        </w:rPr>
      </w:pPr>
      <w:r w:rsidRPr="00E25C57">
        <w:rPr>
          <w:b w:val="0"/>
          <w:sz w:val="22"/>
          <w:szCs w:val="22"/>
        </w:rPr>
        <w:t>Funkční součásti a elektro-hydraulické ovladače umístěny v krytém utěs</w:t>
      </w:r>
      <w:r>
        <w:rPr>
          <w:b w:val="0"/>
          <w:sz w:val="22"/>
          <w:szCs w:val="22"/>
        </w:rPr>
        <w:t xml:space="preserve">něném prostoru proti vniknutí </w:t>
      </w:r>
      <w:r w:rsidRPr="00E25C57">
        <w:rPr>
          <w:b w:val="0"/>
          <w:sz w:val="22"/>
          <w:szCs w:val="22"/>
        </w:rPr>
        <w:t>agresivní soli a solanky</w:t>
      </w:r>
      <w:r w:rsidRPr="00BA006E">
        <w:rPr>
          <w:b w:val="0"/>
          <w:sz w:val="22"/>
          <w:szCs w:val="22"/>
        </w:rPr>
        <w:t>.</w:t>
      </w:r>
      <w:r w:rsidRPr="00E25C57">
        <w:rPr>
          <w:b w:val="0"/>
          <w:sz w:val="22"/>
          <w:szCs w:val="22"/>
        </w:rPr>
        <w:t xml:space="preserve"> Zvýšená protikorozní úprava nástavby - barva RAL 2011.</w:t>
      </w:r>
    </w:p>
    <w:p w14:paraId="34424D88" w14:textId="77777777" w:rsidR="00283B6F" w:rsidRPr="002649D9" w:rsidRDefault="00283B6F" w:rsidP="00283408">
      <w:pPr>
        <w:pStyle w:val="Zkladntext"/>
        <w:numPr>
          <w:ilvl w:val="0"/>
          <w:numId w:val="30"/>
        </w:numPr>
        <w:tabs>
          <w:tab w:val="start" w:pos="35.45pt"/>
        </w:tabs>
        <w:spacing w:after="1.50pt"/>
        <w:ind w:start="35.45pt" w:hanging="21.25pt"/>
        <w:jc w:val="both"/>
        <w:rPr>
          <w:b w:val="0"/>
          <w:sz w:val="22"/>
          <w:szCs w:val="22"/>
        </w:rPr>
      </w:pPr>
      <w:r w:rsidRPr="00BA2BC3">
        <w:rPr>
          <w:b w:val="0"/>
          <w:sz w:val="22"/>
          <w:szCs w:val="22"/>
        </w:rPr>
        <w:t xml:space="preserve">Provedení elektrické instalace a veškeré přístroje a ovládací panely musí splňovat </w:t>
      </w:r>
      <w:r>
        <w:rPr>
          <w:b w:val="0"/>
          <w:sz w:val="22"/>
          <w:szCs w:val="22"/>
        </w:rPr>
        <w:t xml:space="preserve">platné </w:t>
      </w:r>
      <w:r w:rsidRPr="00BA2BC3">
        <w:rPr>
          <w:b w:val="0"/>
          <w:sz w:val="22"/>
          <w:szCs w:val="22"/>
        </w:rPr>
        <w:t xml:space="preserve">předpisy a další související předpisy (jedná se o kompletní odrušení nástavby). </w:t>
      </w:r>
      <w:r>
        <w:rPr>
          <w:b w:val="0"/>
          <w:sz w:val="22"/>
          <w:szCs w:val="22"/>
        </w:rPr>
        <w:tab/>
        <w:t xml:space="preserve"> </w:t>
      </w:r>
      <w:r w:rsidRPr="00BA2BC3">
        <w:rPr>
          <w:b w:val="0"/>
          <w:sz w:val="22"/>
          <w:szCs w:val="22"/>
        </w:rPr>
        <w:t>Ovládac</w:t>
      </w:r>
      <w:r>
        <w:rPr>
          <w:b w:val="0"/>
          <w:sz w:val="22"/>
          <w:szCs w:val="22"/>
        </w:rPr>
        <w:t xml:space="preserve">í panel nástavby ani ostatní el. </w:t>
      </w:r>
      <w:r w:rsidRPr="00BA2BC3">
        <w:rPr>
          <w:b w:val="0"/>
          <w:sz w:val="22"/>
          <w:szCs w:val="22"/>
        </w:rPr>
        <w:t>zařízení nesmí rušit funkci modulu GPS.</w:t>
      </w:r>
    </w:p>
    <w:p w14:paraId="6EA517D8" w14:textId="77777777" w:rsidR="00283B6F" w:rsidRPr="00F714F8" w:rsidRDefault="00283B6F" w:rsidP="00283408">
      <w:pPr>
        <w:numPr>
          <w:ilvl w:val="0"/>
          <w:numId w:val="30"/>
        </w:numPr>
        <w:tabs>
          <w:tab w:val="start" w:pos="36pt"/>
        </w:tabs>
        <w:spacing w:after="1.50pt"/>
        <w:ind w:start="35.45pt" w:hanging="21.25pt"/>
        <w:jc w:val="both"/>
        <w:rPr>
          <w:sz w:val="22"/>
          <w:szCs w:val="22"/>
        </w:rPr>
      </w:pPr>
      <w:r w:rsidRPr="00F80999">
        <w:rPr>
          <w:sz w:val="22"/>
          <w:szCs w:val="22"/>
        </w:rPr>
        <w:t xml:space="preserve">Optická kontrola sypání </w:t>
      </w:r>
      <w:r w:rsidRPr="001D2713">
        <w:rPr>
          <w:sz w:val="22"/>
          <w:szCs w:val="22"/>
        </w:rPr>
        <w:t>předního a zadního</w:t>
      </w:r>
      <w:r>
        <w:rPr>
          <w:sz w:val="22"/>
          <w:szCs w:val="22"/>
        </w:rPr>
        <w:t xml:space="preserve"> rozmetadla bezdotykovým snímačem, kontrola prázdných nádrží solanky v </w:t>
      </w:r>
      <w:r w:rsidRPr="00F80999">
        <w:rPr>
          <w:sz w:val="22"/>
          <w:szCs w:val="22"/>
        </w:rPr>
        <w:t xml:space="preserve">kabině řidiče, stavoznaky </w:t>
      </w:r>
      <w:r>
        <w:rPr>
          <w:sz w:val="22"/>
          <w:szCs w:val="22"/>
        </w:rPr>
        <w:tab/>
      </w:r>
      <w:r w:rsidRPr="00F80999">
        <w:rPr>
          <w:sz w:val="22"/>
          <w:szCs w:val="22"/>
        </w:rPr>
        <w:t xml:space="preserve">solankových nádrží, automatické vypnutí čerpadla solanky při </w:t>
      </w:r>
      <w:r>
        <w:rPr>
          <w:sz w:val="22"/>
          <w:szCs w:val="22"/>
        </w:rPr>
        <w:t>v</w:t>
      </w:r>
      <w:r w:rsidRPr="00F80999">
        <w:rPr>
          <w:sz w:val="22"/>
          <w:szCs w:val="22"/>
        </w:rPr>
        <w:t xml:space="preserve">yprázdnění </w:t>
      </w:r>
      <w:r w:rsidRPr="00F714F8">
        <w:rPr>
          <w:sz w:val="22"/>
          <w:szCs w:val="22"/>
        </w:rPr>
        <w:t xml:space="preserve">solankových nádrží. </w:t>
      </w:r>
      <w:r>
        <w:rPr>
          <w:sz w:val="22"/>
          <w:szCs w:val="22"/>
        </w:rPr>
        <w:t xml:space="preserve"> </w:t>
      </w:r>
      <w:r w:rsidRPr="00F714F8">
        <w:rPr>
          <w:sz w:val="22"/>
          <w:szCs w:val="22"/>
        </w:rPr>
        <w:t>Indikace chybových hlášení (poruch) na ovládacím panelu.</w:t>
      </w:r>
    </w:p>
    <w:p w14:paraId="4E90B793" w14:textId="77777777" w:rsidR="00283B6F" w:rsidRDefault="00283B6F" w:rsidP="00283408">
      <w:pPr>
        <w:pStyle w:val="Zkladntext"/>
        <w:numPr>
          <w:ilvl w:val="0"/>
          <w:numId w:val="30"/>
        </w:numPr>
        <w:tabs>
          <w:tab w:val="start" w:pos="35.45pt"/>
        </w:tabs>
        <w:spacing w:after="1.50pt"/>
        <w:ind w:start="35.45pt" w:hanging="21.25pt"/>
        <w:jc w:val="both"/>
        <w:rPr>
          <w:b w:val="0"/>
          <w:sz w:val="22"/>
          <w:szCs w:val="22"/>
        </w:rPr>
      </w:pPr>
      <w:r w:rsidRPr="00BA2BC3">
        <w:rPr>
          <w:b w:val="0"/>
          <w:sz w:val="22"/>
          <w:szCs w:val="22"/>
        </w:rPr>
        <w:t>Namontována zinkovaná ochranná síta (oka 100x100 mm) a odklápěcí střecha.</w:t>
      </w:r>
    </w:p>
    <w:p w14:paraId="20DF50DB" w14:textId="1A2CEC55" w:rsidR="00283B6F" w:rsidRPr="003F2D3D" w:rsidRDefault="00283B6F" w:rsidP="00283408">
      <w:pPr>
        <w:numPr>
          <w:ilvl w:val="0"/>
          <w:numId w:val="30"/>
        </w:numPr>
        <w:tabs>
          <w:tab w:val="start" w:pos="35.45pt"/>
        </w:tabs>
        <w:spacing w:after="1.50pt"/>
        <w:ind w:start="35.45pt" w:hanging="21.25pt"/>
        <w:rPr>
          <w:sz w:val="22"/>
          <w:szCs w:val="22"/>
        </w:rPr>
      </w:pPr>
      <w:r w:rsidRPr="00F80999">
        <w:rPr>
          <w:sz w:val="22"/>
          <w:szCs w:val="22"/>
        </w:rPr>
        <w:t xml:space="preserve">Ovládací panel vybaven rozhraním RS 232, které musí umožňovat výstup následujících provozních </w:t>
      </w:r>
      <w:r>
        <w:rPr>
          <w:sz w:val="22"/>
          <w:szCs w:val="22"/>
        </w:rPr>
        <w:br/>
        <w:t xml:space="preserve"> </w:t>
      </w:r>
      <w:r w:rsidRPr="00F80999">
        <w:rPr>
          <w:sz w:val="22"/>
          <w:szCs w:val="22"/>
        </w:rPr>
        <w:t>údajů do modulu GPS (tyto údaje musí být zobrazeny na ovlá</w:t>
      </w:r>
      <w:r>
        <w:rPr>
          <w:sz w:val="22"/>
          <w:szCs w:val="22"/>
        </w:rPr>
        <w:t>dacím panelu):</w:t>
      </w:r>
      <w:r>
        <w:rPr>
          <w:sz w:val="22"/>
          <w:szCs w:val="22"/>
        </w:rPr>
        <w:br/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- nástavba v </w:t>
      </w:r>
      <w:r w:rsidRPr="00F80999">
        <w:rPr>
          <w:sz w:val="22"/>
          <w:szCs w:val="22"/>
        </w:rPr>
        <w:t>provoz</w:t>
      </w:r>
      <w:r>
        <w:rPr>
          <w:sz w:val="22"/>
          <w:szCs w:val="22"/>
        </w:rPr>
        <w:t xml:space="preserve">u, nástavba v klidu, nástavba v </w:t>
      </w:r>
      <w:r w:rsidRPr="00F80999">
        <w:rPr>
          <w:sz w:val="22"/>
          <w:szCs w:val="22"/>
        </w:rPr>
        <w:t xml:space="preserve">poruše, šíře posypu (m), velikost dávky </w:t>
      </w:r>
    </w:p>
    <w:p w14:paraId="0706B1DD" w14:textId="77777777" w:rsidR="005251FC" w:rsidRDefault="00283B6F" w:rsidP="005251FC">
      <w:pPr>
        <w:tabs>
          <w:tab w:val="start" w:pos="36pt"/>
        </w:tabs>
        <w:spacing w:after="1.50pt"/>
        <w:ind w:start="63.80pt" w:hanging="28.35pt"/>
        <w:rPr>
          <w:sz w:val="22"/>
          <w:szCs w:val="22"/>
        </w:rPr>
      </w:pPr>
      <w:r w:rsidRPr="00F80999">
        <w:rPr>
          <w:sz w:val="22"/>
          <w:szCs w:val="22"/>
        </w:rPr>
        <w:t>posypového materiálu (g/m</w:t>
      </w:r>
      <w:r w:rsidRPr="00F80999">
        <w:rPr>
          <w:sz w:val="22"/>
          <w:szCs w:val="22"/>
          <w:vertAlign w:val="superscript"/>
        </w:rPr>
        <w:t>2</w:t>
      </w:r>
      <w:r w:rsidRPr="00F80999">
        <w:rPr>
          <w:sz w:val="22"/>
          <w:szCs w:val="22"/>
        </w:rPr>
        <w:t>), výstražné majáky zapnuty.</w:t>
      </w:r>
    </w:p>
    <w:p w14:paraId="322D9BDB" w14:textId="5DBA8171" w:rsidR="00283B6F" w:rsidRPr="00F80999" w:rsidRDefault="005251FC" w:rsidP="005251FC">
      <w:pPr>
        <w:tabs>
          <w:tab w:val="start" w:pos="36pt"/>
        </w:tabs>
        <w:spacing w:after="1.50pt"/>
        <w:ind w:start="63.80pt" w:hanging="28.35pt"/>
        <w:rPr>
          <w:sz w:val="22"/>
          <w:szCs w:val="22"/>
        </w:rPr>
      </w:pPr>
      <w:r>
        <w:rPr>
          <w:sz w:val="22"/>
          <w:szCs w:val="22"/>
        </w:rPr>
        <w:t xml:space="preserve">           </w:t>
      </w:r>
      <w:r w:rsidR="00283B6F" w:rsidRPr="00F80999">
        <w:rPr>
          <w:sz w:val="22"/>
          <w:szCs w:val="22"/>
        </w:rPr>
        <w:t>- údaj o provozním režimu sypací nástavby:</w:t>
      </w:r>
      <w:r w:rsidR="00283B6F" w:rsidRPr="00F80999">
        <w:rPr>
          <w:sz w:val="22"/>
          <w:szCs w:val="22"/>
        </w:rPr>
        <w:br/>
      </w:r>
      <w:r w:rsidR="00283B6F" w:rsidRPr="00F80999">
        <w:rPr>
          <w:sz w:val="22"/>
          <w:szCs w:val="22"/>
        </w:rPr>
        <w:tab/>
      </w:r>
      <w:r w:rsidR="00283B6F" w:rsidRPr="00F80999">
        <w:rPr>
          <w:sz w:val="22"/>
          <w:szCs w:val="22"/>
        </w:rPr>
        <w:tab/>
      </w:r>
      <w:r w:rsidR="00283B6F" w:rsidRPr="00F80999">
        <w:rPr>
          <w:sz w:val="22"/>
          <w:szCs w:val="22"/>
        </w:rPr>
        <w:tab/>
      </w:r>
      <w:r w:rsidR="00283B6F">
        <w:rPr>
          <w:sz w:val="22"/>
          <w:szCs w:val="22"/>
        </w:rPr>
        <w:t xml:space="preserve"> </w:t>
      </w:r>
      <w:r w:rsidR="00283B6F" w:rsidRPr="00F80999">
        <w:rPr>
          <w:sz w:val="22"/>
          <w:szCs w:val="22"/>
        </w:rPr>
        <w:t>a/ chemický materiál</w:t>
      </w:r>
      <w:r w:rsidR="00283B6F" w:rsidRPr="00F80999">
        <w:rPr>
          <w:sz w:val="22"/>
          <w:szCs w:val="22"/>
        </w:rPr>
        <w:br/>
        <w:t xml:space="preserve"> </w:t>
      </w:r>
      <w:r w:rsidR="00283B6F" w:rsidRPr="00F80999">
        <w:rPr>
          <w:sz w:val="22"/>
          <w:szCs w:val="22"/>
        </w:rPr>
        <w:tab/>
      </w:r>
      <w:r w:rsidR="00283B6F" w:rsidRPr="00F80999">
        <w:rPr>
          <w:sz w:val="22"/>
          <w:szCs w:val="22"/>
        </w:rPr>
        <w:tab/>
      </w:r>
      <w:r w:rsidR="00283B6F" w:rsidRPr="00F80999">
        <w:rPr>
          <w:sz w:val="22"/>
          <w:szCs w:val="22"/>
        </w:rPr>
        <w:tab/>
        <w:t>b/ chemický materiál + solanka</w:t>
      </w:r>
      <w:r w:rsidR="00283B6F" w:rsidRPr="00F80999">
        <w:rPr>
          <w:sz w:val="22"/>
          <w:szCs w:val="22"/>
        </w:rPr>
        <w:br/>
        <w:t xml:space="preserve"> </w:t>
      </w:r>
      <w:r w:rsidR="00283B6F" w:rsidRPr="00F80999">
        <w:rPr>
          <w:sz w:val="22"/>
          <w:szCs w:val="22"/>
        </w:rPr>
        <w:tab/>
      </w:r>
      <w:r w:rsidR="00283B6F" w:rsidRPr="00F80999">
        <w:rPr>
          <w:sz w:val="22"/>
          <w:szCs w:val="22"/>
        </w:rPr>
        <w:tab/>
      </w:r>
      <w:r w:rsidR="00283B6F" w:rsidRPr="00F80999">
        <w:rPr>
          <w:sz w:val="22"/>
          <w:szCs w:val="22"/>
        </w:rPr>
        <w:tab/>
        <w:t>c/ inertní materiál</w:t>
      </w:r>
      <w:r w:rsidR="00283B6F" w:rsidRPr="00F80999">
        <w:rPr>
          <w:sz w:val="22"/>
          <w:szCs w:val="22"/>
        </w:rPr>
        <w:br/>
        <w:t xml:space="preserve"> </w:t>
      </w:r>
      <w:r w:rsidR="00283B6F" w:rsidRPr="00F80999">
        <w:rPr>
          <w:sz w:val="22"/>
          <w:szCs w:val="22"/>
        </w:rPr>
        <w:tab/>
      </w:r>
      <w:r w:rsidR="00283B6F" w:rsidRPr="00F80999">
        <w:rPr>
          <w:sz w:val="22"/>
          <w:szCs w:val="22"/>
        </w:rPr>
        <w:tab/>
      </w:r>
      <w:r w:rsidR="00283B6F" w:rsidRPr="00F80999">
        <w:rPr>
          <w:sz w:val="22"/>
          <w:szCs w:val="22"/>
        </w:rPr>
        <w:tab/>
        <w:t>d/ inertní materiál + solanka</w:t>
      </w:r>
      <w:r w:rsidR="00283B6F" w:rsidRPr="00F80999">
        <w:rPr>
          <w:sz w:val="22"/>
          <w:szCs w:val="22"/>
        </w:rPr>
        <w:br/>
        <w:t xml:space="preserve"> </w:t>
      </w:r>
      <w:r w:rsidR="00283B6F" w:rsidRPr="00F80999">
        <w:rPr>
          <w:sz w:val="22"/>
          <w:szCs w:val="22"/>
        </w:rPr>
        <w:tab/>
      </w:r>
      <w:r w:rsidR="00283B6F" w:rsidRPr="00F80999">
        <w:rPr>
          <w:sz w:val="22"/>
          <w:szCs w:val="22"/>
        </w:rPr>
        <w:tab/>
      </w:r>
      <w:r w:rsidR="00283B6F" w:rsidRPr="00F80999">
        <w:rPr>
          <w:sz w:val="22"/>
          <w:szCs w:val="22"/>
        </w:rPr>
        <w:tab/>
        <w:t>e/ výsyp na místě</w:t>
      </w:r>
      <w:r w:rsidR="00283B6F" w:rsidRPr="00F80999">
        <w:rPr>
          <w:sz w:val="22"/>
          <w:szCs w:val="22"/>
        </w:rPr>
        <w:br/>
        <w:t xml:space="preserve"> </w:t>
      </w:r>
      <w:r w:rsidR="00283B6F" w:rsidRPr="00F80999">
        <w:rPr>
          <w:sz w:val="22"/>
          <w:szCs w:val="22"/>
        </w:rPr>
        <w:tab/>
      </w:r>
      <w:r w:rsidR="00283B6F" w:rsidRPr="00F80999">
        <w:rPr>
          <w:sz w:val="22"/>
          <w:szCs w:val="22"/>
        </w:rPr>
        <w:tab/>
        <w:t>- údaj o množství vysypaného materiálu za úsek (v km) a celkově</w:t>
      </w:r>
      <w:r w:rsidR="00283B6F" w:rsidRPr="00F80999">
        <w:rPr>
          <w:sz w:val="22"/>
          <w:szCs w:val="22"/>
        </w:rPr>
        <w:br/>
      </w:r>
      <w:r w:rsidR="00283B6F" w:rsidRPr="00F80999">
        <w:rPr>
          <w:sz w:val="22"/>
          <w:szCs w:val="22"/>
        </w:rPr>
        <w:tab/>
      </w:r>
      <w:r w:rsidR="00283B6F" w:rsidRPr="00F80999">
        <w:rPr>
          <w:sz w:val="22"/>
          <w:szCs w:val="22"/>
        </w:rPr>
        <w:tab/>
      </w:r>
      <w:r w:rsidR="00283B6F">
        <w:rPr>
          <w:sz w:val="22"/>
          <w:szCs w:val="22"/>
        </w:rPr>
        <w:t xml:space="preserve"> </w:t>
      </w:r>
      <w:r w:rsidR="00283B6F" w:rsidRPr="00F80999">
        <w:rPr>
          <w:sz w:val="22"/>
          <w:szCs w:val="22"/>
        </w:rPr>
        <w:t>- údaj o množství spotřebované sola</w:t>
      </w:r>
      <w:r w:rsidR="00283B6F">
        <w:rPr>
          <w:sz w:val="22"/>
          <w:szCs w:val="22"/>
        </w:rPr>
        <w:t>nky za úsek (v km) a celkově</w:t>
      </w:r>
      <w:r w:rsidR="00283B6F" w:rsidRPr="00F80999">
        <w:rPr>
          <w:sz w:val="22"/>
          <w:szCs w:val="22"/>
        </w:rPr>
        <w:br/>
        <w:t xml:space="preserve"> </w:t>
      </w:r>
      <w:r w:rsidR="00283B6F" w:rsidRPr="00F80999">
        <w:rPr>
          <w:sz w:val="22"/>
          <w:szCs w:val="22"/>
        </w:rPr>
        <w:tab/>
      </w:r>
      <w:r w:rsidR="00283B6F" w:rsidRPr="00F80999">
        <w:rPr>
          <w:sz w:val="22"/>
          <w:szCs w:val="22"/>
        </w:rPr>
        <w:tab/>
        <w:t>- ujetá vzdálenost (km) za úsek a celkově</w:t>
      </w:r>
      <w:r w:rsidR="00283B6F" w:rsidRPr="00F80999">
        <w:rPr>
          <w:sz w:val="22"/>
          <w:szCs w:val="22"/>
        </w:rPr>
        <w:br/>
        <w:t xml:space="preserve"> </w:t>
      </w:r>
      <w:r w:rsidR="00283B6F" w:rsidRPr="00F80999">
        <w:rPr>
          <w:sz w:val="22"/>
          <w:szCs w:val="22"/>
        </w:rPr>
        <w:tab/>
      </w:r>
      <w:r w:rsidR="00283B6F" w:rsidRPr="00F80999">
        <w:rPr>
          <w:sz w:val="22"/>
          <w:szCs w:val="22"/>
        </w:rPr>
        <w:tab/>
        <w:t>- ujetá vzdálenost při posypu (km) za úsek a celkově.</w:t>
      </w:r>
    </w:p>
    <w:p w14:paraId="1AC0E02D" w14:textId="77777777" w:rsidR="00283B6F" w:rsidRPr="00BA2BC3" w:rsidRDefault="00283B6F" w:rsidP="00283B6F">
      <w:pPr>
        <w:pStyle w:val="Zkladntext"/>
        <w:tabs>
          <w:tab w:val="start" w:pos="7.10pt"/>
          <w:tab w:val="start" w:pos="35.45pt"/>
        </w:tabs>
        <w:spacing w:after="1.50pt"/>
        <w:ind w:start="35.45pt" w:hanging="21.25pt"/>
        <w:jc w:val="both"/>
        <w:rPr>
          <w:b w:val="0"/>
          <w:sz w:val="22"/>
          <w:szCs w:val="22"/>
        </w:rPr>
      </w:pPr>
      <w:r w:rsidRPr="00BA2BC3">
        <w:rPr>
          <w:b w:val="0"/>
          <w:bCs w:val="0"/>
          <w:sz w:val="22"/>
          <w:szCs w:val="22"/>
        </w:rPr>
        <w:t>Dodavatel na požádání předá bezplatně popis a tech. údaje výstupního rozhraní RS 232.</w:t>
      </w:r>
    </w:p>
    <w:p w14:paraId="7464D9FD" w14:textId="1B3FCF46" w:rsidR="00283B6F" w:rsidRDefault="00283B6F" w:rsidP="00283408">
      <w:pPr>
        <w:numPr>
          <w:ilvl w:val="0"/>
          <w:numId w:val="30"/>
        </w:numPr>
        <w:tabs>
          <w:tab w:val="start" w:pos="36pt"/>
        </w:tabs>
        <w:spacing w:after="1.50pt"/>
        <w:ind w:start="35.45pt" w:hanging="21.25pt"/>
        <w:rPr>
          <w:sz w:val="22"/>
          <w:szCs w:val="22"/>
        </w:rPr>
      </w:pPr>
      <w:r w:rsidRPr="00F80999">
        <w:rPr>
          <w:sz w:val="22"/>
          <w:szCs w:val="22"/>
        </w:rPr>
        <w:t>Sypací nástavb</w:t>
      </w:r>
      <w:r w:rsidR="007406D8">
        <w:rPr>
          <w:sz w:val="22"/>
          <w:szCs w:val="22"/>
        </w:rPr>
        <w:t>a</w:t>
      </w:r>
      <w:r w:rsidRPr="00F80999">
        <w:rPr>
          <w:sz w:val="22"/>
          <w:szCs w:val="22"/>
        </w:rPr>
        <w:t xml:space="preserve"> bud</w:t>
      </w:r>
      <w:r w:rsidR="007406D8">
        <w:rPr>
          <w:sz w:val="22"/>
          <w:szCs w:val="22"/>
        </w:rPr>
        <w:t>e</w:t>
      </w:r>
      <w:r w:rsidRPr="00F80999">
        <w:rPr>
          <w:sz w:val="22"/>
          <w:szCs w:val="22"/>
        </w:rPr>
        <w:t xml:space="preserve"> začleněn</w:t>
      </w:r>
      <w:r w:rsidR="007406D8">
        <w:rPr>
          <w:sz w:val="22"/>
          <w:szCs w:val="22"/>
        </w:rPr>
        <w:t>a</w:t>
      </w:r>
      <w:r w:rsidRPr="00F80999">
        <w:rPr>
          <w:sz w:val="22"/>
          <w:szCs w:val="22"/>
        </w:rPr>
        <w:t xml:space="preserve"> do stávajícího systému vyhod</w:t>
      </w:r>
      <w:r>
        <w:rPr>
          <w:sz w:val="22"/>
          <w:szCs w:val="22"/>
        </w:rPr>
        <w:t xml:space="preserve">nocování provozních údajů zadavatele. </w:t>
      </w:r>
      <w:r w:rsidRPr="00F80999">
        <w:rPr>
          <w:sz w:val="22"/>
          <w:szCs w:val="22"/>
        </w:rPr>
        <w:t>Výstup z modulu GPS bude vyhodnocován stávající</w:t>
      </w:r>
      <w:r>
        <w:rPr>
          <w:sz w:val="22"/>
          <w:szCs w:val="22"/>
        </w:rPr>
        <w:t>m software.</w:t>
      </w:r>
    </w:p>
    <w:p w14:paraId="0207EC65" w14:textId="64DA448A" w:rsidR="006F68F8" w:rsidRDefault="006F68F8" w:rsidP="00283408">
      <w:pPr>
        <w:numPr>
          <w:ilvl w:val="0"/>
          <w:numId w:val="30"/>
        </w:numPr>
        <w:tabs>
          <w:tab w:val="start" w:pos="36pt"/>
        </w:tabs>
        <w:spacing w:after="1.50pt"/>
        <w:ind w:start="35.45pt" w:hanging="21.25pt"/>
        <w:rPr>
          <w:sz w:val="22"/>
          <w:szCs w:val="22"/>
        </w:rPr>
      </w:pPr>
      <w:r>
        <w:rPr>
          <w:sz w:val="22"/>
          <w:szCs w:val="22"/>
        </w:rPr>
        <w:t xml:space="preserve">Montáž </w:t>
      </w:r>
      <w:r w:rsidR="0022268D">
        <w:rPr>
          <w:sz w:val="22"/>
          <w:szCs w:val="22"/>
        </w:rPr>
        <w:t xml:space="preserve">sypací nástavby bude provedena </w:t>
      </w:r>
      <w:r>
        <w:rPr>
          <w:sz w:val="22"/>
          <w:szCs w:val="22"/>
        </w:rPr>
        <w:t>na NA Tatra Phoenix 6x6.</w:t>
      </w:r>
    </w:p>
    <w:p w14:paraId="1C058EF5" w14:textId="77777777" w:rsidR="00283B6F" w:rsidRDefault="00283B6F" w:rsidP="005251FC">
      <w:pPr>
        <w:tabs>
          <w:tab w:val="start" w:pos="36pt"/>
        </w:tabs>
        <w:spacing w:after="1.50pt"/>
        <w:rPr>
          <w:sz w:val="22"/>
          <w:szCs w:val="22"/>
        </w:rPr>
      </w:pPr>
    </w:p>
    <w:bookmarkEnd w:id="0"/>
    <w:p w14:paraId="09D47E74" w14:textId="77777777" w:rsidR="00A60D19" w:rsidRPr="004276DC" w:rsidRDefault="00A60D19" w:rsidP="008742E6">
      <w:pPr>
        <w:tabs>
          <w:tab w:val="start" w:pos="378pt"/>
        </w:tabs>
        <w:spacing w:before="6pt"/>
        <w:jc w:val="both"/>
        <w:rPr>
          <w:b/>
          <w:bCs/>
          <w:sz w:val="22"/>
          <w:szCs w:val="22"/>
        </w:rPr>
      </w:pPr>
      <w:r w:rsidRPr="004276DC">
        <w:rPr>
          <w:b/>
          <w:bCs/>
          <w:sz w:val="22"/>
          <w:szCs w:val="22"/>
        </w:rPr>
        <w:lastRenderedPageBreak/>
        <w:t>Další požadavky:</w:t>
      </w:r>
    </w:p>
    <w:p w14:paraId="3803D52C" w14:textId="6439E977" w:rsidR="00A60D19" w:rsidRPr="006B04F1" w:rsidRDefault="00A60D19" w:rsidP="00126125">
      <w:pPr>
        <w:numPr>
          <w:ilvl w:val="0"/>
          <w:numId w:val="2"/>
        </w:numPr>
        <w:spacing w:before="3pt"/>
        <w:ind w:start="35.70pt" w:hanging="8.70pt"/>
        <w:jc w:val="both"/>
        <w:rPr>
          <w:sz w:val="22"/>
          <w:szCs w:val="22"/>
        </w:rPr>
      </w:pPr>
      <w:r w:rsidRPr="006B04F1">
        <w:rPr>
          <w:sz w:val="22"/>
          <w:szCs w:val="22"/>
        </w:rPr>
        <w:t>Požadovaná záruční doba</w:t>
      </w:r>
      <w:r w:rsidR="00F46DCD" w:rsidRPr="006B04F1">
        <w:rPr>
          <w:b/>
          <w:sz w:val="22"/>
          <w:szCs w:val="22"/>
        </w:rPr>
        <w:t xml:space="preserve"> </w:t>
      </w:r>
      <w:r w:rsidR="008C54CE" w:rsidRPr="006B04F1">
        <w:rPr>
          <w:b/>
          <w:sz w:val="22"/>
          <w:szCs w:val="22"/>
        </w:rPr>
        <w:t>min. 24 měsíců</w:t>
      </w:r>
      <w:r w:rsidR="003F2D3D" w:rsidRPr="006B04F1">
        <w:rPr>
          <w:b/>
          <w:sz w:val="22"/>
          <w:szCs w:val="22"/>
        </w:rPr>
        <w:t>.</w:t>
      </w:r>
    </w:p>
    <w:p w14:paraId="0615D932" w14:textId="77777777" w:rsidR="00A60D19" w:rsidRPr="004276DC" w:rsidRDefault="00A60D19" w:rsidP="00126125">
      <w:pPr>
        <w:numPr>
          <w:ilvl w:val="0"/>
          <w:numId w:val="2"/>
        </w:numPr>
        <w:ind w:start="36pt" w:hanging="9pt"/>
        <w:jc w:val="both"/>
        <w:rPr>
          <w:sz w:val="22"/>
          <w:szCs w:val="22"/>
        </w:rPr>
      </w:pPr>
      <w:r w:rsidRPr="004276DC">
        <w:rPr>
          <w:sz w:val="22"/>
          <w:szCs w:val="22"/>
        </w:rPr>
        <w:t xml:space="preserve">Součástí nabídky bude uvedení termínu plnění, záruční doby a umístění servisního střediska včetně </w:t>
      </w:r>
      <w:r w:rsidR="004A0C67" w:rsidRPr="004E2B0C">
        <w:rPr>
          <w:sz w:val="22"/>
          <w:szCs w:val="22"/>
        </w:rPr>
        <w:t xml:space="preserve">pozáruční </w:t>
      </w:r>
      <w:r w:rsidRPr="004276DC">
        <w:rPr>
          <w:sz w:val="22"/>
          <w:szCs w:val="22"/>
        </w:rPr>
        <w:t>servisní hodinové sazby a sazby za 1 km.</w:t>
      </w:r>
    </w:p>
    <w:p w14:paraId="1F3FD454" w14:textId="1608CA97" w:rsidR="00A622EC" w:rsidRDefault="00A60D19" w:rsidP="00012DF9">
      <w:pPr>
        <w:tabs>
          <w:tab w:val="start" w:pos="45pt"/>
        </w:tabs>
        <w:ind w:start="36pt" w:hanging="9pt"/>
        <w:jc w:val="both"/>
        <w:rPr>
          <w:sz w:val="22"/>
          <w:szCs w:val="22"/>
        </w:rPr>
      </w:pPr>
      <w:r w:rsidRPr="004276DC">
        <w:rPr>
          <w:sz w:val="22"/>
          <w:szCs w:val="22"/>
        </w:rPr>
        <w:t xml:space="preserve">- </w:t>
      </w:r>
      <w:r w:rsidRPr="004276DC">
        <w:rPr>
          <w:sz w:val="22"/>
          <w:szCs w:val="22"/>
        </w:rPr>
        <w:tab/>
        <w:t>Dodavatel v nabídce do</w:t>
      </w:r>
      <w:r w:rsidR="006F68F8">
        <w:rPr>
          <w:sz w:val="22"/>
          <w:szCs w:val="22"/>
        </w:rPr>
        <w:t>loží</w:t>
      </w:r>
      <w:r w:rsidRPr="004276DC">
        <w:rPr>
          <w:sz w:val="22"/>
          <w:szCs w:val="22"/>
        </w:rPr>
        <w:t xml:space="preserve"> harmonogram (časový nebo dle odpracovaných motohodin) předepsaných servisních úkonů na ča</w:t>
      </w:r>
      <w:r w:rsidR="007C2762" w:rsidRPr="004276DC">
        <w:rPr>
          <w:sz w:val="22"/>
          <w:szCs w:val="22"/>
        </w:rPr>
        <w:t>sové období min. dvou</w:t>
      </w:r>
      <w:r w:rsidRPr="004276DC">
        <w:rPr>
          <w:sz w:val="22"/>
          <w:szCs w:val="22"/>
        </w:rPr>
        <w:t xml:space="preserve"> let)</w:t>
      </w:r>
      <w:r w:rsidRPr="008C54CE">
        <w:rPr>
          <w:b/>
          <w:sz w:val="22"/>
          <w:szCs w:val="22"/>
        </w:rPr>
        <w:t>.</w:t>
      </w:r>
      <w:r w:rsidRPr="004276DC">
        <w:rPr>
          <w:sz w:val="22"/>
          <w:szCs w:val="22"/>
        </w:rPr>
        <w:t xml:space="preserve"> U harmonogramu bude uvedena kalkulace nákladů předepsaných servisních úkonů obsahující pracovní čas a spotřebu materiálu.</w:t>
      </w:r>
    </w:p>
    <w:p w14:paraId="6EC14D64" w14:textId="77777777" w:rsidR="00012DF9" w:rsidRPr="004276DC" w:rsidRDefault="00012DF9" w:rsidP="00012DF9">
      <w:pPr>
        <w:tabs>
          <w:tab w:val="start" w:pos="45pt"/>
        </w:tabs>
        <w:ind w:start="36pt" w:hanging="9pt"/>
        <w:jc w:val="both"/>
        <w:rPr>
          <w:sz w:val="22"/>
          <w:szCs w:val="22"/>
        </w:rPr>
      </w:pPr>
    </w:p>
    <w:p w14:paraId="08C2DBFC" w14:textId="77777777" w:rsidR="00A60D19" w:rsidRPr="004276DC" w:rsidRDefault="00A60D19" w:rsidP="00126125">
      <w:pPr>
        <w:numPr>
          <w:ilvl w:val="0"/>
          <w:numId w:val="2"/>
        </w:numPr>
        <w:ind w:hanging="8.70pt"/>
        <w:jc w:val="both"/>
        <w:rPr>
          <w:sz w:val="22"/>
          <w:szCs w:val="22"/>
        </w:rPr>
      </w:pPr>
      <w:r w:rsidRPr="004276DC">
        <w:rPr>
          <w:sz w:val="22"/>
          <w:szCs w:val="22"/>
        </w:rPr>
        <w:t xml:space="preserve">Požadovaná dokumentace při předání: </w:t>
      </w:r>
    </w:p>
    <w:p w14:paraId="367E0054" w14:textId="77777777" w:rsidR="00A60D19" w:rsidRPr="004276DC" w:rsidRDefault="00A60D19" w:rsidP="004D787D">
      <w:pPr>
        <w:ind w:start="63.80pt" w:hanging="46.35pt"/>
        <w:jc w:val="both"/>
        <w:rPr>
          <w:sz w:val="22"/>
          <w:szCs w:val="22"/>
        </w:rPr>
      </w:pPr>
      <w:r w:rsidRPr="004276DC">
        <w:rPr>
          <w:sz w:val="22"/>
          <w:szCs w:val="22"/>
        </w:rPr>
        <w:tab/>
      </w:r>
      <w:r w:rsidRPr="004276DC">
        <w:rPr>
          <w:sz w:val="22"/>
          <w:szCs w:val="22"/>
        </w:rPr>
        <w:tab/>
      </w:r>
      <w:r w:rsidRPr="004276DC">
        <w:rPr>
          <w:sz w:val="22"/>
          <w:szCs w:val="22"/>
        </w:rPr>
        <w:tab/>
        <w:t>- Předávací protokoly, záruční listy a záruční podmínky. Servisní knihy.</w:t>
      </w:r>
    </w:p>
    <w:p w14:paraId="1ADF6FAF" w14:textId="3AF0C74C" w:rsidR="00A60D19" w:rsidRPr="004276DC" w:rsidRDefault="00A60D19" w:rsidP="004D787D">
      <w:pPr>
        <w:ind w:start="63.80pt" w:hanging="19.40pt"/>
        <w:jc w:val="both"/>
        <w:rPr>
          <w:sz w:val="22"/>
          <w:szCs w:val="22"/>
        </w:rPr>
      </w:pPr>
      <w:r w:rsidRPr="004276DC">
        <w:rPr>
          <w:sz w:val="22"/>
          <w:szCs w:val="22"/>
        </w:rPr>
        <w:tab/>
        <w:t>-</w:t>
      </w:r>
      <w:r w:rsidR="00514515">
        <w:rPr>
          <w:sz w:val="22"/>
          <w:szCs w:val="22"/>
        </w:rPr>
        <w:t xml:space="preserve"> </w:t>
      </w:r>
      <w:r w:rsidR="00C57707">
        <w:rPr>
          <w:sz w:val="22"/>
          <w:szCs w:val="22"/>
        </w:rPr>
        <w:t>Technické o</w:t>
      </w:r>
      <w:r w:rsidR="008C74D1" w:rsidRPr="004276DC">
        <w:rPr>
          <w:sz w:val="22"/>
          <w:szCs w:val="22"/>
        </w:rPr>
        <w:t>svědčení</w:t>
      </w:r>
      <w:r w:rsidR="00C57707">
        <w:rPr>
          <w:sz w:val="22"/>
          <w:szCs w:val="22"/>
        </w:rPr>
        <w:t>.</w:t>
      </w:r>
    </w:p>
    <w:p w14:paraId="08CC45E6" w14:textId="77777777" w:rsidR="00A60D19" w:rsidRPr="004276DC" w:rsidRDefault="00A60D19" w:rsidP="004D787D">
      <w:pPr>
        <w:ind w:start="63.80pt" w:hanging="63.80pt"/>
        <w:jc w:val="both"/>
        <w:rPr>
          <w:sz w:val="22"/>
          <w:szCs w:val="22"/>
        </w:rPr>
      </w:pPr>
      <w:r w:rsidRPr="004276DC">
        <w:rPr>
          <w:sz w:val="22"/>
          <w:szCs w:val="22"/>
        </w:rPr>
        <w:tab/>
      </w:r>
      <w:r w:rsidRPr="004276DC">
        <w:rPr>
          <w:sz w:val="22"/>
          <w:szCs w:val="22"/>
        </w:rPr>
        <w:tab/>
      </w:r>
      <w:r w:rsidRPr="004276DC">
        <w:rPr>
          <w:sz w:val="22"/>
          <w:szCs w:val="22"/>
        </w:rPr>
        <w:tab/>
        <w:t>- Doklady o jakosti výrobku. Prohlášení o shodě. Protokol o dávkování sypací nástavby.</w:t>
      </w:r>
    </w:p>
    <w:p w14:paraId="1FA23A4F" w14:textId="2C91E81E" w:rsidR="00A60D19" w:rsidRPr="004276DC" w:rsidRDefault="00514515" w:rsidP="002D09EE">
      <w:pPr>
        <w:ind w:start="31.20pt" w:firstLine="31.20p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A60D19" w:rsidRPr="004276DC">
        <w:rPr>
          <w:sz w:val="22"/>
          <w:szCs w:val="22"/>
        </w:rPr>
        <w:t xml:space="preserve">- Lhůty záručních prohlídek včetně uvedení cen za jednotlivé prohlídky (materiál včetně </w:t>
      </w:r>
    </w:p>
    <w:p w14:paraId="7C2C13AB" w14:textId="74D0A7D5" w:rsidR="00A60D19" w:rsidRPr="004276DC" w:rsidRDefault="00514515" w:rsidP="00283408">
      <w:pPr>
        <w:ind w:start="0.05pt" w:firstLine="0.05p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</w:t>
      </w:r>
      <w:r w:rsidR="00A60D19" w:rsidRPr="004276DC">
        <w:rPr>
          <w:sz w:val="22"/>
          <w:szCs w:val="22"/>
        </w:rPr>
        <w:t>pracovního času).</w:t>
      </w:r>
    </w:p>
    <w:p w14:paraId="41FB7318" w14:textId="77777777" w:rsidR="00A60D19" w:rsidRPr="004276DC" w:rsidRDefault="00A60D19" w:rsidP="005E675E">
      <w:pPr>
        <w:ind w:start="31.20pt" w:firstLine="31.20pt"/>
        <w:jc w:val="both"/>
        <w:rPr>
          <w:sz w:val="22"/>
          <w:szCs w:val="22"/>
        </w:rPr>
      </w:pPr>
      <w:r w:rsidRPr="004276DC">
        <w:rPr>
          <w:sz w:val="22"/>
          <w:szCs w:val="22"/>
        </w:rPr>
        <w:t xml:space="preserve">- Návody k obsluze v tištěné podobě, </w:t>
      </w:r>
      <w:r w:rsidR="005E675E" w:rsidRPr="004276DC">
        <w:rPr>
          <w:sz w:val="22"/>
          <w:szCs w:val="22"/>
        </w:rPr>
        <w:t>servisní knihy v českém jazyce</w:t>
      </w:r>
      <w:r w:rsidR="00431A1E" w:rsidRPr="004276DC">
        <w:rPr>
          <w:sz w:val="22"/>
          <w:szCs w:val="22"/>
        </w:rPr>
        <w:t xml:space="preserve"> u vozidla.</w:t>
      </w:r>
    </w:p>
    <w:p w14:paraId="667B2FD1" w14:textId="77777777" w:rsidR="00014C2D" w:rsidRPr="004276DC" w:rsidRDefault="00014C2D" w:rsidP="00531D85">
      <w:pPr>
        <w:pStyle w:val="Zkladntext2"/>
        <w:rPr>
          <w:sz w:val="22"/>
          <w:szCs w:val="22"/>
        </w:rPr>
      </w:pPr>
    </w:p>
    <w:p w14:paraId="70E1BA66" w14:textId="665F9AC4" w:rsidR="005251FC" w:rsidRDefault="00AA20F9" w:rsidP="00F433A8">
      <w:pPr>
        <w:pStyle w:val="Zkladntext2"/>
        <w:rPr>
          <w:sz w:val="22"/>
          <w:szCs w:val="22"/>
        </w:rPr>
      </w:pPr>
      <w:r w:rsidRPr="004276DC">
        <w:rPr>
          <w:sz w:val="22"/>
          <w:szCs w:val="22"/>
        </w:rPr>
        <w:t>V </w:t>
      </w:r>
      <w:r w:rsidR="001B788B" w:rsidRPr="004276DC">
        <w:rPr>
          <w:sz w:val="22"/>
          <w:szCs w:val="22"/>
        </w:rPr>
        <w:t>Pardubicích</w:t>
      </w:r>
      <w:r w:rsidR="00531D85" w:rsidRPr="004276DC">
        <w:rPr>
          <w:sz w:val="22"/>
          <w:szCs w:val="22"/>
        </w:rPr>
        <w:t xml:space="preserve"> dne</w:t>
      </w:r>
      <w:r w:rsidR="00531D85" w:rsidRPr="005251FC">
        <w:rPr>
          <w:color w:val="FF0000"/>
          <w:sz w:val="22"/>
          <w:szCs w:val="22"/>
        </w:rPr>
        <w:t xml:space="preserve"> </w:t>
      </w:r>
      <w:r w:rsidR="005119B6" w:rsidRPr="005119B6">
        <w:rPr>
          <w:sz w:val="22"/>
          <w:szCs w:val="22"/>
        </w:rPr>
        <w:t>2</w:t>
      </w:r>
      <w:r w:rsidR="00CF5B64">
        <w:rPr>
          <w:sz w:val="22"/>
          <w:szCs w:val="22"/>
        </w:rPr>
        <w:t>4</w:t>
      </w:r>
      <w:r w:rsidR="005119B6" w:rsidRPr="005119B6">
        <w:rPr>
          <w:sz w:val="22"/>
          <w:szCs w:val="22"/>
        </w:rPr>
        <w:t>.3</w:t>
      </w:r>
      <w:r w:rsidR="00E321AC" w:rsidRPr="005119B6">
        <w:rPr>
          <w:sz w:val="22"/>
          <w:szCs w:val="22"/>
        </w:rPr>
        <w:t>.</w:t>
      </w:r>
      <w:r w:rsidR="00A85996" w:rsidRPr="007B7B46">
        <w:rPr>
          <w:sz w:val="22"/>
          <w:szCs w:val="22"/>
        </w:rPr>
        <w:t>20</w:t>
      </w:r>
      <w:r w:rsidR="006B04F1" w:rsidRPr="007B7B46">
        <w:rPr>
          <w:sz w:val="22"/>
          <w:szCs w:val="22"/>
        </w:rPr>
        <w:t>2</w:t>
      </w:r>
      <w:r w:rsidR="005251FC">
        <w:rPr>
          <w:sz w:val="22"/>
          <w:szCs w:val="22"/>
        </w:rPr>
        <w:t>3</w:t>
      </w:r>
    </w:p>
    <w:p w14:paraId="03028B5E" w14:textId="77777777" w:rsidR="00344F18" w:rsidRDefault="00344F18" w:rsidP="00F433A8">
      <w:pPr>
        <w:pStyle w:val="Zkladntext2"/>
        <w:rPr>
          <w:sz w:val="22"/>
          <w:szCs w:val="22"/>
        </w:rPr>
      </w:pPr>
    </w:p>
    <w:p w14:paraId="13A95909" w14:textId="77777777" w:rsidR="00344F18" w:rsidRDefault="00344F18" w:rsidP="00F433A8">
      <w:pPr>
        <w:pStyle w:val="Zkladntext2"/>
        <w:rPr>
          <w:sz w:val="22"/>
          <w:szCs w:val="22"/>
        </w:rPr>
      </w:pPr>
    </w:p>
    <w:p w14:paraId="62C9777A" w14:textId="77777777" w:rsidR="00344F18" w:rsidRDefault="00344F18" w:rsidP="00F433A8">
      <w:pPr>
        <w:pStyle w:val="Zkladntext2"/>
        <w:rPr>
          <w:sz w:val="22"/>
          <w:szCs w:val="22"/>
        </w:rPr>
      </w:pPr>
    </w:p>
    <w:p w14:paraId="65F95F8E" w14:textId="77777777" w:rsidR="00344F18" w:rsidRDefault="00344F18" w:rsidP="00F433A8">
      <w:pPr>
        <w:pStyle w:val="Zkladntext2"/>
        <w:rPr>
          <w:sz w:val="22"/>
          <w:szCs w:val="22"/>
        </w:rPr>
      </w:pPr>
    </w:p>
    <w:p w14:paraId="2AD3BB6E" w14:textId="77777777" w:rsidR="00344F18" w:rsidRDefault="00344F18" w:rsidP="00F433A8">
      <w:pPr>
        <w:pStyle w:val="Zkladntext2"/>
        <w:rPr>
          <w:sz w:val="22"/>
          <w:szCs w:val="22"/>
        </w:rPr>
      </w:pPr>
    </w:p>
    <w:p w14:paraId="17CA3392" w14:textId="77777777" w:rsidR="00344F18" w:rsidRDefault="00344F18" w:rsidP="00F433A8">
      <w:pPr>
        <w:pStyle w:val="Zkladntext2"/>
        <w:rPr>
          <w:sz w:val="22"/>
          <w:szCs w:val="22"/>
        </w:rPr>
      </w:pPr>
    </w:p>
    <w:p w14:paraId="43291BE4" w14:textId="77777777" w:rsidR="00344F18" w:rsidRDefault="00344F18" w:rsidP="00F433A8">
      <w:pPr>
        <w:pStyle w:val="Zkladntext2"/>
        <w:rPr>
          <w:sz w:val="22"/>
          <w:szCs w:val="22"/>
        </w:rPr>
      </w:pPr>
    </w:p>
    <w:p w14:paraId="1B1FC7FB" w14:textId="77777777" w:rsidR="00344F18" w:rsidRPr="00344F18" w:rsidRDefault="00344F18" w:rsidP="00F433A8">
      <w:pPr>
        <w:pStyle w:val="Zkladntext2"/>
        <w:rPr>
          <w:color w:val="FF0000"/>
          <w:sz w:val="22"/>
          <w:szCs w:val="22"/>
        </w:rPr>
      </w:pPr>
    </w:p>
    <w:p w14:paraId="2D47ACF8" w14:textId="77777777" w:rsidR="00AA20F9" w:rsidRPr="004276DC" w:rsidRDefault="00F93479" w:rsidP="00F433A8">
      <w:pPr>
        <w:pStyle w:val="Zkladntext2"/>
        <w:rPr>
          <w:sz w:val="22"/>
          <w:szCs w:val="22"/>
        </w:rPr>
      </w:pPr>
      <w:r w:rsidRPr="004276DC">
        <w:rPr>
          <w:sz w:val="22"/>
          <w:szCs w:val="22"/>
        </w:rPr>
        <w:tab/>
      </w:r>
      <w:r w:rsidRPr="004276DC">
        <w:rPr>
          <w:sz w:val="22"/>
          <w:szCs w:val="22"/>
        </w:rPr>
        <w:tab/>
      </w:r>
      <w:r w:rsidRPr="004276DC">
        <w:rPr>
          <w:sz w:val="22"/>
          <w:szCs w:val="22"/>
        </w:rPr>
        <w:tab/>
      </w:r>
      <w:r w:rsidRPr="004276DC">
        <w:rPr>
          <w:sz w:val="22"/>
          <w:szCs w:val="22"/>
        </w:rPr>
        <w:tab/>
      </w:r>
      <w:r w:rsidRPr="004276DC">
        <w:rPr>
          <w:sz w:val="22"/>
          <w:szCs w:val="22"/>
        </w:rPr>
        <w:tab/>
      </w:r>
      <w:r w:rsidRPr="004276DC">
        <w:rPr>
          <w:sz w:val="22"/>
          <w:szCs w:val="22"/>
        </w:rPr>
        <w:tab/>
        <w:t xml:space="preserve">         </w:t>
      </w:r>
      <w:r w:rsidR="00F433A8" w:rsidRPr="004276DC">
        <w:rPr>
          <w:sz w:val="22"/>
          <w:szCs w:val="22"/>
        </w:rPr>
        <w:t>………</w:t>
      </w:r>
      <w:r w:rsidR="00AA20F9" w:rsidRPr="004276DC">
        <w:rPr>
          <w:sz w:val="22"/>
          <w:szCs w:val="22"/>
        </w:rPr>
        <w:t>…………………………………………</w:t>
      </w:r>
    </w:p>
    <w:p w14:paraId="31C37631" w14:textId="77777777" w:rsidR="00AA20F9" w:rsidRPr="004276DC" w:rsidRDefault="001B788B" w:rsidP="00AA20F9">
      <w:pPr>
        <w:pStyle w:val="Zkladntext2"/>
        <w:ind w:firstLine="35.45pt"/>
        <w:rPr>
          <w:sz w:val="22"/>
          <w:szCs w:val="22"/>
        </w:rPr>
      </w:pPr>
      <w:r w:rsidRPr="004276DC">
        <w:rPr>
          <w:sz w:val="22"/>
          <w:szCs w:val="22"/>
        </w:rPr>
        <w:tab/>
      </w:r>
      <w:r w:rsidR="004A5AC3">
        <w:rPr>
          <w:sz w:val="22"/>
          <w:szCs w:val="22"/>
        </w:rPr>
        <w:t xml:space="preserve">            </w:t>
      </w:r>
      <w:r w:rsidRPr="004276DC">
        <w:rPr>
          <w:sz w:val="22"/>
          <w:szCs w:val="22"/>
        </w:rPr>
        <w:tab/>
      </w:r>
      <w:r w:rsidRPr="004276DC">
        <w:rPr>
          <w:sz w:val="22"/>
          <w:szCs w:val="22"/>
        </w:rPr>
        <w:tab/>
      </w:r>
      <w:r w:rsidRPr="004276DC">
        <w:rPr>
          <w:sz w:val="22"/>
          <w:szCs w:val="22"/>
        </w:rPr>
        <w:tab/>
      </w:r>
      <w:r w:rsidRPr="004276DC">
        <w:rPr>
          <w:sz w:val="22"/>
          <w:szCs w:val="22"/>
        </w:rPr>
        <w:tab/>
      </w:r>
      <w:r w:rsidRPr="004276DC">
        <w:rPr>
          <w:sz w:val="22"/>
          <w:szCs w:val="22"/>
        </w:rPr>
        <w:tab/>
      </w:r>
      <w:r w:rsidRPr="004276DC">
        <w:rPr>
          <w:sz w:val="22"/>
          <w:szCs w:val="22"/>
        </w:rPr>
        <w:tab/>
        <w:t xml:space="preserve">  </w:t>
      </w:r>
      <w:r w:rsidR="001C0447" w:rsidRPr="004276DC">
        <w:rPr>
          <w:sz w:val="22"/>
          <w:szCs w:val="22"/>
        </w:rPr>
        <w:t>Ing. Miroslav Němec</w:t>
      </w:r>
      <w:r w:rsidR="001B2434" w:rsidRPr="004276DC">
        <w:rPr>
          <w:sz w:val="22"/>
          <w:szCs w:val="22"/>
        </w:rPr>
        <w:t xml:space="preserve"> </w:t>
      </w:r>
    </w:p>
    <w:p w14:paraId="329A164F" w14:textId="77777777" w:rsidR="001B2434" w:rsidRPr="004276DC" w:rsidRDefault="001C0447" w:rsidP="00AA20F9">
      <w:pPr>
        <w:pStyle w:val="Zkladntext2"/>
        <w:ind w:firstLine="35.45pt"/>
        <w:rPr>
          <w:sz w:val="22"/>
          <w:szCs w:val="22"/>
        </w:rPr>
      </w:pPr>
      <w:r w:rsidRPr="004276DC">
        <w:rPr>
          <w:sz w:val="22"/>
          <w:szCs w:val="22"/>
        </w:rPr>
        <w:tab/>
      </w:r>
      <w:r w:rsidRPr="004276DC">
        <w:rPr>
          <w:sz w:val="22"/>
          <w:szCs w:val="22"/>
        </w:rPr>
        <w:tab/>
      </w:r>
      <w:r w:rsidRPr="004276DC">
        <w:rPr>
          <w:sz w:val="22"/>
          <w:szCs w:val="22"/>
        </w:rPr>
        <w:tab/>
      </w:r>
      <w:r w:rsidRPr="004276DC">
        <w:rPr>
          <w:sz w:val="22"/>
          <w:szCs w:val="22"/>
        </w:rPr>
        <w:tab/>
      </w:r>
      <w:r w:rsidRPr="004276DC">
        <w:rPr>
          <w:sz w:val="22"/>
          <w:szCs w:val="22"/>
        </w:rPr>
        <w:tab/>
      </w:r>
      <w:r w:rsidRPr="004276DC">
        <w:rPr>
          <w:sz w:val="22"/>
          <w:szCs w:val="22"/>
        </w:rPr>
        <w:tab/>
      </w:r>
      <w:r w:rsidR="001B2434" w:rsidRPr="004276DC">
        <w:rPr>
          <w:sz w:val="22"/>
          <w:szCs w:val="22"/>
        </w:rPr>
        <w:tab/>
      </w:r>
      <w:r w:rsidR="001B2434" w:rsidRPr="004276DC">
        <w:rPr>
          <w:sz w:val="22"/>
          <w:szCs w:val="22"/>
        </w:rPr>
        <w:tab/>
      </w:r>
      <w:r w:rsidR="007B5C9E" w:rsidRPr="004276DC">
        <w:rPr>
          <w:sz w:val="22"/>
          <w:szCs w:val="22"/>
        </w:rPr>
        <w:t xml:space="preserve">     </w:t>
      </w:r>
      <w:r w:rsidR="004A5AC3">
        <w:rPr>
          <w:sz w:val="22"/>
          <w:szCs w:val="22"/>
        </w:rPr>
        <w:t xml:space="preserve">                </w:t>
      </w:r>
      <w:r w:rsidRPr="004276DC">
        <w:rPr>
          <w:sz w:val="22"/>
          <w:szCs w:val="22"/>
        </w:rPr>
        <w:t xml:space="preserve"> ředitel </w:t>
      </w:r>
    </w:p>
    <w:p w14:paraId="5C56ACBD" w14:textId="77777777" w:rsidR="00C4192E" w:rsidRPr="004276DC" w:rsidRDefault="004A5AC3" w:rsidP="004D787D">
      <w:pPr>
        <w:pStyle w:val="Zkladntext2"/>
        <w:rPr>
          <w:sz w:val="22"/>
          <w:szCs w:val="22"/>
        </w:rPr>
      </w:pPr>
      <w:r>
        <w:rPr>
          <w:sz w:val="22"/>
          <w:szCs w:val="22"/>
        </w:rPr>
        <w:t xml:space="preserve">            </w:t>
      </w:r>
      <w:r w:rsidR="001C0447" w:rsidRPr="004276DC">
        <w:rPr>
          <w:sz w:val="22"/>
          <w:szCs w:val="22"/>
        </w:rPr>
        <w:t>Správy a údržby silnic</w:t>
      </w:r>
      <w:r w:rsidR="00F433A8" w:rsidRPr="004276DC">
        <w:rPr>
          <w:sz w:val="22"/>
          <w:szCs w:val="22"/>
        </w:rPr>
        <w:t xml:space="preserve"> </w:t>
      </w:r>
      <w:r w:rsidR="001C0447" w:rsidRPr="004276DC">
        <w:rPr>
          <w:sz w:val="22"/>
          <w:szCs w:val="22"/>
        </w:rPr>
        <w:t>Pardubického kraje</w:t>
      </w:r>
    </w:p>
    <w:sectPr w:rsidR="00C4192E" w:rsidRPr="004276DC" w:rsidSect="0022268D">
      <w:headerReference w:type="default" r:id="rId9"/>
      <w:footerReference w:type="default" r:id="rId10"/>
      <w:footerReference w:type="first" r:id="rId11"/>
      <w:pgSz w:w="595.30pt" w:h="841.90pt"/>
      <w:pgMar w:top="56.70pt" w:right="42.45pt" w:bottom="56.70pt" w:left="51.05pt" w:header="34pt" w:footer="34pt" w:gutter="0pt"/>
      <w:cols w:space="35.40pt"/>
      <w:titlePg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i="http://schemas.microsoft.com/office/word/2010/wordprocessingInk" xmlns:wne="http://schemas.microsoft.com/office/word/2006/wordml" mc:Ignorable="w14 w15 w16se w16cid w16 w16cex wne wp14">
  <w:endnote w:type="separator" w:id="-1">
    <w:p w14:paraId="4115C3CB" w14:textId="77777777" w:rsidR="00475342" w:rsidRDefault="00475342">
      <w:r>
        <w:separator/>
      </w:r>
    </w:p>
  </w:endnote>
  <w:endnote w:type="continuationSeparator" w:id="0">
    <w:p w14:paraId="0DA51DFD" w14:textId="77777777" w:rsidR="00475342" w:rsidRDefault="00475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characterSet="windows-125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characterSet="windows-125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characterSet="windows-125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characterSet="windows-125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characterSet="windows-1250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characterSet="windows-125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characterSet="windows-125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characterSet="windows-125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characterSet="ks_c-5601-1987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characterSet="iso-8859-1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i="http://schemas.microsoft.com/office/word/2010/wordprocessingInk" xmlns:wne="http://schemas.microsoft.com/office/word/2006/wordml" mc:Ignorable="w14 w15 w16se w16cid w16 w16cex wne wp14">
  <w:p w14:paraId="7C0A0644" w14:textId="7038E033" w:rsidR="00CE71BE" w:rsidRDefault="005130B3">
    <w:pPr>
      <w:tabs>
        <w:tab w:val="start" w:pos="207pt"/>
        <w:tab w:val="end" w:pos="459pt"/>
      </w:tabs>
      <w:ind w:end="0.60pt"/>
      <w:rPr>
        <w:sz w:val="18"/>
        <w:szCs w:val="18"/>
      </w:rPr>
    </w:pPr>
    <w:r>
      <w:rPr>
        <w:noProof/>
      </w:rPr>
      <w:drawing>
        <wp:anchor distT="0" distB="0" distL="114300" distR="114300" simplePos="0" relativeHeight="251656704" behindDoc="0" locked="0" layoutInCell="0" allowOverlap="1" wp14:anchorId="04268D9F" wp14:editId="778624A6">
          <wp:simplePos x="0" y="0"/>
          <wp:positionH relativeFrom="column">
            <wp:posOffset>0</wp:posOffset>
          </wp:positionH>
          <wp:positionV relativeFrom="paragraph">
            <wp:posOffset>118745</wp:posOffset>
          </wp:positionV>
          <wp:extent cx="5829300" cy="0"/>
          <wp:effectExtent l="0" t="0" r="0" b="0"/>
          <wp:wrapNone/>
          <wp:docPr id="2" name="Line 2"/>
          <wp:cNvGraphicFramePr>
            <a:graphicFrameLocks xmlns:a="http://purl.oclc.org/ooxml/drawingml/main"/>
          </wp:cNvGraphicFramePr>
          <a:graphic xmlns:a="http://purl.oclc.org/ooxml/drawingml/main">
            <a:graphicData uri="http://schemas.microsoft.com/office/word/2010/wordprocessingShape">
              <wp:wsp>
                <wp:cNvCnPr>
                  <a:cxnSpLocks noChangeShapeType="1"/>
                </wp:cNvCnPr>
                <wp:spPr bwMode="auto">
                  <a:xfrm>
                    <a:off x="0" y="0"/>
                    <a:ext cx="5829300" cy="0"/>
                  </a:xfrm>
                  <a:prstGeom prst="line">
                    <a:avLst/>
                  </a:prstGeom>
                  <a:noFill/>
                  <a:ln w="6350">
                    <a:solidFill>
                      <a:srgbClr val="333333"/>
                    </a:solidFill>
                    <a:round/>
                    <a:headEnd/>
                    <a:tailEnd/>
                  </a:ln>
                  <a:extLst>
                    <a:ext uri="{909E8E84-426E-40DD-AFC4-6F175D3DCCD1}">
                      <a14:hiddenFill xmlns:a14="http://schemas.microsoft.com/office/drawing/2010/main">
                        <a:noFill/>
                      </a14:hiddenFill>
                    </a:ext>
                  </a:extLst>
                </wp:spPr>
                <wp:bodyPr/>
              </wp:wsp>
            </a:graphicData>
          </a:graphic>
          <wp14:sizeRelH relativeFrom="page">
            <wp14:pctWidth>0%</wp14:pctWidth>
          </wp14:sizeRelH>
          <wp14:sizeRelV relativeFrom="page">
            <wp14:pctHeight>0%</wp14:pctHeight>
          </wp14:sizeRelV>
        </wp:anchor>
      </w:drawing>
    </w:r>
  </w:p>
  <w:p w14:paraId="279F4B3E" w14:textId="77777777" w:rsidR="00CE71BE" w:rsidRDefault="00CE71BE">
    <w:pPr>
      <w:jc w:val="center"/>
    </w:pPr>
  </w:p>
</w:ftr>
</file>

<file path=word/footer2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i="http://schemas.microsoft.com/office/word/2010/wordprocessingInk" xmlns:wne="http://schemas.microsoft.com/office/word/2006/wordml" mc:Ignorable="w14 w15 w16se w16cid w16 w16cex wne wp14">
  <w:p w14:paraId="625FACF6" w14:textId="77EC9910" w:rsidR="000C1736" w:rsidRDefault="005130B3" w:rsidP="000C1736">
    <w:pPr>
      <w:tabs>
        <w:tab w:val="start" w:pos="207pt"/>
        <w:tab w:val="end" w:pos="459pt"/>
      </w:tabs>
      <w:rPr>
        <w:sz w:val="18"/>
        <w:szCs w:val="18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5613C854" wp14:editId="34DC065B">
          <wp:simplePos x="0" y="0"/>
          <wp:positionH relativeFrom="column">
            <wp:posOffset>-36195</wp:posOffset>
          </wp:positionH>
          <wp:positionV relativeFrom="paragraph">
            <wp:posOffset>85090</wp:posOffset>
          </wp:positionV>
          <wp:extent cx="5899785" cy="0"/>
          <wp:effectExtent l="0" t="0" r="0" b="0"/>
          <wp:wrapNone/>
          <wp:docPr id="1" name="Line 3"/>
          <wp:cNvGraphicFramePr>
            <a:graphicFrameLocks xmlns:a="http://purl.oclc.org/ooxml/drawingml/main"/>
          </wp:cNvGraphicFramePr>
          <a:graphic xmlns:a="http://purl.oclc.org/ooxml/drawingml/main">
            <a:graphicData uri="http://schemas.microsoft.com/office/word/2010/wordprocessingShape">
              <wp:wsp>
                <wp:cNvCnPr>
                  <a:cxnSpLocks noChangeShapeType="1"/>
                </wp:cNvCnPr>
                <wp:spPr bwMode="auto">
                  <a:xfrm>
                    <a:off x="0" y="0"/>
                    <a:ext cx="5899785" cy="0"/>
                  </a:xfrm>
                  <a:prstGeom prst="line">
                    <a:avLst/>
                  </a:prstGeom>
                  <a:noFill/>
                  <a:ln w="9525">
                    <a:solidFill>
                      <a:srgbClr val="000000"/>
                    </a:solidFill>
                    <a:round/>
                    <a:headEnd/>
                    <a:tailEnd/>
                  </a:ln>
                  <a:extLst>
                    <a:ext uri="{909E8E84-426E-40DD-AFC4-6F175D3DCCD1}">
                      <a14:hiddenFill xmlns:a14="http://schemas.microsoft.com/office/drawing/2010/main">
                        <a:noFill/>
                      </a14:hiddenFill>
                    </a:ext>
                  </a:extLst>
                </wp:spPr>
                <wp:bodyPr/>
              </wp:wsp>
            </a:graphicData>
          </a:graphic>
          <wp14:sizeRelH relativeFrom="page">
            <wp14:pctWidth>0%</wp14:pctWidth>
          </wp14:sizeRelH>
          <wp14:sizeRelV relativeFrom="page">
            <wp14:pctHeight>0%</wp14:pctHeight>
          </wp14:sizeRelV>
        </wp:anchor>
      </w:drawing>
    </w:r>
  </w:p>
  <w:p w14:paraId="0B7B4A4A" w14:textId="77777777" w:rsidR="00CE71BE" w:rsidRPr="000C1736" w:rsidRDefault="00CE71BE" w:rsidP="000C1736">
    <w:pPr>
      <w:pStyle w:val="Zpat"/>
    </w:pP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i="http://schemas.microsoft.com/office/word/2010/wordprocessingInk" xmlns:wne="http://schemas.microsoft.com/office/word/2006/wordml" mc:Ignorable="w14 w15 w16se w16cid w16 w16cex wne wp14">
  <w:footnote w:type="separator" w:id="-1">
    <w:p w14:paraId="48A2E9CB" w14:textId="77777777" w:rsidR="00475342" w:rsidRDefault="00475342">
      <w:r>
        <w:separator/>
      </w:r>
    </w:p>
  </w:footnote>
  <w:footnote w:type="continuationSeparator" w:id="0">
    <w:p w14:paraId="0C1861E2" w14:textId="77777777" w:rsidR="00475342" w:rsidRDefault="00475342"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i="http://schemas.microsoft.com/office/word/2010/wordprocessingInk" xmlns:wne="http://schemas.microsoft.com/office/word/2006/wordml" mc:Ignorable="w14 w15 w16se w16cid w16 w16cex wne wp14">
  <w:p w14:paraId="00E652A8" w14:textId="68B89DA2" w:rsidR="00CE71BE" w:rsidRDefault="00647C0D">
    <w:pP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Příloha č. 2 </w:t>
    </w:r>
    <w:r w:rsidR="002A208E">
      <w:rPr>
        <w:rFonts w:ascii="Arial" w:hAnsi="Arial" w:cs="Arial"/>
        <w:sz w:val="16"/>
        <w:szCs w:val="16"/>
      </w:rPr>
      <w:t>ZD</w:t>
    </w:r>
    <w:r w:rsidR="00592819">
      <w:rPr>
        <w:rFonts w:ascii="Arial" w:hAnsi="Arial" w:cs="Arial"/>
        <w:sz w:val="16"/>
        <w:szCs w:val="16"/>
      </w:rPr>
      <w:t xml:space="preserve"> </w:t>
    </w:r>
    <w:r w:rsidR="003462DB">
      <w:rPr>
        <w:rFonts w:ascii="Arial" w:hAnsi="Arial" w:cs="Arial"/>
        <w:sz w:val="16"/>
        <w:szCs w:val="16"/>
      </w:rPr>
      <w:t xml:space="preserve">- </w:t>
    </w:r>
    <w:r w:rsidR="007406D8" w:rsidRPr="007406D8">
      <w:rPr>
        <w:b/>
        <w:bCs/>
        <w:spacing w:val="-2"/>
        <w:sz w:val="16"/>
        <w:szCs w:val="16"/>
        <w:u w:val="single"/>
      </w:rPr>
      <w:t>Dodávka nových sypacích nástaveb pro zimní údržbu vozovek v počtu 3 kusů</w:t>
    </w:r>
    <w:r w:rsidR="007406D8">
      <w:rPr>
        <w:b/>
        <w:bCs/>
        <w:spacing w:val="-2"/>
        <w:sz w:val="16"/>
        <w:szCs w:val="16"/>
        <w:u w:val="single"/>
      </w:rPr>
      <w:t xml:space="preserve"> </w:t>
    </w:r>
    <w:r w:rsidR="007406D8">
      <w:rPr>
        <w:b/>
        <w:bCs/>
        <w:spacing w:val="-2"/>
        <w:sz w:val="16"/>
        <w:szCs w:val="16"/>
      </w:rPr>
      <w:t xml:space="preserve">                                                                         </w:t>
    </w:r>
    <w:r w:rsidR="00E06F9D">
      <w:rPr>
        <w:b/>
        <w:bCs/>
        <w:sz w:val="20"/>
        <w:szCs w:val="20"/>
      </w:rPr>
      <w:tab/>
    </w:r>
    <w:r w:rsidR="00E06F9D">
      <w:rPr>
        <w:b/>
        <w:bCs/>
        <w:sz w:val="20"/>
        <w:szCs w:val="20"/>
      </w:rPr>
      <w:tab/>
    </w:r>
    <w:r w:rsidR="00F85DD4">
      <w:rPr>
        <w:b/>
        <w:bCs/>
        <w:sz w:val="20"/>
        <w:szCs w:val="20"/>
      </w:rPr>
      <w:tab/>
    </w:r>
    <w:r w:rsidR="00A82D2F">
      <w:rPr>
        <w:rFonts w:ascii="Arial" w:hAnsi="Arial" w:cs="Arial"/>
        <w:sz w:val="16"/>
        <w:szCs w:val="16"/>
      </w:rPr>
      <w:tab/>
    </w:r>
    <w:r w:rsidR="00CE71BE">
      <w:rPr>
        <w:rFonts w:ascii="Arial" w:hAnsi="Arial" w:cs="Arial"/>
        <w:sz w:val="16"/>
        <w:szCs w:val="16"/>
      </w:rPr>
      <w:t xml:space="preserve">strana : </w:t>
    </w:r>
    <w:r w:rsidR="00CE71BE">
      <w:rPr>
        <w:rStyle w:val="slostrnky"/>
        <w:sz w:val="16"/>
        <w:szCs w:val="16"/>
      </w:rPr>
      <w:fldChar w:fldCharType="begin"/>
    </w:r>
    <w:r w:rsidR="00CE71BE">
      <w:rPr>
        <w:rStyle w:val="slostrnky"/>
        <w:sz w:val="16"/>
        <w:szCs w:val="16"/>
      </w:rPr>
      <w:instrText xml:space="preserve"> PAGE </w:instrText>
    </w:r>
    <w:r w:rsidR="00CE71BE">
      <w:rPr>
        <w:rStyle w:val="slostrnky"/>
        <w:sz w:val="16"/>
        <w:szCs w:val="16"/>
      </w:rPr>
      <w:fldChar w:fldCharType="separate"/>
    </w:r>
    <w:r w:rsidR="001909E4">
      <w:rPr>
        <w:rStyle w:val="slostrnky"/>
        <w:noProof/>
        <w:sz w:val="16"/>
        <w:szCs w:val="16"/>
      </w:rPr>
      <w:t>11</w:t>
    </w:r>
    <w:r w:rsidR="00CE71BE">
      <w:rPr>
        <w:rStyle w:val="slostrnky"/>
        <w:sz w:val="16"/>
        <w:szCs w:val="16"/>
      </w:rPr>
      <w:fldChar w:fldCharType="end"/>
    </w:r>
  </w:p>
  <w:p w14:paraId="1EFD9E4C" w14:textId="18BD27AB" w:rsidR="00CE71BE" w:rsidRDefault="005130B3">
    <w:pPr>
      <w:rPr>
        <w:rFonts w:ascii="Arial Black" w:hAnsi="Arial Black" w:cs="Arial Black"/>
      </w:rPr>
    </w:pPr>
    <w:r>
      <w:rPr>
        <w:noProof/>
      </w:rPr>
      <w:drawing>
        <wp:anchor distT="0" distB="0" distL="114300" distR="114300" simplePos="0" relativeHeight="251657728" behindDoc="0" locked="0" layoutInCell="0" allowOverlap="1" wp14:anchorId="78162216" wp14:editId="1476A7BA">
          <wp:simplePos x="0" y="0"/>
          <wp:positionH relativeFrom="column">
            <wp:posOffset>0</wp:posOffset>
          </wp:positionH>
          <wp:positionV relativeFrom="paragraph">
            <wp:posOffset>20320</wp:posOffset>
          </wp:positionV>
          <wp:extent cx="5829300" cy="0"/>
          <wp:effectExtent l="0" t="0" r="0" b="0"/>
          <wp:wrapNone/>
          <wp:docPr id="3" name="Line 1"/>
          <wp:cNvGraphicFramePr>
            <a:graphicFrameLocks xmlns:a="http://purl.oclc.org/ooxml/drawingml/main"/>
          </wp:cNvGraphicFramePr>
          <a:graphic xmlns:a="http://purl.oclc.org/ooxml/drawingml/main">
            <a:graphicData uri="http://schemas.microsoft.com/office/word/2010/wordprocessingShape">
              <wp:wsp>
                <wp:cNvCnPr>
                  <a:cxnSpLocks noChangeShapeType="1"/>
                </wp:cNvCnPr>
                <wp:spPr bwMode="auto">
                  <a:xfrm>
                    <a:off x="0" y="0"/>
                    <a:ext cx="5829300" cy="0"/>
                  </a:xfrm>
                  <a:prstGeom prst="line">
                    <a:avLst/>
                  </a:prstGeom>
                  <a:noFill/>
                  <a:ln w="9525">
                    <a:solidFill>
                      <a:srgbClr val="000000"/>
                    </a:solidFill>
                    <a:round/>
                    <a:headEnd/>
                    <a:tailEnd/>
                  </a:ln>
                  <a:extLst>
                    <a:ext uri="{909E8E84-426E-40DD-AFC4-6F175D3DCCD1}">
                      <a14:hiddenFill xmlns:a14="http://schemas.microsoft.com/office/drawing/2010/main">
                        <a:noFill/>
                      </a14:hiddenFill>
                    </a:ext>
                  </a:extLst>
                </wp:spPr>
                <wp:bodyPr/>
              </wp:wsp>
            </a:graphicData>
          </a:graphic>
          <wp14:sizeRelH relativeFrom="page">
            <wp14:pctWidth>0%</wp14:pctWidth>
          </wp14:sizeRelH>
          <wp14:sizeRelV relativeFrom="page">
            <wp14:pctHeight>0%</wp14:pctHeight>
          </wp14:sizeRelV>
        </wp:anchor>
      </w:drawing>
    </w:r>
    <w:r w:rsidR="004A5AC3">
      <w:rPr>
        <w:rFonts w:ascii="Arial Black" w:hAnsi="Arial Black" w:cs="Arial Black"/>
      </w:rPr>
      <w:tab/>
    </w:r>
  </w:p>
</w:hdr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i="http://schemas.microsoft.com/office/word/2010/wordprocessingInk" xmlns:wne="http://schemas.microsoft.com/office/word/2006/wordml" mc:Ignorable="w14 w15 w16se w16cid w16 w16cex wne wp14">
  <w:abstractNum w:abstractNumId="0" w15:restartNumberingAfterBreak="0">
    <w:nsid w:val="05A40721"/>
    <w:multiLevelType w:val="hybridMultilevel"/>
    <w:tmpl w:val="FFFFFFFF"/>
    <w:lvl w:ilvl="0" w:tplc="82C06972">
      <w:start w:val="1"/>
      <w:numFmt w:val="decimal"/>
      <w:lvlText w:val="%1."/>
      <w:lvlJc w:val="start"/>
      <w:pPr>
        <w:ind w:start="36pt" w:hanging="18pt"/>
      </w:pPr>
      <w:rPr>
        <w:rFonts w:cs="Times New Roman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start"/>
      <w:pPr>
        <w:ind w:start="72pt" w:hanging="18pt"/>
      </w:pPr>
      <w:rPr>
        <w:rFonts w:cs="Times New Roman"/>
      </w:rPr>
    </w:lvl>
    <w:lvl w:ilvl="2" w:tplc="0405001B" w:tentative="1">
      <w:start w:val="1"/>
      <w:numFmt w:val="lowerRoman"/>
      <w:lvlText w:val="%3."/>
      <w:lvlJc w:val="end"/>
      <w:pPr>
        <w:ind w:start="108pt" w:hanging="9pt"/>
      </w:pPr>
      <w:rPr>
        <w:rFonts w:cs="Times New Roman"/>
      </w:rPr>
    </w:lvl>
    <w:lvl w:ilvl="3" w:tplc="0405000F" w:tentative="1">
      <w:start w:val="1"/>
      <w:numFmt w:val="decimal"/>
      <w:lvlText w:val="%4."/>
      <w:lvlJc w:val="start"/>
      <w:pPr>
        <w:ind w:start="144pt" w:hanging="18pt"/>
      </w:pPr>
      <w:rPr>
        <w:rFonts w:cs="Times New Roman"/>
      </w:rPr>
    </w:lvl>
    <w:lvl w:ilvl="4" w:tplc="04050019" w:tentative="1">
      <w:start w:val="1"/>
      <w:numFmt w:val="lowerLetter"/>
      <w:lvlText w:val="%5."/>
      <w:lvlJc w:val="start"/>
      <w:pPr>
        <w:ind w:start="180pt" w:hanging="18pt"/>
      </w:pPr>
      <w:rPr>
        <w:rFonts w:cs="Times New Roman"/>
      </w:rPr>
    </w:lvl>
    <w:lvl w:ilvl="5" w:tplc="0405001B" w:tentative="1">
      <w:start w:val="1"/>
      <w:numFmt w:val="lowerRoman"/>
      <w:lvlText w:val="%6."/>
      <w:lvlJc w:val="end"/>
      <w:pPr>
        <w:ind w:start="216pt" w:hanging="9pt"/>
      </w:pPr>
      <w:rPr>
        <w:rFonts w:cs="Times New Roman"/>
      </w:rPr>
    </w:lvl>
    <w:lvl w:ilvl="6" w:tplc="0405000F" w:tentative="1">
      <w:start w:val="1"/>
      <w:numFmt w:val="decimal"/>
      <w:lvlText w:val="%7."/>
      <w:lvlJc w:val="start"/>
      <w:pPr>
        <w:ind w:start="252pt" w:hanging="18pt"/>
      </w:pPr>
      <w:rPr>
        <w:rFonts w:cs="Times New Roman"/>
      </w:rPr>
    </w:lvl>
    <w:lvl w:ilvl="7" w:tplc="04050019" w:tentative="1">
      <w:start w:val="1"/>
      <w:numFmt w:val="lowerLetter"/>
      <w:lvlText w:val="%8."/>
      <w:lvlJc w:val="start"/>
      <w:pPr>
        <w:ind w:start="288pt" w:hanging="18pt"/>
      </w:pPr>
      <w:rPr>
        <w:rFonts w:cs="Times New Roman"/>
      </w:rPr>
    </w:lvl>
    <w:lvl w:ilvl="8" w:tplc="0405001B" w:tentative="1">
      <w:start w:val="1"/>
      <w:numFmt w:val="lowerRoman"/>
      <w:lvlText w:val="%9."/>
      <w:lvlJc w:val="end"/>
      <w:pPr>
        <w:ind w:start="324pt" w:hanging="9pt"/>
      </w:pPr>
      <w:rPr>
        <w:rFonts w:cs="Times New Roman"/>
      </w:rPr>
    </w:lvl>
  </w:abstractNum>
  <w:abstractNum w:abstractNumId="1" w15:restartNumberingAfterBreak="0">
    <w:nsid w:val="06424141"/>
    <w:multiLevelType w:val="hybridMultilevel"/>
    <w:tmpl w:val="FFFFFFFF"/>
    <w:lvl w:ilvl="0" w:tplc="9D6CAD28">
      <w:start w:val="1"/>
      <w:numFmt w:val="decimal"/>
      <w:lvlText w:val="%1."/>
      <w:lvlJc w:val="start"/>
      <w:pPr>
        <w:ind w:start="36pt" w:hanging="18pt"/>
      </w:pPr>
      <w:rPr>
        <w:rFonts w:cs="Times New Roman"/>
        <w:i w:val="0"/>
      </w:rPr>
    </w:lvl>
    <w:lvl w:ilvl="1" w:tplc="04050019">
      <w:start w:val="1"/>
      <w:numFmt w:val="lowerLetter"/>
      <w:lvlText w:val="%2."/>
      <w:lvlJc w:val="start"/>
      <w:pPr>
        <w:ind w:start="72pt" w:hanging="18pt"/>
      </w:pPr>
      <w:rPr>
        <w:rFonts w:cs="Times New Roman"/>
      </w:rPr>
    </w:lvl>
    <w:lvl w:ilvl="2" w:tplc="0405001B" w:tentative="1">
      <w:start w:val="1"/>
      <w:numFmt w:val="lowerRoman"/>
      <w:lvlText w:val="%3."/>
      <w:lvlJc w:val="end"/>
      <w:pPr>
        <w:ind w:start="108pt" w:hanging="9pt"/>
      </w:pPr>
      <w:rPr>
        <w:rFonts w:cs="Times New Roman"/>
      </w:rPr>
    </w:lvl>
    <w:lvl w:ilvl="3" w:tplc="0405000F" w:tentative="1">
      <w:start w:val="1"/>
      <w:numFmt w:val="decimal"/>
      <w:lvlText w:val="%4."/>
      <w:lvlJc w:val="start"/>
      <w:pPr>
        <w:ind w:start="144pt" w:hanging="18pt"/>
      </w:pPr>
      <w:rPr>
        <w:rFonts w:cs="Times New Roman"/>
      </w:rPr>
    </w:lvl>
    <w:lvl w:ilvl="4" w:tplc="04050019" w:tentative="1">
      <w:start w:val="1"/>
      <w:numFmt w:val="lowerLetter"/>
      <w:lvlText w:val="%5."/>
      <w:lvlJc w:val="start"/>
      <w:pPr>
        <w:ind w:start="180pt" w:hanging="18pt"/>
      </w:pPr>
      <w:rPr>
        <w:rFonts w:cs="Times New Roman"/>
      </w:rPr>
    </w:lvl>
    <w:lvl w:ilvl="5" w:tplc="0405001B" w:tentative="1">
      <w:start w:val="1"/>
      <w:numFmt w:val="lowerRoman"/>
      <w:lvlText w:val="%6."/>
      <w:lvlJc w:val="end"/>
      <w:pPr>
        <w:ind w:start="216pt" w:hanging="9pt"/>
      </w:pPr>
      <w:rPr>
        <w:rFonts w:cs="Times New Roman"/>
      </w:rPr>
    </w:lvl>
    <w:lvl w:ilvl="6" w:tplc="0405000F" w:tentative="1">
      <w:start w:val="1"/>
      <w:numFmt w:val="decimal"/>
      <w:lvlText w:val="%7."/>
      <w:lvlJc w:val="start"/>
      <w:pPr>
        <w:ind w:start="252pt" w:hanging="18pt"/>
      </w:pPr>
      <w:rPr>
        <w:rFonts w:cs="Times New Roman"/>
      </w:rPr>
    </w:lvl>
    <w:lvl w:ilvl="7" w:tplc="04050019" w:tentative="1">
      <w:start w:val="1"/>
      <w:numFmt w:val="lowerLetter"/>
      <w:lvlText w:val="%8."/>
      <w:lvlJc w:val="start"/>
      <w:pPr>
        <w:ind w:start="288pt" w:hanging="18pt"/>
      </w:pPr>
      <w:rPr>
        <w:rFonts w:cs="Times New Roman"/>
      </w:rPr>
    </w:lvl>
    <w:lvl w:ilvl="8" w:tplc="0405001B" w:tentative="1">
      <w:start w:val="1"/>
      <w:numFmt w:val="lowerRoman"/>
      <w:lvlText w:val="%9."/>
      <w:lvlJc w:val="end"/>
      <w:pPr>
        <w:ind w:start="324pt" w:hanging="9pt"/>
      </w:pPr>
      <w:rPr>
        <w:rFonts w:cs="Times New Roman"/>
      </w:rPr>
    </w:lvl>
  </w:abstractNum>
  <w:abstractNum w:abstractNumId="2" w15:restartNumberingAfterBreak="0">
    <w:nsid w:val="06A52792"/>
    <w:multiLevelType w:val="hybridMultilevel"/>
    <w:tmpl w:val="FFFFFFFF"/>
    <w:lvl w:ilvl="0" w:tplc="0405000F">
      <w:start w:val="1"/>
      <w:numFmt w:val="decimal"/>
      <w:lvlText w:val="%1."/>
      <w:lvlJc w:val="start"/>
      <w:pPr>
        <w:ind w:start="36pt" w:hanging="18pt"/>
      </w:pPr>
      <w:rPr>
        <w:rFonts w:cs="Times New Roman"/>
      </w:rPr>
    </w:lvl>
    <w:lvl w:ilvl="1" w:tplc="04050019">
      <w:start w:val="1"/>
      <w:numFmt w:val="lowerLetter"/>
      <w:lvlText w:val="%2."/>
      <w:lvlJc w:val="start"/>
      <w:pPr>
        <w:ind w:start="72pt" w:hanging="18pt"/>
      </w:pPr>
      <w:rPr>
        <w:rFonts w:cs="Times New Roman"/>
      </w:rPr>
    </w:lvl>
    <w:lvl w:ilvl="2" w:tplc="0405001B" w:tentative="1">
      <w:start w:val="1"/>
      <w:numFmt w:val="lowerRoman"/>
      <w:lvlText w:val="%3."/>
      <w:lvlJc w:val="end"/>
      <w:pPr>
        <w:ind w:start="108pt" w:hanging="9pt"/>
      </w:pPr>
      <w:rPr>
        <w:rFonts w:cs="Times New Roman"/>
      </w:rPr>
    </w:lvl>
    <w:lvl w:ilvl="3" w:tplc="0405000F" w:tentative="1">
      <w:start w:val="1"/>
      <w:numFmt w:val="decimal"/>
      <w:lvlText w:val="%4."/>
      <w:lvlJc w:val="start"/>
      <w:pPr>
        <w:ind w:start="144pt" w:hanging="18pt"/>
      </w:pPr>
      <w:rPr>
        <w:rFonts w:cs="Times New Roman"/>
      </w:rPr>
    </w:lvl>
    <w:lvl w:ilvl="4" w:tplc="04050019" w:tentative="1">
      <w:start w:val="1"/>
      <w:numFmt w:val="lowerLetter"/>
      <w:lvlText w:val="%5."/>
      <w:lvlJc w:val="start"/>
      <w:pPr>
        <w:ind w:start="180pt" w:hanging="18pt"/>
      </w:pPr>
      <w:rPr>
        <w:rFonts w:cs="Times New Roman"/>
      </w:rPr>
    </w:lvl>
    <w:lvl w:ilvl="5" w:tplc="0405001B" w:tentative="1">
      <w:start w:val="1"/>
      <w:numFmt w:val="lowerRoman"/>
      <w:lvlText w:val="%6."/>
      <w:lvlJc w:val="end"/>
      <w:pPr>
        <w:ind w:start="216pt" w:hanging="9pt"/>
      </w:pPr>
      <w:rPr>
        <w:rFonts w:cs="Times New Roman"/>
      </w:rPr>
    </w:lvl>
    <w:lvl w:ilvl="6" w:tplc="0405000F" w:tentative="1">
      <w:start w:val="1"/>
      <w:numFmt w:val="decimal"/>
      <w:lvlText w:val="%7."/>
      <w:lvlJc w:val="start"/>
      <w:pPr>
        <w:ind w:start="252pt" w:hanging="18pt"/>
      </w:pPr>
      <w:rPr>
        <w:rFonts w:cs="Times New Roman"/>
      </w:rPr>
    </w:lvl>
    <w:lvl w:ilvl="7" w:tplc="04050019" w:tentative="1">
      <w:start w:val="1"/>
      <w:numFmt w:val="lowerLetter"/>
      <w:lvlText w:val="%8."/>
      <w:lvlJc w:val="start"/>
      <w:pPr>
        <w:ind w:start="288pt" w:hanging="18pt"/>
      </w:pPr>
      <w:rPr>
        <w:rFonts w:cs="Times New Roman"/>
      </w:rPr>
    </w:lvl>
    <w:lvl w:ilvl="8" w:tplc="0405001B" w:tentative="1">
      <w:start w:val="1"/>
      <w:numFmt w:val="lowerRoman"/>
      <w:lvlText w:val="%9."/>
      <w:lvlJc w:val="end"/>
      <w:pPr>
        <w:ind w:start="324pt" w:hanging="9pt"/>
      </w:pPr>
      <w:rPr>
        <w:rFonts w:cs="Times New Roman"/>
      </w:rPr>
    </w:lvl>
  </w:abstractNum>
  <w:abstractNum w:abstractNumId="3" w15:restartNumberingAfterBreak="0">
    <w:nsid w:val="0D7E47B6"/>
    <w:multiLevelType w:val="hybridMultilevel"/>
    <w:tmpl w:val="FFFFFFFF"/>
    <w:lvl w:ilvl="0" w:tplc="876A774C">
      <w:start w:val="1"/>
      <w:numFmt w:val="decimal"/>
      <w:lvlText w:val="%1."/>
      <w:lvlJc w:val="start"/>
      <w:pPr>
        <w:ind w:start="32.20pt" w:hanging="18pt"/>
      </w:pPr>
      <w:rPr>
        <w:rFonts w:cs="Times New Roman"/>
        <w:b w:val="0"/>
        <w:i w:val="0"/>
        <w:strike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start"/>
      <w:pPr>
        <w:ind w:start="72pt" w:hanging="18pt"/>
      </w:pPr>
      <w:rPr>
        <w:rFonts w:cs="Times New Roman"/>
      </w:rPr>
    </w:lvl>
    <w:lvl w:ilvl="2" w:tplc="0405001B" w:tentative="1">
      <w:start w:val="1"/>
      <w:numFmt w:val="lowerRoman"/>
      <w:lvlText w:val="%3."/>
      <w:lvlJc w:val="end"/>
      <w:pPr>
        <w:ind w:start="108pt" w:hanging="9pt"/>
      </w:pPr>
      <w:rPr>
        <w:rFonts w:cs="Times New Roman"/>
      </w:rPr>
    </w:lvl>
    <w:lvl w:ilvl="3" w:tplc="0405000F" w:tentative="1">
      <w:start w:val="1"/>
      <w:numFmt w:val="decimal"/>
      <w:lvlText w:val="%4."/>
      <w:lvlJc w:val="start"/>
      <w:pPr>
        <w:ind w:start="144pt" w:hanging="18pt"/>
      </w:pPr>
      <w:rPr>
        <w:rFonts w:cs="Times New Roman"/>
      </w:rPr>
    </w:lvl>
    <w:lvl w:ilvl="4" w:tplc="04050019" w:tentative="1">
      <w:start w:val="1"/>
      <w:numFmt w:val="lowerLetter"/>
      <w:lvlText w:val="%5."/>
      <w:lvlJc w:val="start"/>
      <w:pPr>
        <w:ind w:start="180pt" w:hanging="18pt"/>
      </w:pPr>
      <w:rPr>
        <w:rFonts w:cs="Times New Roman"/>
      </w:rPr>
    </w:lvl>
    <w:lvl w:ilvl="5" w:tplc="0405001B" w:tentative="1">
      <w:start w:val="1"/>
      <w:numFmt w:val="lowerRoman"/>
      <w:lvlText w:val="%6."/>
      <w:lvlJc w:val="end"/>
      <w:pPr>
        <w:ind w:start="216pt" w:hanging="9pt"/>
      </w:pPr>
      <w:rPr>
        <w:rFonts w:cs="Times New Roman"/>
      </w:rPr>
    </w:lvl>
    <w:lvl w:ilvl="6" w:tplc="0405000F" w:tentative="1">
      <w:start w:val="1"/>
      <w:numFmt w:val="decimal"/>
      <w:lvlText w:val="%7."/>
      <w:lvlJc w:val="start"/>
      <w:pPr>
        <w:ind w:start="252pt" w:hanging="18pt"/>
      </w:pPr>
      <w:rPr>
        <w:rFonts w:cs="Times New Roman"/>
      </w:rPr>
    </w:lvl>
    <w:lvl w:ilvl="7" w:tplc="04050019" w:tentative="1">
      <w:start w:val="1"/>
      <w:numFmt w:val="lowerLetter"/>
      <w:lvlText w:val="%8."/>
      <w:lvlJc w:val="start"/>
      <w:pPr>
        <w:ind w:start="288pt" w:hanging="18pt"/>
      </w:pPr>
      <w:rPr>
        <w:rFonts w:cs="Times New Roman"/>
      </w:rPr>
    </w:lvl>
    <w:lvl w:ilvl="8" w:tplc="0405001B" w:tentative="1">
      <w:start w:val="1"/>
      <w:numFmt w:val="lowerRoman"/>
      <w:lvlText w:val="%9."/>
      <w:lvlJc w:val="end"/>
      <w:pPr>
        <w:ind w:start="324pt" w:hanging="9pt"/>
      </w:pPr>
      <w:rPr>
        <w:rFonts w:cs="Times New Roman"/>
      </w:rPr>
    </w:lvl>
  </w:abstractNum>
  <w:abstractNum w:abstractNumId="4" w15:restartNumberingAfterBreak="0">
    <w:nsid w:val="129E6706"/>
    <w:multiLevelType w:val="hybridMultilevel"/>
    <w:tmpl w:val="FFFFFFFF"/>
    <w:lvl w:ilvl="0" w:tplc="E0A6BD20">
      <w:numFmt w:val="bullet"/>
      <w:lvlText w:val="-"/>
      <w:lvlJc w:val="start"/>
      <w:pPr>
        <w:ind w:start="174pt" w:hanging="18pt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start"/>
      <w:pPr>
        <w:ind w:start="210pt" w:hanging="18pt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start"/>
      <w:pPr>
        <w:ind w:start="246pt" w:hanging="18pt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start"/>
      <w:pPr>
        <w:ind w:start="282pt" w:hanging="18pt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start"/>
      <w:pPr>
        <w:ind w:start="318pt" w:hanging="18pt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start"/>
      <w:pPr>
        <w:ind w:start="354pt" w:hanging="18pt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start"/>
      <w:pPr>
        <w:ind w:start="390pt" w:hanging="18pt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start"/>
      <w:pPr>
        <w:ind w:start="426pt" w:hanging="18pt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start"/>
      <w:pPr>
        <w:ind w:start="462pt" w:hanging="18pt"/>
      </w:pPr>
      <w:rPr>
        <w:rFonts w:ascii="Wingdings" w:hAnsi="Wingdings" w:hint="default"/>
      </w:rPr>
    </w:lvl>
  </w:abstractNum>
  <w:abstractNum w:abstractNumId="5" w15:restartNumberingAfterBreak="0">
    <w:nsid w:val="13630326"/>
    <w:multiLevelType w:val="hybridMultilevel"/>
    <w:tmpl w:val="FFFFFFFF"/>
    <w:lvl w:ilvl="0" w:tplc="E9DC39AE">
      <w:start w:val="39"/>
      <w:numFmt w:val="decimal"/>
      <w:lvlText w:val="%1."/>
      <w:lvlJc w:val="start"/>
      <w:pPr>
        <w:ind w:start="36pt" w:hanging="18pt"/>
      </w:pPr>
      <w:rPr>
        <w:rFonts w:cs="Times New Roman"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start"/>
      <w:pPr>
        <w:ind w:start="72pt" w:hanging="18pt"/>
      </w:pPr>
      <w:rPr>
        <w:rFonts w:cs="Times New Roman"/>
      </w:rPr>
    </w:lvl>
    <w:lvl w:ilvl="2" w:tplc="0405001B" w:tentative="1">
      <w:start w:val="1"/>
      <w:numFmt w:val="lowerRoman"/>
      <w:lvlText w:val="%3."/>
      <w:lvlJc w:val="end"/>
      <w:pPr>
        <w:ind w:start="108pt" w:hanging="9pt"/>
      </w:pPr>
      <w:rPr>
        <w:rFonts w:cs="Times New Roman"/>
      </w:rPr>
    </w:lvl>
    <w:lvl w:ilvl="3" w:tplc="0405000F" w:tentative="1">
      <w:start w:val="1"/>
      <w:numFmt w:val="decimal"/>
      <w:lvlText w:val="%4."/>
      <w:lvlJc w:val="start"/>
      <w:pPr>
        <w:ind w:start="144pt" w:hanging="18pt"/>
      </w:pPr>
      <w:rPr>
        <w:rFonts w:cs="Times New Roman"/>
      </w:rPr>
    </w:lvl>
    <w:lvl w:ilvl="4" w:tplc="04050019" w:tentative="1">
      <w:start w:val="1"/>
      <w:numFmt w:val="lowerLetter"/>
      <w:lvlText w:val="%5."/>
      <w:lvlJc w:val="start"/>
      <w:pPr>
        <w:ind w:start="180pt" w:hanging="18pt"/>
      </w:pPr>
      <w:rPr>
        <w:rFonts w:cs="Times New Roman"/>
      </w:rPr>
    </w:lvl>
    <w:lvl w:ilvl="5" w:tplc="0405001B" w:tentative="1">
      <w:start w:val="1"/>
      <w:numFmt w:val="lowerRoman"/>
      <w:lvlText w:val="%6."/>
      <w:lvlJc w:val="end"/>
      <w:pPr>
        <w:ind w:start="216pt" w:hanging="9pt"/>
      </w:pPr>
      <w:rPr>
        <w:rFonts w:cs="Times New Roman"/>
      </w:rPr>
    </w:lvl>
    <w:lvl w:ilvl="6" w:tplc="0405000F" w:tentative="1">
      <w:start w:val="1"/>
      <w:numFmt w:val="decimal"/>
      <w:lvlText w:val="%7."/>
      <w:lvlJc w:val="start"/>
      <w:pPr>
        <w:ind w:start="252pt" w:hanging="18pt"/>
      </w:pPr>
      <w:rPr>
        <w:rFonts w:cs="Times New Roman"/>
      </w:rPr>
    </w:lvl>
    <w:lvl w:ilvl="7" w:tplc="04050019" w:tentative="1">
      <w:start w:val="1"/>
      <w:numFmt w:val="lowerLetter"/>
      <w:lvlText w:val="%8."/>
      <w:lvlJc w:val="start"/>
      <w:pPr>
        <w:ind w:start="288pt" w:hanging="18pt"/>
      </w:pPr>
      <w:rPr>
        <w:rFonts w:cs="Times New Roman"/>
      </w:rPr>
    </w:lvl>
    <w:lvl w:ilvl="8" w:tplc="0405001B" w:tentative="1">
      <w:start w:val="1"/>
      <w:numFmt w:val="lowerRoman"/>
      <w:lvlText w:val="%9."/>
      <w:lvlJc w:val="end"/>
      <w:pPr>
        <w:ind w:start="324pt" w:hanging="9pt"/>
      </w:pPr>
      <w:rPr>
        <w:rFonts w:cs="Times New Roman"/>
      </w:rPr>
    </w:lvl>
  </w:abstractNum>
  <w:abstractNum w:abstractNumId="6" w15:restartNumberingAfterBreak="0">
    <w:nsid w:val="1F8C77BD"/>
    <w:multiLevelType w:val="hybridMultilevel"/>
    <w:tmpl w:val="FFFFFFFF"/>
    <w:lvl w:ilvl="0" w:tplc="FAECB6EC">
      <w:start w:val="1"/>
      <w:numFmt w:val="decimal"/>
      <w:lvlText w:val="%1."/>
      <w:lvlJc w:val="start"/>
      <w:pPr>
        <w:ind w:start="32.20pt" w:hanging="18pt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start"/>
      <w:pPr>
        <w:ind w:start="68.20pt" w:hanging="18pt"/>
      </w:pPr>
      <w:rPr>
        <w:rFonts w:cs="Times New Roman"/>
      </w:rPr>
    </w:lvl>
    <w:lvl w:ilvl="2" w:tplc="0405001B" w:tentative="1">
      <w:start w:val="1"/>
      <w:numFmt w:val="lowerRoman"/>
      <w:lvlText w:val="%3."/>
      <w:lvlJc w:val="end"/>
      <w:pPr>
        <w:ind w:start="104.20pt" w:hanging="9pt"/>
      </w:pPr>
      <w:rPr>
        <w:rFonts w:cs="Times New Roman"/>
      </w:rPr>
    </w:lvl>
    <w:lvl w:ilvl="3" w:tplc="0405000F" w:tentative="1">
      <w:start w:val="1"/>
      <w:numFmt w:val="decimal"/>
      <w:lvlText w:val="%4."/>
      <w:lvlJc w:val="start"/>
      <w:pPr>
        <w:ind w:start="140.20pt" w:hanging="18pt"/>
      </w:pPr>
      <w:rPr>
        <w:rFonts w:cs="Times New Roman"/>
      </w:rPr>
    </w:lvl>
    <w:lvl w:ilvl="4" w:tplc="04050019" w:tentative="1">
      <w:start w:val="1"/>
      <w:numFmt w:val="lowerLetter"/>
      <w:lvlText w:val="%5."/>
      <w:lvlJc w:val="start"/>
      <w:pPr>
        <w:ind w:start="176.20pt" w:hanging="18pt"/>
      </w:pPr>
      <w:rPr>
        <w:rFonts w:cs="Times New Roman"/>
      </w:rPr>
    </w:lvl>
    <w:lvl w:ilvl="5" w:tplc="0405001B" w:tentative="1">
      <w:start w:val="1"/>
      <w:numFmt w:val="lowerRoman"/>
      <w:lvlText w:val="%6."/>
      <w:lvlJc w:val="end"/>
      <w:pPr>
        <w:ind w:start="212.20pt" w:hanging="9pt"/>
      </w:pPr>
      <w:rPr>
        <w:rFonts w:cs="Times New Roman"/>
      </w:rPr>
    </w:lvl>
    <w:lvl w:ilvl="6" w:tplc="0405000F" w:tentative="1">
      <w:start w:val="1"/>
      <w:numFmt w:val="decimal"/>
      <w:lvlText w:val="%7."/>
      <w:lvlJc w:val="start"/>
      <w:pPr>
        <w:ind w:start="248.20pt" w:hanging="18pt"/>
      </w:pPr>
      <w:rPr>
        <w:rFonts w:cs="Times New Roman"/>
      </w:rPr>
    </w:lvl>
    <w:lvl w:ilvl="7" w:tplc="04050019" w:tentative="1">
      <w:start w:val="1"/>
      <w:numFmt w:val="lowerLetter"/>
      <w:lvlText w:val="%8."/>
      <w:lvlJc w:val="start"/>
      <w:pPr>
        <w:ind w:start="284.20pt" w:hanging="18pt"/>
      </w:pPr>
      <w:rPr>
        <w:rFonts w:cs="Times New Roman"/>
      </w:rPr>
    </w:lvl>
    <w:lvl w:ilvl="8" w:tplc="0405001B" w:tentative="1">
      <w:start w:val="1"/>
      <w:numFmt w:val="lowerRoman"/>
      <w:lvlText w:val="%9."/>
      <w:lvlJc w:val="end"/>
      <w:pPr>
        <w:ind w:start="320.20pt" w:hanging="9pt"/>
      </w:pPr>
      <w:rPr>
        <w:rFonts w:cs="Times New Roman"/>
      </w:rPr>
    </w:lvl>
  </w:abstractNum>
  <w:abstractNum w:abstractNumId="7" w15:restartNumberingAfterBreak="0">
    <w:nsid w:val="23651752"/>
    <w:multiLevelType w:val="hybridMultilevel"/>
    <w:tmpl w:val="FFFFFFFF"/>
    <w:lvl w:ilvl="0" w:tplc="4AB2E598">
      <w:numFmt w:val="bullet"/>
      <w:lvlText w:val="-"/>
      <w:lvlJc w:val="start"/>
      <w:pPr>
        <w:tabs>
          <w:tab w:val="num" w:pos="36pt"/>
        </w:tabs>
        <w:ind w:start="36pt" w:hanging="18pt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start"/>
      <w:pPr>
        <w:tabs>
          <w:tab w:val="num" w:pos="72pt"/>
        </w:tabs>
        <w:ind w:start="72pt" w:hanging="18pt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start"/>
      <w:pPr>
        <w:tabs>
          <w:tab w:val="num" w:pos="144pt"/>
        </w:tabs>
        <w:ind w:start="144pt" w:hanging="18pt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start"/>
      <w:pPr>
        <w:tabs>
          <w:tab w:val="num" w:pos="180pt"/>
        </w:tabs>
        <w:ind w:start="180pt" w:hanging="18pt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start"/>
      <w:pPr>
        <w:tabs>
          <w:tab w:val="num" w:pos="252pt"/>
        </w:tabs>
        <w:ind w:start="252pt" w:hanging="18pt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start"/>
      <w:pPr>
        <w:tabs>
          <w:tab w:val="num" w:pos="288pt"/>
        </w:tabs>
        <w:ind w:start="288pt" w:hanging="18pt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</w:rPr>
    </w:lvl>
  </w:abstractNum>
  <w:abstractNum w:abstractNumId="8" w15:restartNumberingAfterBreak="0">
    <w:nsid w:val="24DB1531"/>
    <w:multiLevelType w:val="hybridMultilevel"/>
    <w:tmpl w:val="FFFFFFFF"/>
    <w:lvl w:ilvl="0" w:tplc="0405000F">
      <w:start w:val="1"/>
      <w:numFmt w:val="decimal"/>
      <w:lvlText w:val="%1."/>
      <w:lvlJc w:val="start"/>
      <w:pPr>
        <w:ind w:start="25.10pt" w:hanging="18pt"/>
      </w:pPr>
      <w:rPr>
        <w:rFonts w:cs="Times New Roman"/>
      </w:rPr>
    </w:lvl>
    <w:lvl w:ilvl="1" w:tplc="04050019" w:tentative="1">
      <w:start w:val="1"/>
      <w:numFmt w:val="lowerLetter"/>
      <w:lvlText w:val="%2."/>
      <w:lvlJc w:val="start"/>
      <w:pPr>
        <w:ind w:start="75pt" w:hanging="18pt"/>
      </w:pPr>
      <w:rPr>
        <w:rFonts w:cs="Times New Roman"/>
      </w:rPr>
    </w:lvl>
    <w:lvl w:ilvl="2" w:tplc="0405001B" w:tentative="1">
      <w:start w:val="1"/>
      <w:numFmt w:val="lowerRoman"/>
      <w:lvlText w:val="%3."/>
      <w:lvlJc w:val="end"/>
      <w:pPr>
        <w:ind w:start="111pt" w:hanging="9pt"/>
      </w:pPr>
      <w:rPr>
        <w:rFonts w:cs="Times New Roman"/>
      </w:rPr>
    </w:lvl>
    <w:lvl w:ilvl="3" w:tplc="0405000F" w:tentative="1">
      <w:start w:val="1"/>
      <w:numFmt w:val="decimal"/>
      <w:lvlText w:val="%4."/>
      <w:lvlJc w:val="start"/>
      <w:pPr>
        <w:ind w:start="147pt" w:hanging="18pt"/>
      </w:pPr>
      <w:rPr>
        <w:rFonts w:cs="Times New Roman"/>
      </w:rPr>
    </w:lvl>
    <w:lvl w:ilvl="4" w:tplc="04050019" w:tentative="1">
      <w:start w:val="1"/>
      <w:numFmt w:val="lowerLetter"/>
      <w:lvlText w:val="%5."/>
      <w:lvlJc w:val="start"/>
      <w:pPr>
        <w:ind w:start="183pt" w:hanging="18pt"/>
      </w:pPr>
      <w:rPr>
        <w:rFonts w:cs="Times New Roman"/>
      </w:rPr>
    </w:lvl>
    <w:lvl w:ilvl="5" w:tplc="0405001B" w:tentative="1">
      <w:start w:val="1"/>
      <w:numFmt w:val="lowerRoman"/>
      <w:lvlText w:val="%6."/>
      <w:lvlJc w:val="end"/>
      <w:pPr>
        <w:ind w:start="219pt" w:hanging="9pt"/>
      </w:pPr>
      <w:rPr>
        <w:rFonts w:cs="Times New Roman"/>
      </w:rPr>
    </w:lvl>
    <w:lvl w:ilvl="6" w:tplc="0405000F" w:tentative="1">
      <w:start w:val="1"/>
      <w:numFmt w:val="decimal"/>
      <w:lvlText w:val="%7."/>
      <w:lvlJc w:val="start"/>
      <w:pPr>
        <w:ind w:start="255pt" w:hanging="18pt"/>
      </w:pPr>
      <w:rPr>
        <w:rFonts w:cs="Times New Roman"/>
      </w:rPr>
    </w:lvl>
    <w:lvl w:ilvl="7" w:tplc="04050019" w:tentative="1">
      <w:start w:val="1"/>
      <w:numFmt w:val="lowerLetter"/>
      <w:lvlText w:val="%8."/>
      <w:lvlJc w:val="start"/>
      <w:pPr>
        <w:ind w:start="291pt" w:hanging="18pt"/>
      </w:pPr>
      <w:rPr>
        <w:rFonts w:cs="Times New Roman"/>
      </w:rPr>
    </w:lvl>
    <w:lvl w:ilvl="8" w:tplc="0405001B" w:tentative="1">
      <w:start w:val="1"/>
      <w:numFmt w:val="lowerRoman"/>
      <w:lvlText w:val="%9."/>
      <w:lvlJc w:val="end"/>
      <w:pPr>
        <w:ind w:start="327pt" w:hanging="9pt"/>
      </w:pPr>
      <w:rPr>
        <w:rFonts w:cs="Times New Roman"/>
      </w:rPr>
    </w:lvl>
  </w:abstractNum>
  <w:abstractNum w:abstractNumId="9" w15:restartNumberingAfterBreak="0">
    <w:nsid w:val="268E5A63"/>
    <w:multiLevelType w:val="hybridMultilevel"/>
    <w:tmpl w:val="FFFFFFFF"/>
    <w:lvl w:ilvl="0" w:tplc="A3DA957E">
      <w:start w:val="1"/>
      <w:numFmt w:val="decimal"/>
      <w:lvlText w:val="%1."/>
      <w:lvlJc w:val="start"/>
      <w:pPr>
        <w:ind w:start="32.30pt" w:hanging="18pt"/>
      </w:pPr>
      <w:rPr>
        <w:rFonts w:cs="Times New Roman" w:hint="default"/>
        <w:b w:val="0"/>
        <w:sz w:val="22"/>
        <w:szCs w:val="22"/>
      </w:rPr>
    </w:lvl>
    <w:lvl w:ilvl="1" w:tplc="04050019">
      <w:start w:val="1"/>
      <w:numFmt w:val="lowerLetter"/>
      <w:lvlText w:val="%2."/>
      <w:lvlJc w:val="start"/>
      <w:pPr>
        <w:ind w:start="68.30pt" w:hanging="18pt"/>
      </w:pPr>
      <w:rPr>
        <w:rFonts w:cs="Times New Roman"/>
      </w:rPr>
    </w:lvl>
    <w:lvl w:ilvl="2" w:tplc="0405001B" w:tentative="1">
      <w:start w:val="1"/>
      <w:numFmt w:val="lowerRoman"/>
      <w:lvlText w:val="%3."/>
      <w:lvlJc w:val="end"/>
      <w:pPr>
        <w:ind w:start="104.30pt" w:hanging="9pt"/>
      </w:pPr>
      <w:rPr>
        <w:rFonts w:cs="Times New Roman"/>
      </w:rPr>
    </w:lvl>
    <w:lvl w:ilvl="3" w:tplc="0405000F" w:tentative="1">
      <w:start w:val="1"/>
      <w:numFmt w:val="decimal"/>
      <w:lvlText w:val="%4."/>
      <w:lvlJc w:val="start"/>
      <w:pPr>
        <w:ind w:start="140.30pt" w:hanging="18pt"/>
      </w:pPr>
      <w:rPr>
        <w:rFonts w:cs="Times New Roman"/>
      </w:rPr>
    </w:lvl>
    <w:lvl w:ilvl="4" w:tplc="04050019" w:tentative="1">
      <w:start w:val="1"/>
      <w:numFmt w:val="lowerLetter"/>
      <w:lvlText w:val="%5."/>
      <w:lvlJc w:val="start"/>
      <w:pPr>
        <w:ind w:start="176.30pt" w:hanging="18pt"/>
      </w:pPr>
      <w:rPr>
        <w:rFonts w:cs="Times New Roman"/>
      </w:rPr>
    </w:lvl>
    <w:lvl w:ilvl="5" w:tplc="0405001B" w:tentative="1">
      <w:start w:val="1"/>
      <w:numFmt w:val="lowerRoman"/>
      <w:lvlText w:val="%6."/>
      <w:lvlJc w:val="end"/>
      <w:pPr>
        <w:ind w:start="212.30pt" w:hanging="9pt"/>
      </w:pPr>
      <w:rPr>
        <w:rFonts w:cs="Times New Roman"/>
      </w:rPr>
    </w:lvl>
    <w:lvl w:ilvl="6" w:tplc="0405000F" w:tentative="1">
      <w:start w:val="1"/>
      <w:numFmt w:val="decimal"/>
      <w:lvlText w:val="%7."/>
      <w:lvlJc w:val="start"/>
      <w:pPr>
        <w:ind w:start="248.30pt" w:hanging="18pt"/>
      </w:pPr>
      <w:rPr>
        <w:rFonts w:cs="Times New Roman"/>
      </w:rPr>
    </w:lvl>
    <w:lvl w:ilvl="7" w:tplc="04050019" w:tentative="1">
      <w:start w:val="1"/>
      <w:numFmt w:val="lowerLetter"/>
      <w:lvlText w:val="%8."/>
      <w:lvlJc w:val="start"/>
      <w:pPr>
        <w:ind w:start="284.30pt" w:hanging="18pt"/>
      </w:pPr>
      <w:rPr>
        <w:rFonts w:cs="Times New Roman"/>
      </w:rPr>
    </w:lvl>
    <w:lvl w:ilvl="8" w:tplc="0405001B" w:tentative="1">
      <w:start w:val="1"/>
      <w:numFmt w:val="lowerRoman"/>
      <w:lvlText w:val="%9."/>
      <w:lvlJc w:val="end"/>
      <w:pPr>
        <w:ind w:start="320.30pt" w:hanging="9pt"/>
      </w:pPr>
      <w:rPr>
        <w:rFonts w:cs="Times New Roman"/>
      </w:rPr>
    </w:lvl>
  </w:abstractNum>
  <w:abstractNum w:abstractNumId="10" w15:restartNumberingAfterBreak="0">
    <w:nsid w:val="2BC26BAA"/>
    <w:multiLevelType w:val="hybridMultilevel"/>
    <w:tmpl w:val="FFFFFFFF"/>
    <w:lvl w:ilvl="0" w:tplc="0405000F">
      <w:start w:val="1"/>
      <w:numFmt w:val="decimal"/>
      <w:lvlText w:val="%1."/>
      <w:lvlJc w:val="start"/>
      <w:pPr>
        <w:ind w:start="36pt" w:hanging="18pt"/>
      </w:pPr>
      <w:rPr>
        <w:rFonts w:cs="Times New Roman"/>
      </w:rPr>
    </w:lvl>
    <w:lvl w:ilvl="1" w:tplc="04050019" w:tentative="1">
      <w:start w:val="1"/>
      <w:numFmt w:val="lowerLetter"/>
      <w:lvlText w:val="%2."/>
      <w:lvlJc w:val="start"/>
      <w:pPr>
        <w:ind w:start="72pt" w:hanging="18pt"/>
      </w:pPr>
      <w:rPr>
        <w:rFonts w:cs="Times New Roman"/>
      </w:rPr>
    </w:lvl>
    <w:lvl w:ilvl="2" w:tplc="0405001B" w:tentative="1">
      <w:start w:val="1"/>
      <w:numFmt w:val="lowerRoman"/>
      <w:lvlText w:val="%3."/>
      <w:lvlJc w:val="end"/>
      <w:pPr>
        <w:ind w:start="108pt" w:hanging="9pt"/>
      </w:pPr>
      <w:rPr>
        <w:rFonts w:cs="Times New Roman"/>
      </w:rPr>
    </w:lvl>
    <w:lvl w:ilvl="3" w:tplc="0405000F" w:tentative="1">
      <w:start w:val="1"/>
      <w:numFmt w:val="decimal"/>
      <w:lvlText w:val="%4."/>
      <w:lvlJc w:val="start"/>
      <w:pPr>
        <w:ind w:start="144pt" w:hanging="18pt"/>
      </w:pPr>
      <w:rPr>
        <w:rFonts w:cs="Times New Roman"/>
      </w:rPr>
    </w:lvl>
    <w:lvl w:ilvl="4" w:tplc="04050019" w:tentative="1">
      <w:start w:val="1"/>
      <w:numFmt w:val="lowerLetter"/>
      <w:lvlText w:val="%5."/>
      <w:lvlJc w:val="start"/>
      <w:pPr>
        <w:ind w:start="180pt" w:hanging="18pt"/>
      </w:pPr>
      <w:rPr>
        <w:rFonts w:cs="Times New Roman"/>
      </w:rPr>
    </w:lvl>
    <w:lvl w:ilvl="5" w:tplc="0405001B" w:tentative="1">
      <w:start w:val="1"/>
      <w:numFmt w:val="lowerRoman"/>
      <w:lvlText w:val="%6."/>
      <w:lvlJc w:val="end"/>
      <w:pPr>
        <w:ind w:start="216pt" w:hanging="9pt"/>
      </w:pPr>
      <w:rPr>
        <w:rFonts w:cs="Times New Roman"/>
      </w:rPr>
    </w:lvl>
    <w:lvl w:ilvl="6" w:tplc="0405000F" w:tentative="1">
      <w:start w:val="1"/>
      <w:numFmt w:val="decimal"/>
      <w:lvlText w:val="%7."/>
      <w:lvlJc w:val="start"/>
      <w:pPr>
        <w:ind w:start="252pt" w:hanging="18pt"/>
      </w:pPr>
      <w:rPr>
        <w:rFonts w:cs="Times New Roman"/>
      </w:rPr>
    </w:lvl>
    <w:lvl w:ilvl="7" w:tplc="04050019" w:tentative="1">
      <w:start w:val="1"/>
      <w:numFmt w:val="lowerLetter"/>
      <w:lvlText w:val="%8."/>
      <w:lvlJc w:val="start"/>
      <w:pPr>
        <w:ind w:start="288pt" w:hanging="18pt"/>
      </w:pPr>
      <w:rPr>
        <w:rFonts w:cs="Times New Roman"/>
      </w:rPr>
    </w:lvl>
    <w:lvl w:ilvl="8" w:tplc="0405001B" w:tentative="1">
      <w:start w:val="1"/>
      <w:numFmt w:val="lowerRoman"/>
      <w:lvlText w:val="%9."/>
      <w:lvlJc w:val="end"/>
      <w:pPr>
        <w:ind w:start="324pt" w:hanging="9pt"/>
      </w:pPr>
      <w:rPr>
        <w:rFonts w:cs="Times New Roman"/>
      </w:rPr>
    </w:lvl>
  </w:abstractNum>
  <w:abstractNum w:abstractNumId="11" w15:restartNumberingAfterBreak="0">
    <w:nsid w:val="356B1A06"/>
    <w:multiLevelType w:val="hybridMultilevel"/>
    <w:tmpl w:val="FFFFFFFF"/>
    <w:lvl w:ilvl="0" w:tplc="FFFFFFFF">
      <w:start w:val="1"/>
      <w:numFmt w:val="decimal"/>
      <w:lvlText w:val="%1."/>
      <w:lvlJc w:val="start"/>
      <w:pPr>
        <w:ind w:start="25.10pt" w:hanging="18pt"/>
      </w:pPr>
      <w:rPr>
        <w:rFonts w:cs="Times New Roman" w:hint="default"/>
        <w:color w:val="auto"/>
        <w:sz w:val="22"/>
        <w:szCs w:val="22"/>
        <w:u w:val="none"/>
      </w:rPr>
    </w:lvl>
    <w:lvl w:ilvl="1" w:tplc="FFFFFFFF">
      <w:start w:val="1"/>
      <w:numFmt w:val="lowerLetter"/>
      <w:lvlText w:val="%2."/>
      <w:lvlJc w:val="start"/>
      <w:pPr>
        <w:ind w:start="107.45pt" w:hanging="18pt"/>
      </w:pPr>
      <w:rPr>
        <w:rFonts w:cs="Times New Roman"/>
      </w:rPr>
    </w:lvl>
    <w:lvl w:ilvl="2" w:tplc="FFFFFFFF" w:tentative="1">
      <w:start w:val="1"/>
      <w:numFmt w:val="lowerRoman"/>
      <w:lvlText w:val="%3."/>
      <w:lvlJc w:val="end"/>
      <w:pPr>
        <w:ind w:start="143.45pt" w:hanging="9pt"/>
      </w:pPr>
      <w:rPr>
        <w:rFonts w:cs="Times New Roman"/>
      </w:rPr>
    </w:lvl>
    <w:lvl w:ilvl="3" w:tplc="FFFFFFFF" w:tentative="1">
      <w:start w:val="1"/>
      <w:numFmt w:val="decimal"/>
      <w:lvlText w:val="%4."/>
      <w:lvlJc w:val="start"/>
      <w:pPr>
        <w:ind w:start="179.45pt" w:hanging="18pt"/>
      </w:pPr>
      <w:rPr>
        <w:rFonts w:cs="Times New Roman"/>
      </w:rPr>
    </w:lvl>
    <w:lvl w:ilvl="4" w:tplc="FFFFFFFF" w:tentative="1">
      <w:start w:val="1"/>
      <w:numFmt w:val="lowerLetter"/>
      <w:lvlText w:val="%5."/>
      <w:lvlJc w:val="start"/>
      <w:pPr>
        <w:ind w:start="215.45pt" w:hanging="18pt"/>
      </w:pPr>
      <w:rPr>
        <w:rFonts w:cs="Times New Roman"/>
      </w:rPr>
    </w:lvl>
    <w:lvl w:ilvl="5" w:tplc="FFFFFFFF" w:tentative="1">
      <w:start w:val="1"/>
      <w:numFmt w:val="lowerRoman"/>
      <w:lvlText w:val="%6."/>
      <w:lvlJc w:val="end"/>
      <w:pPr>
        <w:ind w:start="251.45pt" w:hanging="9pt"/>
      </w:pPr>
      <w:rPr>
        <w:rFonts w:cs="Times New Roman"/>
      </w:rPr>
    </w:lvl>
    <w:lvl w:ilvl="6" w:tplc="FFFFFFFF" w:tentative="1">
      <w:start w:val="1"/>
      <w:numFmt w:val="decimal"/>
      <w:lvlText w:val="%7."/>
      <w:lvlJc w:val="start"/>
      <w:pPr>
        <w:ind w:start="287.45pt" w:hanging="18pt"/>
      </w:pPr>
      <w:rPr>
        <w:rFonts w:cs="Times New Roman"/>
      </w:rPr>
    </w:lvl>
    <w:lvl w:ilvl="7" w:tplc="FFFFFFFF" w:tentative="1">
      <w:start w:val="1"/>
      <w:numFmt w:val="lowerLetter"/>
      <w:lvlText w:val="%8."/>
      <w:lvlJc w:val="start"/>
      <w:pPr>
        <w:ind w:start="323.45pt" w:hanging="18pt"/>
      </w:pPr>
      <w:rPr>
        <w:rFonts w:cs="Times New Roman"/>
      </w:rPr>
    </w:lvl>
    <w:lvl w:ilvl="8" w:tplc="FFFFFFFF" w:tentative="1">
      <w:start w:val="1"/>
      <w:numFmt w:val="lowerRoman"/>
      <w:lvlText w:val="%9."/>
      <w:lvlJc w:val="end"/>
      <w:pPr>
        <w:ind w:start="359.45pt" w:hanging="9pt"/>
      </w:pPr>
      <w:rPr>
        <w:rFonts w:cs="Times New Roman"/>
      </w:rPr>
    </w:lvl>
  </w:abstractNum>
  <w:abstractNum w:abstractNumId="12" w15:restartNumberingAfterBreak="0">
    <w:nsid w:val="395B2061"/>
    <w:multiLevelType w:val="hybridMultilevel"/>
    <w:tmpl w:val="FFFFFFFF"/>
    <w:lvl w:ilvl="0" w:tplc="FFFFFFFF">
      <w:start w:val="1"/>
      <w:numFmt w:val="decimal"/>
      <w:lvlText w:val="%1."/>
      <w:lvlJc w:val="start"/>
      <w:pPr>
        <w:ind w:start="25.10pt" w:hanging="18pt"/>
      </w:pPr>
      <w:rPr>
        <w:rFonts w:cs="Times New Roman" w:hint="default"/>
        <w:color w:val="auto"/>
        <w:sz w:val="22"/>
        <w:szCs w:val="22"/>
        <w:u w:val="none"/>
      </w:rPr>
    </w:lvl>
    <w:lvl w:ilvl="1" w:tplc="FFFFFFFF">
      <w:start w:val="1"/>
      <w:numFmt w:val="lowerLetter"/>
      <w:lvlText w:val="%2."/>
      <w:lvlJc w:val="start"/>
      <w:pPr>
        <w:ind w:start="107.45pt" w:hanging="18pt"/>
      </w:pPr>
      <w:rPr>
        <w:rFonts w:cs="Times New Roman"/>
      </w:rPr>
    </w:lvl>
    <w:lvl w:ilvl="2" w:tplc="FFFFFFFF" w:tentative="1">
      <w:start w:val="1"/>
      <w:numFmt w:val="lowerRoman"/>
      <w:lvlText w:val="%3."/>
      <w:lvlJc w:val="end"/>
      <w:pPr>
        <w:ind w:start="143.45pt" w:hanging="9pt"/>
      </w:pPr>
      <w:rPr>
        <w:rFonts w:cs="Times New Roman"/>
      </w:rPr>
    </w:lvl>
    <w:lvl w:ilvl="3" w:tplc="FFFFFFFF" w:tentative="1">
      <w:start w:val="1"/>
      <w:numFmt w:val="decimal"/>
      <w:lvlText w:val="%4."/>
      <w:lvlJc w:val="start"/>
      <w:pPr>
        <w:ind w:start="179.45pt" w:hanging="18pt"/>
      </w:pPr>
      <w:rPr>
        <w:rFonts w:cs="Times New Roman"/>
      </w:rPr>
    </w:lvl>
    <w:lvl w:ilvl="4" w:tplc="FFFFFFFF" w:tentative="1">
      <w:start w:val="1"/>
      <w:numFmt w:val="lowerLetter"/>
      <w:lvlText w:val="%5."/>
      <w:lvlJc w:val="start"/>
      <w:pPr>
        <w:ind w:start="215.45pt" w:hanging="18pt"/>
      </w:pPr>
      <w:rPr>
        <w:rFonts w:cs="Times New Roman"/>
      </w:rPr>
    </w:lvl>
    <w:lvl w:ilvl="5" w:tplc="FFFFFFFF" w:tentative="1">
      <w:start w:val="1"/>
      <w:numFmt w:val="lowerRoman"/>
      <w:lvlText w:val="%6."/>
      <w:lvlJc w:val="end"/>
      <w:pPr>
        <w:ind w:start="251.45pt" w:hanging="9pt"/>
      </w:pPr>
      <w:rPr>
        <w:rFonts w:cs="Times New Roman"/>
      </w:rPr>
    </w:lvl>
    <w:lvl w:ilvl="6" w:tplc="FFFFFFFF" w:tentative="1">
      <w:start w:val="1"/>
      <w:numFmt w:val="decimal"/>
      <w:lvlText w:val="%7."/>
      <w:lvlJc w:val="start"/>
      <w:pPr>
        <w:ind w:start="287.45pt" w:hanging="18pt"/>
      </w:pPr>
      <w:rPr>
        <w:rFonts w:cs="Times New Roman"/>
      </w:rPr>
    </w:lvl>
    <w:lvl w:ilvl="7" w:tplc="FFFFFFFF" w:tentative="1">
      <w:start w:val="1"/>
      <w:numFmt w:val="lowerLetter"/>
      <w:lvlText w:val="%8."/>
      <w:lvlJc w:val="start"/>
      <w:pPr>
        <w:ind w:start="323.45pt" w:hanging="18pt"/>
      </w:pPr>
      <w:rPr>
        <w:rFonts w:cs="Times New Roman"/>
      </w:rPr>
    </w:lvl>
    <w:lvl w:ilvl="8" w:tplc="FFFFFFFF" w:tentative="1">
      <w:start w:val="1"/>
      <w:numFmt w:val="lowerRoman"/>
      <w:lvlText w:val="%9."/>
      <w:lvlJc w:val="end"/>
      <w:pPr>
        <w:ind w:start="359.45pt" w:hanging="9pt"/>
      </w:pPr>
      <w:rPr>
        <w:rFonts w:cs="Times New Roman"/>
      </w:rPr>
    </w:lvl>
  </w:abstractNum>
  <w:abstractNum w:abstractNumId="13" w15:restartNumberingAfterBreak="0">
    <w:nsid w:val="43717957"/>
    <w:multiLevelType w:val="hybridMultilevel"/>
    <w:tmpl w:val="FFFFFFFF"/>
    <w:lvl w:ilvl="0" w:tplc="9538EEE6">
      <w:start w:val="1"/>
      <w:numFmt w:val="decimal"/>
      <w:lvlText w:val="%1."/>
      <w:lvlJc w:val="start"/>
      <w:pPr>
        <w:ind w:start="18pt" w:hanging="18pt"/>
      </w:pPr>
      <w:rPr>
        <w:rFonts w:cs="Times New Roman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start"/>
      <w:pPr>
        <w:ind w:start="72pt" w:hanging="18pt"/>
      </w:pPr>
      <w:rPr>
        <w:rFonts w:cs="Times New Roman"/>
      </w:rPr>
    </w:lvl>
    <w:lvl w:ilvl="2" w:tplc="0405001B" w:tentative="1">
      <w:start w:val="1"/>
      <w:numFmt w:val="lowerRoman"/>
      <w:lvlText w:val="%3."/>
      <w:lvlJc w:val="end"/>
      <w:pPr>
        <w:ind w:start="108pt" w:hanging="9pt"/>
      </w:pPr>
      <w:rPr>
        <w:rFonts w:cs="Times New Roman"/>
      </w:rPr>
    </w:lvl>
    <w:lvl w:ilvl="3" w:tplc="0405000F" w:tentative="1">
      <w:start w:val="1"/>
      <w:numFmt w:val="decimal"/>
      <w:lvlText w:val="%4."/>
      <w:lvlJc w:val="start"/>
      <w:pPr>
        <w:ind w:start="144pt" w:hanging="18pt"/>
      </w:pPr>
      <w:rPr>
        <w:rFonts w:cs="Times New Roman"/>
      </w:rPr>
    </w:lvl>
    <w:lvl w:ilvl="4" w:tplc="04050019" w:tentative="1">
      <w:start w:val="1"/>
      <w:numFmt w:val="lowerLetter"/>
      <w:lvlText w:val="%5."/>
      <w:lvlJc w:val="start"/>
      <w:pPr>
        <w:ind w:start="180pt" w:hanging="18pt"/>
      </w:pPr>
      <w:rPr>
        <w:rFonts w:cs="Times New Roman"/>
      </w:rPr>
    </w:lvl>
    <w:lvl w:ilvl="5" w:tplc="0405001B" w:tentative="1">
      <w:start w:val="1"/>
      <w:numFmt w:val="lowerRoman"/>
      <w:lvlText w:val="%6."/>
      <w:lvlJc w:val="end"/>
      <w:pPr>
        <w:ind w:start="216pt" w:hanging="9pt"/>
      </w:pPr>
      <w:rPr>
        <w:rFonts w:cs="Times New Roman"/>
      </w:rPr>
    </w:lvl>
    <w:lvl w:ilvl="6" w:tplc="0405000F" w:tentative="1">
      <w:start w:val="1"/>
      <w:numFmt w:val="decimal"/>
      <w:lvlText w:val="%7."/>
      <w:lvlJc w:val="start"/>
      <w:pPr>
        <w:ind w:start="252pt" w:hanging="18pt"/>
      </w:pPr>
      <w:rPr>
        <w:rFonts w:cs="Times New Roman"/>
      </w:rPr>
    </w:lvl>
    <w:lvl w:ilvl="7" w:tplc="04050019" w:tentative="1">
      <w:start w:val="1"/>
      <w:numFmt w:val="lowerLetter"/>
      <w:lvlText w:val="%8."/>
      <w:lvlJc w:val="start"/>
      <w:pPr>
        <w:ind w:start="288pt" w:hanging="18pt"/>
      </w:pPr>
      <w:rPr>
        <w:rFonts w:cs="Times New Roman"/>
      </w:rPr>
    </w:lvl>
    <w:lvl w:ilvl="8" w:tplc="0405001B" w:tentative="1">
      <w:start w:val="1"/>
      <w:numFmt w:val="lowerRoman"/>
      <w:lvlText w:val="%9."/>
      <w:lvlJc w:val="end"/>
      <w:pPr>
        <w:ind w:start="324pt" w:hanging="9pt"/>
      </w:pPr>
      <w:rPr>
        <w:rFonts w:cs="Times New Roman"/>
      </w:rPr>
    </w:lvl>
  </w:abstractNum>
  <w:abstractNum w:abstractNumId="14" w15:restartNumberingAfterBreak="0">
    <w:nsid w:val="45B273FB"/>
    <w:multiLevelType w:val="hybridMultilevel"/>
    <w:tmpl w:val="FFFFFFFF"/>
    <w:lvl w:ilvl="0" w:tplc="06960A96">
      <w:start w:val="570"/>
      <w:numFmt w:val="bullet"/>
      <w:lvlText w:val="-"/>
      <w:lvlJc w:val="start"/>
      <w:pPr>
        <w:tabs>
          <w:tab w:val="num" w:pos="36.15pt"/>
        </w:tabs>
        <w:ind w:start="36.15pt" w:hanging="18pt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start"/>
      <w:pPr>
        <w:tabs>
          <w:tab w:val="num" w:pos="72.15pt"/>
        </w:tabs>
        <w:ind w:start="72.15pt" w:hanging="18pt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start"/>
      <w:pPr>
        <w:tabs>
          <w:tab w:val="num" w:pos="108.15pt"/>
        </w:tabs>
        <w:ind w:start="108.15pt" w:hanging="18pt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start"/>
      <w:pPr>
        <w:tabs>
          <w:tab w:val="num" w:pos="144.15pt"/>
        </w:tabs>
        <w:ind w:start="144.15pt" w:hanging="18pt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start"/>
      <w:pPr>
        <w:tabs>
          <w:tab w:val="num" w:pos="180.15pt"/>
        </w:tabs>
        <w:ind w:start="180.15pt" w:hanging="18pt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start"/>
      <w:pPr>
        <w:tabs>
          <w:tab w:val="num" w:pos="216.15pt"/>
        </w:tabs>
        <w:ind w:start="216.15pt" w:hanging="18pt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start"/>
      <w:pPr>
        <w:tabs>
          <w:tab w:val="num" w:pos="252.15pt"/>
        </w:tabs>
        <w:ind w:start="252.15pt" w:hanging="18pt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start"/>
      <w:pPr>
        <w:tabs>
          <w:tab w:val="num" w:pos="288.15pt"/>
        </w:tabs>
        <w:ind w:start="288.15pt" w:hanging="18pt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start"/>
      <w:pPr>
        <w:tabs>
          <w:tab w:val="num" w:pos="324.15pt"/>
        </w:tabs>
        <w:ind w:start="324.15pt" w:hanging="18pt"/>
      </w:pPr>
      <w:rPr>
        <w:rFonts w:ascii="Wingdings" w:hAnsi="Wingdings" w:hint="default"/>
      </w:rPr>
    </w:lvl>
  </w:abstractNum>
  <w:abstractNum w:abstractNumId="15" w15:restartNumberingAfterBreak="0">
    <w:nsid w:val="4D865ACA"/>
    <w:multiLevelType w:val="hybridMultilevel"/>
    <w:tmpl w:val="FFFFFFFF"/>
    <w:lvl w:ilvl="0" w:tplc="2E6C75D0">
      <w:start w:val="1"/>
      <w:numFmt w:val="decimal"/>
      <w:lvlText w:val="%1."/>
      <w:lvlJc w:val="start"/>
      <w:pPr>
        <w:ind w:start="36pt" w:hanging="18pt"/>
      </w:pPr>
      <w:rPr>
        <w:rFonts w:cs="Times New Roman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start"/>
      <w:pPr>
        <w:ind w:start="72pt" w:hanging="18pt"/>
      </w:pPr>
      <w:rPr>
        <w:rFonts w:cs="Times New Roman"/>
      </w:rPr>
    </w:lvl>
    <w:lvl w:ilvl="2" w:tplc="0405001B" w:tentative="1">
      <w:start w:val="1"/>
      <w:numFmt w:val="lowerRoman"/>
      <w:lvlText w:val="%3."/>
      <w:lvlJc w:val="end"/>
      <w:pPr>
        <w:ind w:start="108pt" w:hanging="9pt"/>
      </w:pPr>
      <w:rPr>
        <w:rFonts w:cs="Times New Roman"/>
      </w:rPr>
    </w:lvl>
    <w:lvl w:ilvl="3" w:tplc="0405000F" w:tentative="1">
      <w:start w:val="1"/>
      <w:numFmt w:val="decimal"/>
      <w:lvlText w:val="%4."/>
      <w:lvlJc w:val="start"/>
      <w:pPr>
        <w:ind w:start="144pt" w:hanging="18pt"/>
      </w:pPr>
      <w:rPr>
        <w:rFonts w:cs="Times New Roman"/>
      </w:rPr>
    </w:lvl>
    <w:lvl w:ilvl="4" w:tplc="04050019" w:tentative="1">
      <w:start w:val="1"/>
      <w:numFmt w:val="lowerLetter"/>
      <w:lvlText w:val="%5."/>
      <w:lvlJc w:val="start"/>
      <w:pPr>
        <w:ind w:start="180pt" w:hanging="18pt"/>
      </w:pPr>
      <w:rPr>
        <w:rFonts w:cs="Times New Roman"/>
      </w:rPr>
    </w:lvl>
    <w:lvl w:ilvl="5" w:tplc="0405001B" w:tentative="1">
      <w:start w:val="1"/>
      <w:numFmt w:val="lowerRoman"/>
      <w:lvlText w:val="%6."/>
      <w:lvlJc w:val="end"/>
      <w:pPr>
        <w:ind w:start="216pt" w:hanging="9pt"/>
      </w:pPr>
      <w:rPr>
        <w:rFonts w:cs="Times New Roman"/>
      </w:rPr>
    </w:lvl>
    <w:lvl w:ilvl="6" w:tplc="0405000F" w:tentative="1">
      <w:start w:val="1"/>
      <w:numFmt w:val="decimal"/>
      <w:lvlText w:val="%7."/>
      <w:lvlJc w:val="start"/>
      <w:pPr>
        <w:ind w:start="252pt" w:hanging="18pt"/>
      </w:pPr>
      <w:rPr>
        <w:rFonts w:cs="Times New Roman"/>
      </w:rPr>
    </w:lvl>
    <w:lvl w:ilvl="7" w:tplc="04050019" w:tentative="1">
      <w:start w:val="1"/>
      <w:numFmt w:val="lowerLetter"/>
      <w:lvlText w:val="%8."/>
      <w:lvlJc w:val="start"/>
      <w:pPr>
        <w:ind w:start="288pt" w:hanging="18pt"/>
      </w:pPr>
      <w:rPr>
        <w:rFonts w:cs="Times New Roman"/>
      </w:rPr>
    </w:lvl>
    <w:lvl w:ilvl="8" w:tplc="0405001B" w:tentative="1">
      <w:start w:val="1"/>
      <w:numFmt w:val="lowerRoman"/>
      <w:lvlText w:val="%9."/>
      <w:lvlJc w:val="end"/>
      <w:pPr>
        <w:ind w:start="324pt" w:hanging="9pt"/>
      </w:pPr>
      <w:rPr>
        <w:rFonts w:cs="Times New Roman"/>
      </w:rPr>
    </w:lvl>
  </w:abstractNum>
  <w:abstractNum w:abstractNumId="16" w15:restartNumberingAfterBreak="0">
    <w:nsid w:val="58212399"/>
    <w:multiLevelType w:val="hybridMultilevel"/>
    <w:tmpl w:val="FFFFFFFF"/>
    <w:lvl w:ilvl="0" w:tplc="FFFFFFFF">
      <w:start w:val="1"/>
      <w:numFmt w:val="decimal"/>
      <w:lvlText w:val="%1."/>
      <w:lvlJc w:val="start"/>
      <w:pPr>
        <w:ind w:start="71.45pt" w:hanging="18pt"/>
      </w:pPr>
      <w:rPr>
        <w:rFonts w:cs="Times New Roman" w:hint="default"/>
        <w:color w:val="auto"/>
        <w:sz w:val="22"/>
        <w:szCs w:val="22"/>
        <w:u w:val="none"/>
      </w:rPr>
    </w:lvl>
    <w:lvl w:ilvl="1" w:tplc="FFFFFFFF">
      <w:start w:val="1"/>
      <w:numFmt w:val="lowerLetter"/>
      <w:lvlText w:val="%2."/>
      <w:lvlJc w:val="start"/>
      <w:pPr>
        <w:ind w:start="107.45pt" w:hanging="18pt"/>
      </w:pPr>
      <w:rPr>
        <w:rFonts w:cs="Times New Roman"/>
      </w:rPr>
    </w:lvl>
    <w:lvl w:ilvl="2" w:tplc="FFFFFFFF" w:tentative="1">
      <w:start w:val="1"/>
      <w:numFmt w:val="lowerRoman"/>
      <w:lvlText w:val="%3."/>
      <w:lvlJc w:val="end"/>
      <w:pPr>
        <w:ind w:start="143.45pt" w:hanging="9pt"/>
      </w:pPr>
      <w:rPr>
        <w:rFonts w:cs="Times New Roman"/>
      </w:rPr>
    </w:lvl>
    <w:lvl w:ilvl="3" w:tplc="FFFFFFFF" w:tentative="1">
      <w:start w:val="1"/>
      <w:numFmt w:val="decimal"/>
      <w:lvlText w:val="%4."/>
      <w:lvlJc w:val="start"/>
      <w:pPr>
        <w:ind w:start="179.45pt" w:hanging="18pt"/>
      </w:pPr>
      <w:rPr>
        <w:rFonts w:cs="Times New Roman"/>
      </w:rPr>
    </w:lvl>
    <w:lvl w:ilvl="4" w:tplc="FFFFFFFF" w:tentative="1">
      <w:start w:val="1"/>
      <w:numFmt w:val="lowerLetter"/>
      <w:lvlText w:val="%5."/>
      <w:lvlJc w:val="start"/>
      <w:pPr>
        <w:ind w:start="215.45pt" w:hanging="18pt"/>
      </w:pPr>
      <w:rPr>
        <w:rFonts w:cs="Times New Roman"/>
      </w:rPr>
    </w:lvl>
    <w:lvl w:ilvl="5" w:tplc="FFFFFFFF" w:tentative="1">
      <w:start w:val="1"/>
      <w:numFmt w:val="lowerRoman"/>
      <w:lvlText w:val="%6."/>
      <w:lvlJc w:val="end"/>
      <w:pPr>
        <w:ind w:start="251.45pt" w:hanging="9pt"/>
      </w:pPr>
      <w:rPr>
        <w:rFonts w:cs="Times New Roman"/>
      </w:rPr>
    </w:lvl>
    <w:lvl w:ilvl="6" w:tplc="FFFFFFFF" w:tentative="1">
      <w:start w:val="1"/>
      <w:numFmt w:val="decimal"/>
      <w:lvlText w:val="%7."/>
      <w:lvlJc w:val="start"/>
      <w:pPr>
        <w:ind w:start="287.45pt" w:hanging="18pt"/>
      </w:pPr>
      <w:rPr>
        <w:rFonts w:cs="Times New Roman"/>
      </w:rPr>
    </w:lvl>
    <w:lvl w:ilvl="7" w:tplc="FFFFFFFF" w:tentative="1">
      <w:start w:val="1"/>
      <w:numFmt w:val="lowerLetter"/>
      <w:lvlText w:val="%8."/>
      <w:lvlJc w:val="start"/>
      <w:pPr>
        <w:ind w:start="323.45pt" w:hanging="18pt"/>
      </w:pPr>
      <w:rPr>
        <w:rFonts w:cs="Times New Roman"/>
      </w:rPr>
    </w:lvl>
    <w:lvl w:ilvl="8" w:tplc="FFFFFFFF" w:tentative="1">
      <w:start w:val="1"/>
      <w:numFmt w:val="lowerRoman"/>
      <w:lvlText w:val="%9."/>
      <w:lvlJc w:val="end"/>
      <w:pPr>
        <w:ind w:start="359.45pt" w:hanging="9pt"/>
      </w:pPr>
      <w:rPr>
        <w:rFonts w:cs="Times New Roman"/>
      </w:rPr>
    </w:lvl>
  </w:abstractNum>
  <w:abstractNum w:abstractNumId="17" w15:restartNumberingAfterBreak="0">
    <w:nsid w:val="5CA62450"/>
    <w:multiLevelType w:val="hybridMultilevel"/>
    <w:tmpl w:val="FFFFFFFF"/>
    <w:lvl w:ilvl="0" w:tplc="9BBE60C8">
      <w:start w:val="1"/>
      <w:numFmt w:val="decimal"/>
      <w:lvlText w:val="%1."/>
      <w:lvlJc w:val="start"/>
      <w:pPr>
        <w:ind w:start="36pt" w:hanging="18pt"/>
      </w:pPr>
      <w:rPr>
        <w:rFonts w:cs="Times New Roman"/>
        <w:color w:val="auto"/>
      </w:rPr>
    </w:lvl>
    <w:lvl w:ilvl="1" w:tplc="04050019" w:tentative="1">
      <w:start w:val="1"/>
      <w:numFmt w:val="lowerLetter"/>
      <w:lvlText w:val="%2."/>
      <w:lvlJc w:val="start"/>
      <w:pPr>
        <w:ind w:start="72pt" w:hanging="18pt"/>
      </w:pPr>
      <w:rPr>
        <w:rFonts w:cs="Times New Roman"/>
      </w:rPr>
    </w:lvl>
    <w:lvl w:ilvl="2" w:tplc="0405001B" w:tentative="1">
      <w:start w:val="1"/>
      <w:numFmt w:val="lowerRoman"/>
      <w:lvlText w:val="%3."/>
      <w:lvlJc w:val="end"/>
      <w:pPr>
        <w:ind w:start="108pt" w:hanging="9pt"/>
      </w:pPr>
      <w:rPr>
        <w:rFonts w:cs="Times New Roman"/>
      </w:rPr>
    </w:lvl>
    <w:lvl w:ilvl="3" w:tplc="0405000F" w:tentative="1">
      <w:start w:val="1"/>
      <w:numFmt w:val="decimal"/>
      <w:lvlText w:val="%4."/>
      <w:lvlJc w:val="start"/>
      <w:pPr>
        <w:ind w:start="144pt" w:hanging="18pt"/>
      </w:pPr>
      <w:rPr>
        <w:rFonts w:cs="Times New Roman"/>
      </w:rPr>
    </w:lvl>
    <w:lvl w:ilvl="4" w:tplc="04050019" w:tentative="1">
      <w:start w:val="1"/>
      <w:numFmt w:val="lowerLetter"/>
      <w:lvlText w:val="%5."/>
      <w:lvlJc w:val="start"/>
      <w:pPr>
        <w:ind w:start="180pt" w:hanging="18pt"/>
      </w:pPr>
      <w:rPr>
        <w:rFonts w:cs="Times New Roman"/>
      </w:rPr>
    </w:lvl>
    <w:lvl w:ilvl="5" w:tplc="0405001B" w:tentative="1">
      <w:start w:val="1"/>
      <w:numFmt w:val="lowerRoman"/>
      <w:lvlText w:val="%6."/>
      <w:lvlJc w:val="end"/>
      <w:pPr>
        <w:ind w:start="216pt" w:hanging="9pt"/>
      </w:pPr>
      <w:rPr>
        <w:rFonts w:cs="Times New Roman"/>
      </w:rPr>
    </w:lvl>
    <w:lvl w:ilvl="6" w:tplc="0405000F" w:tentative="1">
      <w:start w:val="1"/>
      <w:numFmt w:val="decimal"/>
      <w:lvlText w:val="%7."/>
      <w:lvlJc w:val="start"/>
      <w:pPr>
        <w:ind w:start="252pt" w:hanging="18pt"/>
      </w:pPr>
      <w:rPr>
        <w:rFonts w:cs="Times New Roman"/>
      </w:rPr>
    </w:lvl>
    <w:lvl w:ilvl="7" w:tplc="04050019" w:tentative="1">
      <w:start w:val="1"/>
      <w:numFmt w:val="lowerLetter"/>
      <w:lvlText w:val="%8."/>
      <w:lvlJc w:val="start"/>
      <w:pPr>
        <w:ind w:start="288pt" w:hanging="18pt"/>
      </w:pPr>
      <w:rPr>
        <w:rFonts w:cs="Times New Roman"/>
      </w:rPr>
    </w:lvl>
    <w:lvl w:ilvl="8" w:tplc="0405001B" w:tentative="1">
      <w:start w:val="1"/>
      <w:numFmt w:val="lowerRoman"/>
      <w:lvlText w:val="%9."/>
      <w:lvlJc w:val="end"/>
      <w:pPr>
        <w:ind w:start="324pt" w:hanging="9pt"/>
      </w:pPr>
      <w:rPr>
        <w:rFonts w:cs="Times New Roman"/>
      </w:rPr>
    </w:lvl>
  </w:abstractNum>
  <w:abstractNum w:abstractNumId="18" w15:restartNumberingAfterBreak="0">
    <w:nsid w:val="5CF9027A"/>
    <w:multiLevelType w:val="hybridMultilevel"/>
    <w:tmpl w:val="FFFFFFFF"/>
    <w:lvl w:ilvl="0" w:tplc="C276D792">
      <w:start w:val="1"/>
      <w:numFmt w:val="decimal"/>
      <w:lvlText w:val="%1."/>
      <w:lvlJc w:val="start"/>
      <w:pPr>
        <w:ind w:start="71.45pt" w:hanging="18pt"/>
      </w:pPr>
      <w:rPr>
        <w:rFonts w:cs="Times New Roman" w:hint="default"/>
        <w:color w:val="auto"/>
        <w:sz w:val="22"/>
        <w:szCs w:val="22"/>
        <w:u w:val="none"/>
      </w:rPr>
    </w:lvl>
    <w:lvl w:ilvl="1" w:tplc="04050019">
      <w:start w:val="1"/>
      <w:numFmt w:val="lowerLetter"/>
      <w:lvlText w:val="%2."/>
      <w:lvlJc w:val="start"/>
      <w:pPr>
        <w:ind w:start="107.45pt" w:hanging="18pt"/>
      </w:pPr>
      <w:rPr>
        <w:rFonts w:cs="Times New Roman"/>
      </w:rPr>
    </w:lvl>
    <w:lvl w:ilvl="2" w:tplc="0405001B" w:tentative="1">
      <w:start w:val="1"/>
      <w:numFmt w:val="lowerRoman"/>
      <w:lvlText w:val="%3."/>
      <w:lvlJc w:val="end"/>
      <w:pPr>
        <w:ind w:start="143.45pt" w:hanging="9pt"/>
      </w:pPr>
      <w:rPr>
        <w:rFonts w:cs="Times New Roman"/>
      </w:rPr>
    </w:lvl>
    <w:lvl w:ilvl="3" w:tplc="0405000F" w:tentative="1">
      <w:start w:val="1"/>
      <w:numFmt w:val="decimal"/>
      <w:lvlText w:val="%4."/>
      <w:lvlJc w:val="start"/>
      <w:pPr>
        <w:ind w:start="179.45pt" w:hanging="18pt"/>
      </w:pPr>
      <w:rPr>
        <w:rFonts w:cs="Times New Roman"/>
      </w:rPr>
    </w:lvl>
    <w:lvl w:ilvl="4" w:tplc="04050019" w:tentative="1">
      <w:start w:val="1"/>
      <w:numFmt w:val="lowerLetter"/>
      <w:lvlText w:val="%5."/>
      <w:lvlJc w:val="start"/>
      <w:pPr>
        <w:ind w:start="215.45pt" w:hanging="18pt"/>
      </w:pPr>
      <w:rPr>
        <w:rFonts w:cs="Times New Roman"/>
      </w:rPr>
    </w:lvl>
    <w:lvl w:ilvl="5" w:tplc="0405001B" w:tentative="1">
      <w:start w:val="1"/>
      <w:numFmt w:val="lowerRoman"/>
      <w:lvlText w:val="%6."/>
      <w:lvlJc w:val="end"/>
      <w:pPr>
        <w:ind w:start="251.45pt" w:hanging="9pt"/>
      </w:pPr>
      <w:rPr>
        <w:rFonts w:cs="Times New Roman"/>
      </w:rPr>
    </w:lvl>
    <w:lvl w:ilvl="6" w:tplc="0405000F" w:tentative="1">
      <w:start w:val="1"/>
      <w:numFmt w:val="decimal"/>
      <w:lvlText w:val="%7."/>
      <w:lvlJc w:val="start"/>
      <w:pPr>
        <w:ind w:start="287.45pt" w:hanging="18pt"/>
      </w:pPr>
      <w:rPr>
        <w:rFonts w:cs="Times New Roman"/>
      </w:rPr>
    </w:lvl>
    <w:lvl w:ilvl="7" w:tplc="04050019" w:tentative="1">
      <w:start w:val="1"/>
      <w:numFmt w:val="lowerLetter"/>
      <w:lvlText w:val="%8."/>
      <w:lvlJc w:val="start"/>
      <w:pPr>
        <w:ind w:start="323.45pt" w:hanging="18pt"/>
      </w:pPr>
      <w:rPr>
        <w:rFonts w:cs="Times New Roman"/>
      </w:rPr>
    </w:lvl>
    <w:lvl w:ilvl="8" w:tplc="0405001B" w:tentative="1">
      <w:start w:val="1"/>
      <w:numFmt w:val="lowerRoman"/>
      <w:lvlText w:val="%9."/>
      <w:lvlJc w:val="end"/>
      <w:pPr>
        <w:ind w:start="359.45pt" w:hanging="9pt"/>
      </w:pPr>
      <w:rPr>
        <w:rFonts w:cs="Times New Roman"/>
      </w:rPr>
    </w:lvl>
  </w:abstractNum>
  <w:abstractNum w:abstractNumId="19" w15:restartNumberingAfterBreak="0">
    <w:nsid w:val="5FC00CE6"/>
    <w:multiLevelType w:val="hybridMultilevel"/>
    <w:tmpl w:val="FFFFFFFF"/>
    <w:lvl w:ilvl="0" w:tplc="83D023CC">
      <w:start w:val="51"/>
      <w:numFmt w:val="decimal"/>
      <w:lvlText w:val="%1."/>
      <w:lvlJc w:val="start"/>
      <w:pPr>
        <w:ind w:start="32.20pt" w:hanging="18pt"/>
      </w:pPr>
      <w:rPr>
        <w:rFonts w:cs="Times New Roman" w:hint="default"/>
        <w:b w:val="0"/>
        <w:i w:val="0"/>
        <w:strike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start"/>
      <w:pPr>
        <w:ind w:start="72pt" w:hanging="18pt"/>
      </w:pPr>
      <w:rPr>
        <w:rFonts w:cs="Times New Roman"/>
      </w:rPr>
    </w:lvl>
    <w:lvl w:ilvl="2" w:tplc="0405001B" w:tentative="1">
      <w:start w:val="1"/>
      <w:numFmt w:val="lowerRoman"/>
      <w:lvlText w:val="%3."/>
      <w:lvlJc w:val="end"/>
      <w:pPr>
        <w:ind w:start="108pt" w:hanging="9pt"/>
      </w:pPr>
      <w:rPr>
        <w:rFonts w:cs="Times New Roman"/>
      </w:rPr>
    </w:lvl>
    <w:lvl w:ilvl="3" w:tplc="0405000F" w:tentative="1">
      <w:start w:val="1"/>
      <w:numFmt w:val="decimal"/>
      <w:lvlText w:val="%4."/>
      <w:lvlJc w:val="start"/>
      <w:pPr>
        <w:ind w:start="144pt" w:hanging="18pt"/>
      </w:pPr>
      <w:rPr>
        <w:rFonts w:cs="Times New Roman"/>
      </w:rPr>
    </w:lvl>
    <w:lvl w:ilvl="4" w:tplc="04050019" w:tentative="1">
      <w:start w:val="1"/>
      <w:numFmt w:val="lowerLetter"/>
      <w:lvlText w:val="%5."/>
      <w:lvlJc w:val="start"/>
      <w:pPr>
        <w:ind w:start="180pt" w:hanging="18pt"/>
      </w:pPr>
      <w:rPr>
        <w:rFonts w:cs="Times New Roman"/>
      </w:rPr>
    </w:lvl>
    <w:lvl w:ilvl="5" w:tplc="0405001B" w:tentative="1">
      <w:start w:val="1"/>
      <w:numFmt w:val="lowerRoman"/>
      <w:lvlText w:val="%6."/>
      <w:lvlJc w:val="end"/>
      <w:pPr>
        <w:ind w:start="216pt" w:hanging="9pt"/>
      </w:pPr>
      <w:rPr>
        <w:rFonts w:cs="Times New Roman"/>
      </w:rPr>
    </w:lvl>
    <w:lvl w:ilvl="6" w:tplc="0405000F" w:tentative="1">
      <w:start w:val="1"/>
      <w:numFmt w:val="decimal"/>
      <w:lvlText w:val="%7."/>
      <w:lvlJc w:val="start"/>
      <w:pPr>
        <w:ind w:start="252pt" w:hanging="18pt"/>
      </w:pPr>
      <w:rPr>
        <w:rFonts w:cs="Times New Roman"/>
      </w:rPr>
    </w:lvl>
    <w:lvl w:ilvl="7" w:tplc="04050019" w:tentative="1">
      <w:start w:val="1"/>
      <w:numFmt w:val="lowerLetter"/>
      <w:lvlText w:val="%8."/>
      <w:lvlJc w:val="start"/>
      <w:pPr>
        <w:ind w:start="288pt" w:hanging="18pt"/>
      </w:pPr>
      <w:rPr>
        <w:rFonts w:cs="Times New Roman"/>
      </w:rPr>
    </w:lvl>
    <w:lvl w:ilvl="8" w:tplc="0405001B" w:tentative="1">
      <w:start w:val="1"/>
      <w:numFmt w:val="lowerRoman"/>
      <w:lvlText w:val="%9."/>
      <w:lvlJc w:val="end"/>
      <w:pPr>
        <w:ind w:start="324pt" w:hanging="9pt"/>
      </w:pPr>
      <w:rPr>
        <w:rFonts w:cs="Times New Roman"/>
      </w:rPr>
    </w:lvl>
  </w:abstractNum>
  <w:abstractNum w:abstractNumId="20" w15:restartNumberingAfterBreak="0">
    <w:nsid w:val="60072693"/>
    <w:multiLevelType w:val="hybridMultilevel"/>
    <w:tmpl w:val="FFFFFFFF"/>
    <w:lvl w:ilvl="0" w:tplc="C276D792">
      <w:start w:val="1"/>
      <w:numFmt w:val="decimal"/>
      <w:lvlText w:val="%1."/>
      <w:lvlJc w:val="start"/>
      <w:pPr>
        <w:ind w:start="71.45pt" w:hanging="18pt"/>
      </w:pPr>
      <w:rPr>
        <w:rFonts w:cs="Times New Roman" w:hint="default"/>
        <w:color w:val="auto"/>
        <w:sz w:val="22"/>
        <w:szCs w:val="22"/>
        <w:u w:val="none"/>
      </w:rPr>
    </w:lvl>
    <w:lvl w:ilvl="1" w:tplc="04050019">
      <w:start w:val="1"/>
      <w:numFmt w:val="lowerLetter"/>
      <w:lvlText w:val="%2."/>
      <w:lvlJc w:val="start"/>
      <w:pPr>
        <w:ind w:start="107.45pt" w:hanging="18pt"/>
      </w:pPr>
      <w:rPr>
        <w:rFonts w:cs="Times New Roman"/>
      </w:rPr>
    </w:lvl>
    <w:lvl w:ilvl="2" w:tplc="0405001B" w:tentative="1">
      <w:start w:val="1"/>
      <w:numFmt w:val="lowerRoman"/>
      <w:lvlText w:val="%3."/>
      <w:lvlJc w:val="end"/>
      <w:pPr>
        <w:ind w:start="143.45pt" w:hanging="9pt"/>
      </w:pPr>
      <w:rPr>
        <w:rFonts w:cs="Times New Roman"/>
      </w:rPr>
    </w:lvl>
    <w:lvl w:ilvl="3" w:tplc="0405000F" w:tentative="1">
      <w:start w:val="1"/>
      <w:numFmt w:val="decimal"/>
      <w:lvlText w:val="%4."/>
      <w:lvlJc w:val="start"/>
      <w:pPr>
        <w:ind w:start="179.45pt" w:hanging="18pt"/>
      </w:pPr>
      <w:rPr>
        <w:rFonts w:cs="Times New Roman"/>
      </w:rPr>
    </w:lvl>
    <w:lvl w:ilvl="4" w:tplc="04050019" w:tentative="1">
      <w:start w:val="1"/>
      <w:numFmt w:val="lowerLetter"/>
      <w:lvlText w:val="%5."/>
      <w:lvlJc w:val="start"/>
      <w:pPr>
        <w:ind w:start="215.45pt" w:hanging="18pt"/>
      </w:pPr>
      <w:rPr>
        <w:rFonts w:cs="Times New Roman"/>
      </w:rPr>
    </w:lvl>
    <w:lvl w:ilvl="5" w:tplc="0405001B" w:tentative="1">
      <w:start w:val="1"/>
      <w:numFmt w:val="lowerRoman"/>
      <w:lvlText w:val="%6."/>
      <w:lvlJc w:val="end"/>
      <w:pPr>
        <w:ind w:start="251.45pt" w:hanging="9pt"/>
      </w:pPr>
      <w:rPr>
        <w:rFonts w:cs="Times New Roman"/>
      </w:rPr>
    </w:lvl>
    <w:lvl w:ilvl="6" w:tplc="0405000F" w:tentative="1">
      <w:start w:val="1"/>
      <w:numFmt w:val="decimal"/>
      <w:lvlText w:val="%7."/>
      <w:lvlJc w:val="start"/>
      <w:pPr>
        <w:ind w:start="287.45pt" w:hanging="18pt"/>
      </w:pPr>
      <w:rPr>
        <w:rFonts w:cs="Times New Roman"/>
      </w:rPr>
    </w:lvl>
    <w:lvl w:ilvl="7" w:tplc="04050019" w:tentative="1">
      <w:start w:val="1"/>
      <w:numFmt w:val="lowerLetter"/>
      <w:lvlText w:val="%8."/>
      <w:lvlJc w:val="start"/>
      <w:pPr>
        <w:ind w:start="323.45pt" w:hanging="18pt"/>
      </w:pPr>
      <w:rPr>
        <w:rFonts w:cs="Times New Roman"/>
      </w:rPr>
    </w:lvl>
    <w:lvl w:ilvl="8" w:tplc="0405001B" w:tentative="1">
      <w:start w:val="1"/>
      <w:numFmt w:val="lowerRoman"/>
      <w:lvlText w:val="%9."/>
      <w:lvlJc w:val="end"/>
      <w:pPr>
        <w:ind w:start="359.45pt" w:hanging="9pt"/>
      </w:pPr>
      <w:rPr>
        <w:rFonts w:cs="Times New Roman"/>
      </w:rPr>
    </w:lvl>
  </w:abstractNum>
  <w:abstractNum w:abstractNumId="21" w15:restartNumberingAfterBreak="0">
    <w:nsid w:val="61E97E1A"/>
    <w:multiLevelType w:val="hybridMultilevel"/>
    <w:tmpl w:val="FFFFFFFF"/>
    <w:lvl w:ilvl="0" w:tplc="BF78E776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  <w:color w:val="auto"/>
      </w:rPr>
    </w:lvl>
    <w:lvl w:ilvl="1" w:tplc="8C1449E6">
      <w:numFmt w:val="bullet"/>
      <w:lvlText w:val=""/>
      <w:lvlJc w:val="start"/>
      <w:pPr>
        <w:ind w:start="72pt" w:hanging="18pt"/>
      </w:pPr>
      <w:rPr>
        <w:rFonts w:ascii="Calibri" w:eastAsia="Times New Roman" w:hAnsi="Calibri" w:hint="default"/>
      </w:rPr>
    </w:lvl>
    <w:lvl w:ilvl="2" w:tplc="0405001B" w:tentative="1">
      <w:start w:val="1"/>
      <w:numFmt w:val="lowerRoman"/>
      <w:lvlText w:val="%3."/>
      <w:lvlJc w:val="end"/>
      <w:pPr>
        <w:ind w:start="108pt" w:hanging="9pt"/>
      </w:pPr>
      <w:rPr>
        <w:rFonts w:cs="Times New Roman"/>
      </w:rPr>
    </w:lvl>
    <w:lvl w:ilvl="3" w:tplc="0405000F" w:tentative="1">
      <w:start w:val="1"/>
      <w:numFmt w:val="decimal"/>
      <w:lvlText w:val="%4."/>
      <w:lvlJc w:val="start"/>
      <w:pPr>
        <w:ind w:start="144pt" w:hanging="18pt"/>
      </w:pPr>
      <w:rPr>
        <w:rFonts w:cs="Times New Roman"/>
      </w:rPr>
    </w:lvl>
    <w:lvl w:ilvl="4" w:tplc="04050019" w:tentative="1">
      <w:start w:val="1"/>
      <w:numFmt w:val="lowerLetter"/>
      <w:lvlText w:val="%5."/>
      <w:lvlJc w:val="start"/>
      <w:pPr>
        <w:ind w:start="180pt" w:hanging="18pt"/>
      </w:pPr>
      <w:rPr>
        <w:rFonts w:cs="Times New Roman"/>
      </w:rPr>
    </w:lvl>
    <w:lvl w:ilvl="5" w:tplc="0405001B" w:tentative="1">
      <w:start w:val="1"/>
      <w:numFmt w:val="lowerRoman"/>
      <w:lvlText w:val="%6."/>
      <w:lvlJc w:val="end"/>
      <w:pPr>
        <w:ind w:start="216pt" w:hanging="9pt"/>
      </w:pPr>
      <w:rPr>
        <w:rFonts w:cs="Times New Roman"/>
      </w:rPr>
    </w:lvl>
    <w:lvl w:ilvl="6" w:tplc="0405000F" w:tentative="1">
      <w:start w:val="1"/>
      <w:numFmt w:val="decimal"/>
      <w:lvlText w:val="%7."/>
      <w:lvlJc w:val="start"/>
      <w:pPr>
        <w:ind w:start="252pt" w:hanging="18pt"/>
      </w:pPr>
      <w:rPr>
        <w:rFonts w:cs="Times New Roman"/>
      </w:rPr>
    </w:lvl>
    <w:lvl w:ilvl="7" w:tplc="04050019" w:tentative="1">
      <w:start w:val="1"/>
      <w:numFmt w:val="lowerLetter"/>
      <w:lvlText w:val="%8."/>
      <w:lvlJc w:val="start"/>
      <w:pPr>
        <w:ind w:start="288pt" w:hanging="18pt"/>
      </w:pPr>
      <w:rPr>
        <w:rFonts w:cs="Times New Roman"/>
      </w:rPr>
    </w:lvl>
    <w:lvl w:ilvl="8" w:tplc="0405001B" w:tentative="1">
      <w:start w:val="1"/>
      <w:numFmt w:val="lowerRoman"/>
      <w:lvlText w:val="%9."/>
      <w:lvlJc w:val="end"/>
      <w:pPr>
        <w:ind w:start="324pt" w:hanging="9pt"/>
      </w:pPr>
      <w:rPr>
        <w:rFonts w:cs="Times New Roman"/>
      </w:rPr>
    </w:lvl>
  </w:abstractNum>
  <w:abstractNum w:abstractNumId="22" w15:restartNumberingAfterBreak="0">
    <w:nsid w:val="69617CD1"/>
    <w:multiLevelType w:val="hybridMultilevel"/>
    <w:tmpl w:val="FFFFFFFF"/>
    <w:lvl w:ilvl="0" w:tplc="BCE8A65E">
      <w:numFmt w:val="bullet"/>
      <w:lvlText w:val="-"/>
      <w:lvlJc w:val="start"/>
      <w:pPr>
        <w:ind w:start="205.70pt" w:hanging="18pt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start"/>
      <w:pPr>
        <w:ind w:start="241.70pt" w:hanging="18pt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start"/>
      <w:pPr>
        <w:ind w:start="277.70pt" w:hanging="18pt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start"/>
      <w:pPr>
        <w:ind w:start="313.70pt" w:hanging="18pt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start"/>
      <w:pPr>
        <w:ind w:start="349.70pt" w:hanging="18pt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start"/>
      <w:pPr>
        <w:ind w:start="385.70pt" w:hanging="18pt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start"/>
      <w:pPr>
        <w:ind w:start="421.70pt" w:hanging="18pt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start"/>
      <w:pPr>
        <w:ind w:start="457.70pt" w:hanging="18pt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start"/>
      <w:pPr>
        <w:ind w:start="493.70pt" w:hanging="18pt"/>
      </w:pPr>
      <w:rPr>
        <w:rFonts w:ascii="Wingdings" w:hAnsi="Wingdings" w:hint="default"/>
      </w:rPr>
    </w:lvl>
  </w:abstractNum>
  <w:abstractNum w:abstractNumId="23" w15:restartNumberingAfterBreak="0">
    <w:nsid w:val="6AAF1A1F"/>
    <w:multiLevelType w:val="multilevel"/>
    <w:tmpl w:val="FFFFFFFF"/>
    <w:lvl w:ilvl="0">
      <w:start w:val="1"/>
      <w:numFmt w:val="decimal"/>
      <w:isLgl/>
      <w:lvlText w:val="(%1)"/>
      <w:lvlJc w:val="start"/>
      <w:pPr>
        <w:tabs>
          <w:tab w:val="num" w:pos="39.10pt"/>
        </w:tabs>
        <w:ind w:firstLine="21.25pt"/>
      </w:pPr>
      <w:rPr>
        <w:rFonts w:cs="Times New Roman"/>
      </w:rPr>
    </w:lvl>
    <w:lvl w:ilvl="1">
      <w:start w:val="1"/>
      <w:numFmt w:val="lowerLetter"/>
      <w:lvlText w:val="%2)"/>
      <w:lvlJc w:val="start"/>
      <w:pPr>
        <w:tabs>
          <w:tab w:val="num" w:pos="21.25pt"/>
        </w:tabs>
        <w:ind w:start="21.25pt" w:hanging="21.25pt"/>
      </w:pPr>
      <w:rPr>
        <w:rFonts w:cs="Times New Roman"/>
      </w:rPr>
    </w:lvl>
    <w:lvl w:ilvl="2">
      <w:start w:val="1"/>
      <w:numFmt w:val="decimal"/>
      <w:isLgl/>
      <w:lvlText w:val="%3."/>
      <w:lvlJc w:val="start"/>
      <w:pPr>
        <w:tabs>
          <w:tab w:val="num" w:pos="42.50pt"/>
        </w:tabs>
        <w:ind w:start="42.50pt" w:hanging="21.25pt"/>
      </w:pPr>
      <w:rPr>
        <w:rFonts w:cs="Times New Roman"/>
      </w:rPr>
    </w:lvl>
    <w:lvl w:ilvl="3">
      <w:start w:val="1"/>
      <w:numFmt w:val="decimal"/>
      <w:lvlText w:val="(%4)"/>
      <w:lvlJc w:val="start"/>
      <w:pPr>
        <w:tabs>
          <w:tab w:val="num" w:pos="72pt"/>
        </w:tabs>
        <w:ind w:start="72pt" w:hanging="18pt"/>
      </w:pPr>
      <w:rPr>
        <w:rFonts w:cs="Times New Roman"/>
      </w:rPr>
    </w:lvl>
    <w:lvl w:ilvl="4">
      <w:start w:val="1"/>
      <w:numFmt w:val="lowerLetter"/>
      <w:lvlText w:val="(%5)"/>
      <w:lvlJc w:val="start"/>
      <w:pPr>
        <w:tabs>
          <w:tab w:val="num" w:pos="90pt"/>
        </w:tabs>
        <w:ind w:start="90pt" w:hanging="18pt"/>
      </w:pPr>
      <w:rPr>
        <w:rFonts w:cs="Times New Roman"/>
      </w:rPr>
    </w:lvl>
    <w:lvl w:ilvl="5">
      <w:start w:val="1"/>
      <w:numFmt w:val="lowerRoman"/>
      <w:lvlText w:val="(%6)"/>
      <w:lvlJc w:val="start"/>
      <w:pPr>
        <w:tabs>
          <w:tab w:val="num" w:pos="126pt"/>
        </w:tabs>
        <w:ind w:start="108pt" w:hanging="18pt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start"/>
      <w:pPr>
        <w:tabs>
          <w:tab w:val="num" w:pos="39.25pt"/>
        </w:tabs>
        <w:ind w:firstLine="21.25pt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start"/>
      <w:pPr>
        <w:tabs>
          <w:tab w:val="num" w:pos="21.25pt"/>
        </w:tabs>
        <w:ind w:start="21.25pt" w:hanging="21.25pt"/>
      </w:pPr>
      <w:rPr>
        <w:rFonts w:cs="Times New Roman"/>
      </w:rPr>
    </w:lvl>
    <w:lvl w:ilvl="8">
      <w:start w:val="1"/>
      <w:numFmt w:val="decimal"/>
      <w:pStyle w:val="Textbodu"/>
      <w:lvlText w:val="%9."/>
      <w:lvlJc w:val="start"/>
      <w:pPr>
        <w:tabs>
          <w:tab w:val="num" w:pos="42.55pt"/>
        </w:tabs>
        <w:ind w:start="42.55pt" w:hanging="21.30pt"/>
      </w:pPr>
      <w:rPr>
        <w:rFonts w:ascii="Verdana" w:hAnsi="Verdana" w:cs="Verdana" w:hint="default"/>
        <w:sz w:val="20"/>
        <w:szCs w:val="20"/>
      </w:rPr>
    </w:lvl>
  </w:abstractNum>
  <w:abstractNum w:abstractNumId="24" w15:restartNumberingAfterBreak="0">
    <w:nsid w:val="6F641AF0"/>
    <w:multiLevelType w:val="hybridMultilevel"/>
    <w:tmpl w:val="FFFFFFFF"/>
    <w:lvl w:ilvl="0" w:tplc="11CCFFF8">
      <w:start w:val="1"/>
      <w:numFmt w:val="decimal"/>
      <w:lvlText w:val="%1."/>
      <w:lvlJc w:val="start"/>
      <w:pPr>
        <w:ind w:start="53.70pt" w:hanging="18pt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start"/>
      <w:pPr>
        <w:ind w:start="89.70pt" w:hanging="18pt"/>
      </w:pPr>
      <w:rPr>
        <w:rFonts w:cs="Times New Roman"/>
      </w:rPr>
    </w:lvl>
    <w:lvl w:ilvl="2" w:tplc="0405001B" w:tentative="1">
      <w:start w:val="1"/>
      <w:numFmt w:val="lowerRoman"/>
      <w:lvlText w:val="%3."/>
      <w:lvlJc w:val="end"/>
      <w:pPr>
        <w:ind w:start="125.70pt" w:hanging="9pt"/>
      </w:pPr>
      <w:rPr>
        <w:rFonts w:cs="Times New Roman"/>
      </w:rPr>
    </w:lvl>
    <w:lvl w:ilvl="3" w:tplc="0405000F" w:tentative="1">
      <w:start w:val="1"/>
      <w:numFmt w:val="decimal"/>
      <w:lvlText w:val="%4."/>
      <w:lvlJc w:val="start"/>
      <w:pPr>
        <w:ind w:start="161.70pt" w:hanging="18pt"/>
      </w:pPr>
      <w:rPr>
        <w:rFonts w:cs="Times New Roman"/>
      </w:rPr>
    </w:lvl>
    <w:lvl w:ilvl="4" w:tplc="04050019" w:tentative="1">
      <w:start w:val="1"/>
      <w:numFmt w:val="lowerLetter"/>
      <w:lvlText w:val="%5."/>
      <w:lvlJc w:val="start"/>
      <w:pPr>
        <w:ind w:start="197.70pt" w:hanging="18pt"/>
      </w:pPr>
      <w:rPr>
        <w:rFonts w:cs="Times New Roman"/>
      </w:rPr>
    </w:lvl>
    <w:lvl w:ilvl="5" w:tplc="0405001B" w:tentative="1">
      <w:start w:val="1"/>
      <w:numFmt w:val="lowerRoman"/>
      <w:lvlText w:val="%6."/>
      <w:lvlJc w:val="end"/>
      <w:pPr>
        <w:ind w:start="233.70pt" w:hanging="9pt"/>
      </w:pPr>
      <w:rPr>
        <w:rFonts w:cs="Times New Roman"/>
      </w:rPr>
    </w:lvl>
    <w:lvl w:ilvl="6" w:tplc="0405000F" w:tentative="1">
      <w:start w:val="1"/>
      <w:numFmt w:val="decimal"/>
      <w:lvlText w:val="%7."/>
      <w:lvlJc w:val="start"/>
      <w:pPr>
        <w:ind w:start="269.70pt" w:hanging="18pt"/>
      </w:pPr>
      <w:rPr>
        <w:rFonts w:cs="Times New Roman"/>
      </w:rPr>
    </w:lvl>
    <w:lvl w:ilvl="7" w:tplc="04050019" w:tentative="1">
      <w:start w:val="1"/>
      <w:numFmt w:val="lowerLetter"/>
      <w:lvlText w:val="%8."/>
      <w:lvlJc w:val="start"/>
      <w:pPr>
        <w:ind w:start="305.70pt" w:hanging="18pt"/>
      </w:pPr>
      <w:rPr>
        <w:rFonts w:cs="Times New Roman"/>
      </w:rPr>
    </w:lvl>
    <w:lvl w:ilvl="8" w:tplc="0405001B" w:tentative="1">
      <w:start w:val="1"/>
      <w:numFmt w:val="lowerRoman"/>
      <w:lvlText w:val="%9."/>
      <w:lvlJc w:val="end"/>
      <w:pPr>
        <w:ind w:start="341.70pt" w:hanging="9pt"/>
      </w:pPr>
      <w:rPr>
        <w:rFonts w:cs="Times New Roman"/>
      </w:rPr>
    </w:lvl>
  </w:abstractNum>
  <w:abstractNum w:abstractNumId="25" w15:restartNumberingAfterBreak="0">
    <w:nsid w:val="706655DB"/>
    <w:multiLevelType w:val="hybridMultilevel"/>
    <w:tmpl w:val="FFFFFFFF"/>
    <w:lvl w:ilvl="0" w:tplc="601C883C">
      <w:start w:val="1"/>
      <w:numFmt w:val="decimal"/>
      <w:lvlText w:val="%1."/>
      <w:lvlJc w:val="start"/>
      <w:pPr>
        <w:ind w:start="36pt" w:hanging="18pt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start"/>
      <w:pPr>
        <w:ind w:start="72pt" w:hanging="18pt"/>
      </w:pPr>
      <w:rPr>
        <w:rFonts w:cs="Times New Roman"/>
      </w:rPr>
    </w:lvl>
    <w:lvl w:ilvl="2" w:tplc="0405001B" w:tentative="1">
      <w:start w:val="1"/>
      <w:numFmt w:val="lowerRoman"/>
      <w:lvlText w:val="%3."/>
      <w:lvlJc w:val="end"/>
      <w:pPr>
        <w:ind w:start="108pt" w:hanging="9pt"/>
      </w:pPr>
      <w:rPr>
        <w:rFonts w:cs="Times New Roman"/>
      </w:rPr>
    </w:lvl>
    <w:lvl w:ilvl="3" w:tplc="0405000F" w:tentative="1">
      <w:start w:val="1"/>
      <w:numFmt w:val="decimal"/>
      <w:lvlText w:val="%4."/>
      <w:lvlJc w:val="start"/>
      <w:pPr>
        <w:ind w:start="144pt" w:hanging="18pt"/>
      </w:pPr>
      <w:rPr>
        <w:rFonts w:cs="Times New Roman"/>
      </w:rPr>
    </w:lvl>
    <w:lvl w:ilvl="4" w:tplc="04050019" w:tentative="1">
      <w:start w:val="1"/>
      <w:numFmt w:val="lowerLetter"/>
      <w:lvlText w:val="%5."/>
      <w:lvlJc w:val="start"/>
      <w:pPr>
        <w:ind w:start="180pt" w:hanging="18pt"/>
      </w:pPr>
      <w:rPr>
        <w:rFonts w:cs="Times New Roman"/>
      </w:rPr>
    </w:lvl>
    <w:lvl w:ilvl="5" w:tplc="0405001B" w:tentative="1">
      <w:start w:val="1"/>
      <w:numFmt w:val="lowerRoman"/>
      <w:lvlText w:val="%6."/>
      <w:lvlJc w:val="end"/>
      <w:pPr>
        <w:ind w:start="216pt" w:hanging="9pt"/>
      </w:pPr>
      <w:rPr>
        <w:rFonts w:cs="Times New Roman"/>
      </w:rPr>
    </w:lvl>
    <w:lvl w:ilvl="6" w:tplc="0405000F" w:tentative="1">
      <w:start w:val="1"/>
      <w:numFmt w:val="decimal"/>
      <w:lvlText w:val="%7."/>
      <w:lvlJc w:val="start"/>
      <w:pPr>
        <w:ind w:start="252pt" w:hanging="18pt"/>
      </w:pPr>
      <w:rPr>
        <w:rFonts w:cs="Times New Roman"/>
      </w:rPr>
    </w:lvl>
    <w:lvl w:ilvl="7" w:tplc="04050019" w:tentative="1">
      <w:start w:val="1"/>
      <w:numFmt w:val="lowerLetter"/>
      <w:lvlText w:val="%8."/>
      <w:lvlJc w:val="start"/>
      <w:pPr>
        <w:ind w:start="288pt" w:hanging="18pt"/>
      </w:pPr>
      <w:rPr>
        <w:rFonts w:cs="Times New Roman"/>
      </w:rPr>
    </w:lvl>
    <w:lvl w:ilvl="8" w:tplc="0405001B" w:tentative="1">
      <w:start w:val="1"/>
      <w:numFmt w:val="lowerRoman"/>
      <w:lvlText w:val="%9."/>
      <w:lvlJc w:val="end"/>
      <w:pPr>
        <w:ind w:start="324pt" w:hanging="9pt"/>
      </w:pPr>
      <w:rPr>
        <w:rFonts w:cs="Times New Roman"/>
      </w:rPr>
    </w:lvl>
  </w:abstractNum>
  <w:abstractNum w:abstractNumId="26" w15:restartNumberingAfterBreak="0">
    <w:nsid w:val="789820AE"/>
    <w:multiLevelType w:val="multilevel"/>
    <w:tmpl w:val="FFFFFFFF"/>
    <w:lvl w:ilvl="0">
      <w:start w:val="1"/>
      <w:numFmt w:val="decimal"/>
      <w:pStyle w:val="seznam1"/>
      <w:suff w:val="space"/>
      <w:lvlText w:val="%1."/>
      <w:lvlJc w:val="start"/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%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ordinal"/>
      <w:lvlText w:val="%1.%2"/>
      <w:lvlJc w:val="start"/>
      <w:pPr>
        <w:tabs>
          <w:tab w:val="num" w:pos="87.90pt"/>
        </w:tabs>
        <w:ind w:start="87.90pt" w:hanging="68.05pt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start"/>
      <w:pPr>
        <w:tabs>
          <w:tab w:val="num" w:pos="91.85pt"/>
        </w:tabs>
        <w:ind w:start="81.05pt" w:hanging="25.20pt"/>
      </w:pPr>
      <w:rPr>
        <w:rFonts w:cs="Times New Roman" w:hint="default"/>
      </w:rPr>
    </w:lvl>
    <w:lvl w:ilvl="3">
      <w:start w:val="1"/>
      <w:numFmt w:val="decimal"/>
      <w:lvlText w:val="%1.%2.%3.%4."/>
      <w:lvlJc w:val="start"/>
      <w:pPr>
        <w:tabs>
          <w:tab w:val="num" w:pos="127.85pt"/>
        </w:tabs>
        <w:ind w:start="106.25pt" w:hanging="32.40pt"/>
      </w:pPr>
      <w:rPr>
        <w:rFonts w:cs="Times New Roman" w:hint="default"/>
      </w:rPr>
    </w:lvl>
    <w:lvl w:ilvl="4">
      <w:start w:val="1"/>
      <w:numFmt w:val="decimal"/>
      <w:lvlText w:val="%1.%2.%3.%4.%5."/>
      <w:lvlJc w:val="start"/>
      <w:pPr>
        <w:tabs>
          <w:tab w:val="num" w:pos="145.85pt"/>
        </w:tabs>
        <w:ind w:start="131.45pt" w:hanging="39.60pt"/>
      </w:pPr>
      <w:rPr>
        <w:rFonts w:cs="Times New Roman" w:hint="default"/>
      </w:rPr>
    </w:lvl>
    <w:lvl w:ilvl="5">
      <w:start w:val="1"/>
      <w:numFmt w:val="decimal"/>
      <w:lvlText w:val="%1.%2.%3.%4.%5.%6."/>
      <w:lvlJc w:val="start"/>
      <w:pPr>
        <w:tabs>
          <w:tab w:val="num" w:pos="181.85pt"/>
        </w:tabs>
        <w:ind w:start="156.65pt" w:hanging="46.80pt"/>
      </w:pPr>
      <w:rPr>
        <w:rFonts w:cs="Times New Roman" w:hint="default"/>
      </w:rPr>
    </w:lvl>
    <w:lvl w:ilvl="6">
      <w:start w:val="1"/>
      <w:numFmt w:val="decimal"/>
      <w:lvlText w:val="%1.%2.%3.%4.%5.%6.%7."/>
      <w:lvlJc w:val="start"/>
      <w:pPr>
        <w:tabs>
          <w:tab w:val="num" w:pos="199.85pt"/>
        </w:tabs>
        <w:ind w:start="181.85pt" w:hanging="54pt"/>
      </w:pPr>
      <w:rPr>
        <w:rFonts w:cs="Times New Roman" w:hint="default"/>
      </w:rPr>
    </w:lvl>
    <w:lvl w:ilvl="7">
      <w:start w:val="1"/>
      <w:numFmt w:val="decimal"/>
      <w:lvlText w:val="%1.%2.%3.%4.%5.%6.%7.%8."/>
      <w:lvlJc w:val="start"/>
      <w:pPr>
        <w:tabs>
          <w:tab w:val="num" w:pos="235.85pt"/>
        </w:tabs>
        <w:ind w:start="207.05pt" w:hanging="61.20pt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start"/>
      <w:pPr>
        <w:tabs>
          <w:tab w:val="num" w:pos="253.85pt"/>
        </w:tabs>
        <w:ind w:start="235.85pt" w:hanging="72pt"/>
      </w:pPr>
      <w:rPr>
        <w:rFonts w:cs="Times New Roman" w:hint="default"/>
      </w:rPr>
    </w:lvl>
  </w:abstractNum>
  <w:abstractNum w:abstractNumId="27" w15:restartNumberingAfterBreak="0">
    <w:nsid w:val="7A253076"/>
    <w:multiLevelType w:val="hybridMultilevel"/>
    <w:tmpl w:val="FFFFFFFF"/>
    <w:lvl w:ilvl="0" w:tplc="C9847430">
      <w:start w:val="1"/>
      <w:numFmt w:val="bullet"/>
      <w:lvlText w:val="-"/>
      <w:lvlJc w:val="start"/>
      <w:pPr>
        <w:tabs>
          <w:tab w:val="num" w:pos="27pt"/>
        </w:tabs>
        <w:ind w:start="27pt" w:hanging="18pt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start"/>
      <w:pPr>
        <w:tabs>
          <w:tab w:val="num" w:pos="72pt"/>
        </w:tabs>
        <w:ind w:start="72pt" w:hanging="18pt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start"/>
      <w:pPr>
        <w:tabs>
          <w:tab w:val="num" w:pos="144pt"/>
        </w:tabs>
        <w:ind w:start="144pt" w:hanging="18pt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start"/>
      <w:pPr>
        <w:tabs>
          <w:tab w:val="num" w:pos="180pt"/>
        </w:tabs>
        <w:ind w:start="180pt" w:hanging="18pt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start"/>
      <w:pPr>
        <w:tabs>
          <w:tab w:val="num" w:pos="252pt"/>
        </w:tabs>
        <w:ind w:start="252pt" w:hanging="18pt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start"/>
      <w:pPr>
        <w:tabs>
          <w:tab w:val="num" w:pos="288pt"/>
        </w:tabs>
        <w:ind w:start="288pt" w:hanging="18pt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</w:rPr>
    </w:lvl>
  </w:abstractNum>
  <w:abstractNum w:abstractNumId="28" w15:restartNumberingAfterBreak="0">
    <w:nsid w:val="7D1F5154"/>
    <w:multiLevelType w:val="hybridMultilevel"/>
    <w:tmpl w:val="FFFFFFFF"/>
    <w:lvl w:ilvl="0" w:tplc="FAFE65CA">
      <w:numFmt w:val="bullet"/>
      <w:lvlText w:val="-"/>
      <w:lvlJc w:val="start"/>
      <w:pPr>
        <w:ind w:start="174pt" w:hanging="18pt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start"/>
      <w:pPr>
        <w:ind w:start="210pt" w:hanging="18pt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start"/>
      <w:pPr>
        <w:ind w:start="246pt" w:hanging="18pt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start"/>
      <w:pPr>
        <w:ind w:start="282pt" w:hanging="18pt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start"/>
      <w:pPr>
        <w:ind w:start="318pt" w:hanging="18pt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start"/>
      <w:pPr>
        <w:ind w:start="354pt" w:hanging="18pt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start"/>
      <w:pPr>
        <w:ind w:start="390pt" w:hanging="18pt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start"/>
      <w:pPr>
        <w:ind w:start="426pt" w:hanging="18pt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start"/>
      <w:pPr>
        <w:ind w:start="462pt" w:hanging="18pt"/>
      </w:pPr>
      <w:rPr>
        <w:rFonts w:ascii="Wingdings" w:hAnsi="Wingdings" w:hint="default"/>
      </w:rPr>
    </w:lvl>
  </w:abstractNum>
  <w:abstractNum w:abstractNumId="29" w15:restartNumberingAfterBreak="0">
    <w:nsid w:val="7E0258F2"/>
    <w:multiLevelType w:val="hybridMultilevel"/>
    <w:tmpl w:val="FFFFFFFF"/>
    <w:lvl w:ilvl="0" w:tplc="0494175A">
      <w:start w:val="1"/>
      <w:numFmt w:val="decimal"/>
      <w:lvlText w:val="%1."/>
      <w:lvlJc w:val="start"/>
      <w:pPr>
        <w:ind w:start="36pt" w:hanging="18pt"/>
      </w:pPr>
      <w:rPr>
        <w:rFonts w:cs="Times New Roman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start"/>
      <w:pPr>
        <w:ind w:start="72pt" w:hanging="18pt"/>
      </w:pPr>
      <w:rPr>
        <w:rFonts w:cs="Times New Roman"/>
      </w:rPr>
    </w:lvl>
    <w:lvl w:ilvl="2" w:tplc="0405001B" w:tentative="1">
      <w:start w:val="1"/>
      <w:numFmt w:val="lowerRoman"/>
      <w:lvlText w:val="%3."/>
      <w:lvlJc w:val="end"/>
      <w:pPr>
        <w:ind w:start="108pt" w:hanging="9pt"/>
      </w:pPr>
      <w:rPr>
        <w:rFonts w:cs="Times New Roman"/>
      </w:rPr>
    </w:lvl>
    <w:lvl w:ilvl="3" w:tplc="0405000F" w:tentative="1">
      <w:start w:val="1"/>
      <w:numFmt w:val="decimal"/>
      <w:lvlText w:val="%4."/>
      <w:lvlJc w:val="start"/>
      <w:pPr>
        <w:ind w:start="144pt" w:hanging="18pt"/>
      </w:pPr>
      <w:rPr>
        <w:rFonts w:cs="Times New Roman"/>
      </w:rPr>
    </w:lvl>
    <w:lvl w:ilvl="4" w:tplc="04050019" w:tentative="1">
      <w:start w:val="1"/>
      <w:numFmt w:val="lowerLetter"/>
      <w:lvlText w:val="%5."/>
      <w:lvlJc w:val="start"/>
      <w:pPr>
        <w:ind w:start="180pt" w:hanging="18pt"/>
      </w:pPr>
      <w:rPr>
        <w:rFonts w:cs="Times New Roman"/>
      </w:rPr>
    </w:lvl>
    <w:lvl w:ilvl="5" w:tplc="0405001B" w:tentative="1">
      <w:start w:val="1"/>
      <w:numFmt w:val="lowerRoman"/>
      <w:lvlText w:val="%6."/>
      <w:lvlJc w:val="end"/>
      <w:pPr>
        <w:ind w:start="216pt" w:hanging="9pt"/>
      </w:pPr>
      <w:rPr>
        <w:rFonts w:cs="Times New Roman"/>
      </w:rPr>
    </w:lvl>
    <w:lvl w:ilvl="6" w:tplc="0405000F" w:tentative="1">
      <w:start w:val="1"/>
      <w:numFmt w:val="decimal"/>
      <w:lvlText w:val="%7."/>
      <w:lvlJc w:val="start"/>
      <w:pPr>
        <w:ind w:start="252pt" w:hanging="18pt"/>
      </w:pPr>
      <w:rPr>
        <w:rFonts w:cs="Times New Roman"/>
      </w:rPr>
    </w:lvl>
    <w:lvl w:ilvl="7" w:tplc="04050019" w:tentative="1">
      <w:start w:val="1"/>
      <w:numFmt w:val="lowerLetter"/>
      <w:lvlText w:val="%8."/>
      <w:lvlJc w:val="start"/>
      <w:pPr>
        <w:ind w:start="288pt" w:hanging="18pt"/>
      </w:pPr>
      <w:rPr>
        <w:rFonts w:cs="Times New Roman"/>
      </w:rPr>
    </w:lvl>
    <w:lvl w:ilvl="8" w:tplc="0405001B" w:tentative="1">
      <w:start w:val="1"/>
      <w:numFmt w:val="lowerRoman"/>
      <w:lvlText w:val="%9."/>
      <w:lvlJc w:val="end"/>
      <w:pPr>
        <w:ind w:start="324pt" w:hanging="9pt"/>
      </w:pPr>
      <w:rPr>
        <w:rFonts w:cs="Times New Roman"/>
      </w:rPr>
    </w:lvl>
  </w:abstractNum>
  <w:num w:numId="1">
    <w:abstractNumId w:val="26"/>
  </w:num>
  <w:num w:numId="2">
    <w:abstractNumId w:val="14"/>
  </w:num>
  <w:num w:numId="3">
    <w:abstractNumId w:val="23"/>
  </w:num>
  <w:num w:numId="4">
    <w:abstractNumId w:val="13"/>
  </w:num>
  <w:num w:numId="5">
    <w:abstractNumId w:val="1"/>
  </w:num>
  <w:num w:numId="6">
    <w:abstractNumId w:val="9"/>
  </w:num>
  <w:num w:numId="7">
    <w:abstractNumId w:val="15"/>
  </w:num>
  <w:num w:numId="8">
    <w:abstractNumId w:val="0"/>
  </w:num>
  <w:num w:numId="9">
    <w:abstractNumId w:val="17"/>
  </w:num>
  <w:num w:numId="10">
    <w:abstractNumId w:val="10"/>
  </w:num>
  <w:num w:numId="11">
    <w:abstractNumId w:val="25"/>
  </w:num>
  <w:num w:numId="12">
    <w:abstractNumId w:val="3"/>
  </w:num>
  <w:num w:numId="13">
    <w:abstractNumId w:val="8"/>
  </w:num>
  <w:num w:numId="14">
    <w:abstractNumId w:val="6"/>
  </w:num>
  <w:num w:numId="15">
    <w:abstractNumId w:val="18"/>
  </w:num>
  <w:num w:numId="16">
    <w:abstractNumId w:val="22"/>
  </w:num>
  <w:num w:numId="17">
    <w:abstractNumId w:val="28"/>
  </w:num>
  <w:num w:numId="18">
    <w:abstractNumId w:val="4"/>
  </w:num>
  <w:num w:numId="19">
    <w:abstractNumId w:val="24"/>
  </w:num>
  <w:num w:numId="20">
    <w:abstractNumId w:val="29"/>
  </w:num>
  <w:num w:numId="21">
    <w:abstractNumId w:val="27"/>
  </w:num>
  <w:num w:numId="22">
    <w:abstractNumId w:val="7"/>
  </w:num>
  <w:num w:numId="23">
    <w:abstractNumId w:val="20"/>
  </w:num>
  <w:num w:numId="24">
    <w:abstractNumId w:val="19"/>
  </w:num>
  <w:num w:numId="25">
    <w:abstractNumId w:val="5"/>
  </w:num>
  <w:num w:numId="26">
    <w:abstractNumId w:val="2"/>
  </w:num>
  <w:num w:numId="27">
    <w:abstractNumId w:val="21"/>
  </w:num>
  <w:num w:numId="28">
    <w:abstractNumId w:val="16"/>
  </w:num>
  <w:num w:numId="29">
    <w:abstractNumId w:val="12"/>
  </w:num>
  <w:num w:numId="30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%"/>
  <w:embedSystemFonts/>
  <w:stylePaneFormatFilter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pt"/>
  <w:hyphenationZone w:val="21.25pt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7FB"/>
    <w:rsid w:val="00002AE1"/>
    <w:rsid w:val="00003158"/>
    <w:rsid w:val="00003D6B"/>
    <w:rsid w:val="00010AE6"/>
    <w:rsid w:val="00010DDC"/>
    <w:rsid w:val="00011E31"/>
    <w:rsid w:val="00011E65"/>
    <w:rsid w:val="00012DF9"/>
    <w:rsid w:val="00013CE8"/>
    <w:rsid w:val="00014122"/>
    <w:rsid w:val="00014C2D"/>
    <w:rsid w:val="00020765"/>
    <w:rsid w:val="00020901"/>
    <w:rsid w:val="00020955"/>
    <w:rsid w:val="00020E5B"/>
    <w:rsid w:val="000211E4"/>
    <w:rsid w:val="0002398A"/>
    <w:rsid w:val="00023FE2"/>
    <w:rsid w:val="00024402"/>
    <w:rsid w:val="00024A2D"/>
    <w:rsid w:val="00026BC5"/>
    <w:rsid w:val="0003097C"/>
    <w:rsid w:val="00030CA0"/>
    <w:rsid w:val="00031630"/>
    <w:rsid w:val="00033E6B"/>
    <w:rsid w:val="000347FB"/>
    <w:rsid w:val="00037C55"/>
    <w:rsid w:val="00041C09"/>
    <w:rsid w:val="000439D8"/>
    <w:rsid w:val="000447FA"/>
    <w:rsid w:val="00044954"/>
    <w:rsid w:val="00045C00"/>
    <w:rsid w:val="00046F8F"/>
    <w:rsid w:val="000542B4"/>
    <w:rsid w:val="0005592A"/>
    <w:rsid w:val="00055BCC"/>
    <w:rsid w:val="00056C5E"/>
    <w:rsid w:val="000577C0"/>
    <w:rsid w:val="000607C5"/>
    <w:rsid w:val="0006174B"/>
    <w:rsid w:val="00061E63"/>
    <w:rsid w:val="0006410A"/>
    <w:rsid w:val="000670CC"/>
    <w:rsid w:val="000701DA"/>
    <w:rsid w:val="0007214E"/>
    <w:rsid w:val="00073507"/>
    <w:rsid w:val="000748B3"/>
    <w:rsid w:val="00077C69"/>
    <w:rsid w:val="00077EA2"/>
    <w:rsid w:val="00081E38"/>
    <w:rsid w:val="000834D7"/>
    <w:rsid w:val="0008360A"/>
    <w:rsid w:val="00085911"/>
    <w:rsid w:val="00085F3D"/>
    <w:rsid w:val="0008708F"/>
    <w:rsid w:val="00092219"/>
    <w:rsid w:val="00093523"/>
    <w:rsid w:val="000970A4"/>
    <w:rsid w:val="000A00FD"/>
    <w:rsid w:val="000A1A36"/>
    <w:rsid w:val="000A1ABB"/>
    <w:rsid w:val="000A45B8"/>
    <w:rsid w:val="000A5A8D"/>
    <w:rsid w:val="000B109E"/>
    <w:rsid w:val="000B2E8C"/>
    <w:rsid w:val="000B5C0F"/>
    <w:rsid w:val="000B5F2B"/>
    <w:rsid w:val="000B5F8D"/>
    <w:rsid w:val="000C0286"/>
    <w:rsid w:val="000C1736"/>
    <w:rsid w:val="000C233B"/>
    <w:rsid w:val="000C2766"/>
    <w:rsid w:val="000C4567"/>
    <w:rsid w:val="000C49BE"/>
    <w:rsid w:val="000C7803"/>
    <w:rsid w:val="000D2A7B"/>
    <w:rsid w:val="000D39A6"/>
    <w:rsid w:val="000D59C8"/>
    <w:rsid w:val="000D7405"/>
    <w:rsid w:val="000D7890"/>
    <w:rsid w:val="000E00C4"/>
    <w:rsid w:val="000E0320"/>
    <w:rsid w:val="000E0632"/>
    <w:rsid w:val="000E182B"/>
    <w:rsid w:val="000E2D27"/>
    <w:rsid w:val="000E3F9E"/>
    <w:rsid w:val="000E689C"/>
    <w:rsid w:val="000E6CAF"/>
    <w:rsid w:val="000E770B"/>
    <w:rsid w:val="000F130F"/>
    <w:rsid w:val="000F39F1"/>
    <w:rsid w:val="000F4DB2"/>
    <w:rsid w:val="000F73C5"/>
    <w:rsid w:val="0010016E"/>
    <w:rsid w:val="0010040C"/>
    <w:rsid w:val="001029C3"/>
    <w:rsid w:val="00102A61"/>
    <w:rsid w:val="00102F29"/>
    <w:rsid w:val="00103801"/>
    <w:rsid w:val="00105AC4"/>
    <w:rsid w:val="00106C3A"/>
    <w:rsid w:val="00115463"/>
    <w:rsid w:val="00115F05"/>
    <w:rsid w:val="0012174E"/>
    <w:rsid w:val="0012402F"/>
    <w:rsid w:val="00124139"/>
    <w:rsid w:val="00126125"/>
    <w:rsid w:val="001301D0"/>
    <w:rsid w:val="00131CCD"/>
    <w:rsid w:val="00136006"/>
    <w:rsid w:val="001402E5"/>
    <w:rsid w:val="00141400"/>
    <w:rsid w:val="00142519"/>
    <w:rsid w:val="00144948"/>
    <w:rsid w:val="001451F0"/>
    <w:rsid w:val="00146AE3"/>
    <w:rsid w:val="00150EDF"/>
    <w:rsid w:val="00151A4A"/>
    <w:rsid w:val="00154B7B"/>
    <w:rsid w:val="00155B3F"/>
    <w:rsid w:val="00155EA4"/>
    <w:rsid w:val="00157600"/>
    <w:rsid w:val="001578D2"/>
    <w:rsid w:val="00157E9A"/>
    <w:rsid w:val="001603B4"/>
    <w:rsid w:val="0016106C"/>
    <w:rsid w:val="001612C0"/>
    <w:rsid w:val="001619A3"/>
    <w:rsid w:val="00162FBD"/>
    <w:rsid w:val="00164405"/>
    <w:rsid w:val="00165172"/>
    <w:rsid w:val="00166004"/>
    <w:rsid w:val="00166A70"/>
    <w:rsid w:val="00167E03"/>
    <w:rsid w:val="00170FA0"/>
    <w:rsid w:val="001734CF"/>
    <w:rsid w:val="001735CD"/>
    <w:rsid w:val="00174868"/>
    <w:rsid w:val="00174BC6"/>
    <w:rsid w:val="00177886"/>
    <w:rsid w:val="00180020"/>
    <w:rsid w:val="00181B72"/>
    <w:rsid w:val="00182B06"/>
    <w:rsid w:val="0018326C"/>
    <w:rsid w:val="00183EA5"/>
    <w:rsid w:val="00185506"/>
    <w:rsid w:val="00185F6C"/>
    <w:rsid w:val="001909E4"/>
    <w:rsid w:val="001910F5"/>
    <w:rsid w:val="0019314A"/>
    <w:rsid w:val="0019346D"/>
    <w:rsid w:val="00193F3E"/>
    <w:rsid w:val="00195A95"/>
    <w:rsid w:val="00196754"/>
    <w:rsid w:val="001A0814"/>
    <w:rsid w:val="001A0934"/>
    <w:rsid w:val="001A3654"/>
    <w:rsid w:val="001A535E"/>
    <w:rsid w:val="001A65F5"/>
    <w:rsid w:val="001B0842"/>
    <w:rsid w:val="001B1D81"/>
    <w:rsid w:val="001B2434"/>
    <w:rsid w:val="001B3D26"/>
    <w:rsid w:val="001B5573"/>
    <w:rsid w:val="001B67E6"/>
    <w:rsid w:val="001B788B"/>
    <w:rsid w:val="001B7A10"/>
    <w:rsid w:val="001B7D79"/>
    <w:rsid w:val="001C007A"/>
    <w:rsid w:val="001C0447"/>
    <w:rsid w:val="001C16AE"/>
    <w:rsid w:val="001C1C23"/>
    <w:rsid w:val="001C3471"/>
    <w:rsid w:val="001C588A"/>
    <w:rsid w:val="001D1208"/>
    <w:rsid w:val="001D1A3C"/>
    <w:rsid w:val="001D26F9"/>
    <w:rsid w:val="001D2713"/>
    <w:rsid w:val="001D62D9"/>
    <w:rsid w:val="001D633D"/>
    <w:rsid w:val="001D6401"/>
    <w:rsid w:val="001D7C01"/>
    <w:rsid w:val="001E0222"/>
    <w:rsid w:val="001E10C9"/>
    <w:rsid w:val="001E2A61"/>
    <w:rsid w:val="001E2E50"/>
    <w:rsid w:val="001E5135"/>
    <w:rsid w:val="001E7902"/>
    <w:rsid w:val="001F0CED"/>
    <w:rsid w:val="001F2FF2"/>
    <w:rsid w:val="001F3B53"/>
    <w:rsid w:val="001F4346"/>
    <w:rsid w:val="001F6406"/>
    <w:rsid w:val="001F778B"/>
    <w:rsid w:val="00202A8D"/>
    <w:rsid w:val="00202CDB"/>
    <w:rsid w:val="00211824"/>
    <w:rsid w:val="0021263A"/>
    <w:rsid w:val="002139D3"/>
    <w:rsid w:val="002141F4"/>
    <w:rsid w:val="002146EB"/>
    <w:rsid w:val="00216835"/>
    <w:rsid w:val="00216E4F"/>
    <w:rsid w:val="002177A1"/>
    <w:rsid w:val="0022268D"/>
    <w:rsid w:val="0022362A"/>
    <w:rsid w:val="00226F3F"/>
    <w:rsid w:val="002301DA"/>
    <w:rsid w:val="0023023C"/>
    <w:rsid w:val="0023754B"/>
    <w:rsid w:val="00237F30"/>
    <w:rsid w:val="002422B4"/>
    <w:rsid w:val="00246132"/>
    <w:rsid w:val="002465A3"/>
    <w:rsid w:val="00251E3A"/>
    <w:rsid w:val="00254E8A"/>
    <w:rsid w:val="00255443"/>
    <w:rsid w:val="002628A4"/>
    <w:rsid w:val="00262A8C"/>
    <w:rsid w:val="00263479"/>
    <w:rsid w:val="00263977"/>
    <w:rsid w:val="002649D9"/>
    <w:rsid w:val="0026532A"/>
    <w:rsid w:val="002661F1"/>
    <w:rsid w:val="00271336"/>
    <w:rsid w:val="00271821"/>
    <w:rsid w:val="002746AD"/>
    <w:rsid w:val="002756DF"/>
    <w:rsid w:val="002756EE"/>
    <w:rsid w:val="00275DF9"/>
    <w:rsid w:val="00276F62"/>
    <w:rsid w:val="00277C1A"/>
    <w:rsid w:val="00280140"/>
    <w:rsid w:val="00280850"/>
    <w:rsid w:val="002814A4"/>
    <w:rsid w:val="0028178E"/>
    <w:rsid w:val="00283408"/>
    <w:rsid w:val="00283B6F"/>
    <w:rsid w:val="00284B73"/>
    <w:rsid w:val="0028734C"/>
    <w:rsid w:val="002910E2"/>
    <w:rsid w:val="00292E93"/>
    <w:rsid w:val="0029404C"/>
    <w:rsid w:val="002948F0"/>
    <w:rsid w:val="00295076"/>
    <w:rsid w:val="002972AB"/>
    <w:rsid w:val="00297788"/>
    <w:rsid w:val="002A208E"/>
    <w:rsid w:val="002A5169"/>
    <w:rsid w:val="002B1764"/>
    <w:rsid w:val="002B29E0"/>
    <w:rsid w:val="002B43C6"/>
    <w:rsid w:val="002B4DFD"/>
    <w:rsid w:val="002B5186"/>
    <w:rsid w:val="002B63F5"/>
    <w:rsid w:val="002B69C1"/>
    <w:rsid w:val="002C1284"/>
    <w:rsid w:val="002C12E2"/>
    <w:rsid w:val="002C2655"/>
    <w:rsid w:val="002C3A80"/>
    <w:rsid w:val="002C4FF6"/>
    <w:rsid w:val="002C6731"/>
    <w:rsid w:val="002D09EE"/>
    <w:rsid w:val="002D40C7"/>
    <w:rsid w:val="002D55CE"/>
    <w:rsid w:val="002E264B"/>
    <w:rsid w:val="002E5925"/>
    <w:rsid w:val="002E5B1E"/>
    <w:rsid w:val="002E7ACF"/>
    <w:rsid w:val="002E7CB7"/>
    <w:rsid w:val="002F3066"/>
    <w:rsid w:val="002F35E3"/>
    <w:rsid w:val="002F63A6"/>
    <w:rsid w:val="002F74EC"/>
    <w:rsid w:val="00300695"/>
    <w:rsid w:val="00300D02"/>
    <w:rsid w:val="00301BB7"/>
    <w:rsid w:val="00302667"/>
    <w:rsid w:val="00304851"/>
    <w:rsid w:val="00304AFC"/>
    <w:rsid w:val="00307A3E"/>
    <w:rsid w:val="003101BB"/>
    <w:rsid w:val="00310F5E"/>
    <w:rsid w:val="003124E5"/>
    <w:rsid w:val="0031265F"/>
    <w:rsid w:val="00314FE4"/>
    <w:rsid w:val="00315766"/>
    <w:rsid w:val="00316DA7"/>
    <w:rsid w:val="0032012E"/>
    <w:rsid w:val="00320673"/>
    <w:rsid w:val="0033013B"/>
    <w:rsid w:val="00330E72"/>
    <w:rsid w:val="00331464"/>
    <w:rsid w:val="0033348C"/>
    <w:rsid w:val="00336151"/>
    <w:rsid w:val="00340AAF"/>
    <w:rsid w:val="00342ABC"/>
    <w:rsid w:val="00344F18"/>
    <w:rsid w:val="00345B97"/>
    <w:rsid w:val="003462DB"/>
    <w:rsid w:val="0034666C"/>
    <w:rsid w:val="00346B53"/>
    <w:rsid w:val="00346F83"/>
    <w:rsid w:val="00347BB5"/>
    <w:rsid w:val="00353522"/>
    <w:rsid w:val="003539D5"/>
    <w:rsid w:val="00354725"/>
    <w:rsid w:val="00355BC7"/>
    <w:rsid w:val="003562CD"/>
    <w:rsid w:val="0036285D"/>
    <w:rsid w:val="00366C54"/>
    <w:rsid w:val="003710A7"/>
    <w:rsid w:val="00371206"/>
    <w:rsid w:val="003716EB"/>
    <w:rsid w:val="00374135"/>
    <w:rsid w:val="0037502A"/>
    <w:rsid w:val="00381291"/>
    <w:rsid w:val="00381D78"/>
    <w:rsid w:val="0038383E"/>
    <w:rsid w:val="00384150"/>
    <w:rsid w:val="00384CA0"/>
    <w:rsid w:val="00386C0B"/>
    <w:rsid w:val="00387CB1"/>
    <w:rsid w:val="00393C48"/>
    <w:rsid w:val="00393D81"/>
    <w:rsid w:val="003A14CE"/>
    <w:rsid w:val="003A2506"/>
    <w:rsid w:val="003A344D"/>
    <w:rsid w:val="003A6B29"/>
    <w:rsid w:val="003B134C"/>
    <w:rsid w:val="003B17C1"/>
    <w:rsid w:val="003B2B19"/>
    <w:rsid w:val="003B34D1"/>
    <w:rsid w:val="003B71C8"/>
    <w:rsid w:val="003B73C4"/>
    <w:rsid w:val="003C05CC"/>
    <w:rsid w:val="003C4C52"/>
    <w:rsid w:val="003C6C52"/>
    <w:rsid w:val="003D2F64"/>
    <w:rsid w:val="003D6549"/>
    <w:rsid w:val="003D73DF"/>
    <w:rsid w:val="003E004C"/>
    <w:rsid w:val="003E18AD"/>
    <w:rsid w:val="003E39D3"/>
    <w:rsid w:val="003E4538"/>
    <w:rsid w:val="003E54C8"/>
    <w:rsid w:val="003E54EC"/>
    <w:rsid w:val="003E6638"/>
    <w:rsid w:val="003F000A"/>
    <w:rsid w:val="003F1DD4"/>
    <w:rsid w:val="003F28B9"/>
    <w:rsid w:val="003F2D3D"/>
    <w:rsid w:val="003F350E"/>
    <w:rsid w:val="003F3C60"/>
    <w:rsid w:val="003F3EE8"/>
    <w:rsid w:val="003F5D5D"/>
    <w:rsid w:val="003F685C"/>
    <w:rsid w:val="003F69F6"/>
    <w:rsid w:val="00403D6B"/>
    <w:rsid w:val="004048E9"/>
    <w:rsid w:val="00404AF2"/>
    <w:rsid w:val="00404AF5"/>
    <w:rsid w:val="004055EA"/>
    <w:rsid w:val="0040601C"/>
    <w:rsid w:val="004062EE"/>
    <w:rsid w:val="004074AE"/>
    <w:rsid w:val="00407E76"/>
    <w:rsid w:val="00411782"/>
    <w:rsid w:val="004119C2"/>
    <w:rsid w:val="00411B78"/>
    <w:rsid w:val="004148A2"/>
    <w:rsid w:val="00415AEB"/>
    <w:rsid w:val="004214AB"/>
    <w:rsid w:val="00422699"/>
    <w:rsid w:val="00426859"/>
    <w:rsid w:val="00426904"/>
    <w:rsid w:val="004276DC"/>
    <w:rsid w:val="00430543"/>
    <w:rsid w:val="004305CE"/>
    <w:rsid w:val="00430DD5"/>
    <w:rsid w:val="004315F5"/>
    <w:rsid w:val="00431A1E"/>
    <w:rsid w:val="0043294C"/>
    <w:rsid w:val="00434985"/>
    <w:rsid w:val="00435227"/>
    <w:rsid w:val="00440754"/>
    <w:rsid w:val="00440B53"/>
    <w:rsid w:val="00441ECC"/>
    <w:rsid w:val="0044753F"/>
    <w:rsid w:val="00447B89"/>
    <w:rsid w:val="0045397D"/>
    <w:rsid w:val="0045524E"/>
    <w:rsid w:val="004564BC"/>
    <w:rsid w:val="004606EB"/>
    <w:rsid w:val="00460AD0"/>
    <w:rsid w:val="0046477F"/>
    <w:rsid w:val="00467B8B"/>
    <w:rsid w:val="00471873"/>
    <w:rsid w:val="00472E4A"/>
    <w:rsid w:val="00473425"/>
    <w:rsid w:val="00473AC8"/>
    <w:rsid w:val="00475342"/>
    <w:rsid w:val="00477EFB"/>
    <w:rsid w:val="0048344D"/>
    <w:rsid w:val="004846F0"/>
    <w:rsid w:val="00485A30"/>
    <w:rsid w:val="00486122"/>
    <w:rsid w:val="004926E2"/>
    <w:rsid w:val="00492A7E"/>
    <w:rsid w:val="00492EC7"/>
    <w:rsid w:val="0049406C"/>
    <w:rsid w:val="004964FD"/>
    <w:rsid w:val="004A0C67"/>
    <w:rsid w:val="004A0EC0"/>
    <w:rsid w:val="004A135A"/>
    <w:rsid w:val="004A3843"/>
    <w:rsid w:val="004A4B88"/>
    <w:rsid w:val="004A5AC3"/>
    <w:rsid w:val="004A660F"/>
    <w:rsid w:val="004A6816"/>
    <w:rsid w:val="004A6CCD"/>
    <w:rsid w:val="004B0135"/>
    <w:rsid w:val="004B036A"/>
    <w:rsid w:val="004B15A3"/>
    <w:rsid w:val="004B1DB5"/>
    <w:rsid w:val="004B26B6"/>
    <w:rsid w:val="004B48B2"/>
    <w:rsid w:val="004B4B3B"/>
    <w:rsid w:val="004B563C"/>
    <w:rsid w:val="004B58A9"/>
    <w:rsid w:val="004B6B04"/>
    <w:rsid w:val="004B7355"/>
    <w:rsid w:val="004C0DC3"/>
    <w:rsid w:val="004C211E"/>
    <w:rsid w:val="004C24B2"/>
    <w:rsid w:val="004C7673"/>
    <w:rsid w:val="004D1B17"/>
    <w:rsid w:val="004D4D8C"/>
    <w:rsid w:val="004D787D"/>
    <w:rsid w:val="004E0076"/>
    <w:rsid w:val="004E0717"/>
    <w:rsid w:val="004E0D8F"/>
    <w:rsid w:val="004E2B0C"/>
    <w:rsid w:val="004E4236"/>
    <w:rsid w:val="004E49D2"/>
    <w:rsid w:val="004E5294"/>
    <w:rsid w:val="004E72F7"/>
    <w:rsid w:val="004F0A6B"/>
    <w:rsid w:val="004F1A2C"/>
    <w:rsid w:val="004F3791"/>
    <w:rsid w:val="004F380F"/>
    <w:rsid w:val="004F4A25"/>
    <w:rsid w:val="004F6021"/>
    <w:rsid w:val="004F7E71"/>
    <w:rsid w:val="005014C1"/>
    <w:rsid w:val="00501B81"/>
    <w:rsid w:val="00505AE6"/>
    <w:rsid w:val="005068B8"/>
    <w:rsid w:val="00510E0A"/>
    <w:rsid w:val="005119B6"/>
    <w:rsid w:val="005130B3"/>
    <w:rsid w:val="0051362B"/>
    <w:rsid w:val="00514515"/>
    <w:rsid w:val="005155EC"/>
    <w:rsid w:val="00515DBD"/>
    <w:rsid w:val="005179B0"/>
    <w:rsid w:val="0052043D"/>
    <w:rsid w:val="005211AD"/>
    <w:rsid w:val="005251FC"/>
    <w:rsid w:val="00530E4A"/>
    <w:rsid w:val="00531D85"/>
    <w:rsid w:val="00532191"/>
    <w:rsid w:val="0053254A"/>
    <w:rsid w:val="0053419B"/>
    <w:rsid w:val="005358F3"/>
    <w:rsid w:val="00536F81"/>
    <w:rsid w:val="005403D9"/>
    <w:rsid w:val="00542CEF"/>
    <w:rsid w:val="00543F13"/>
    <w:rsid w:val="005444ED"/>
    <w:rsid w:val="005458D1"/>
    <w:rsid w:val="005461E2"/>
    <w:rsid w:val="0054645E"/>
    <w:rsid w:val="00546912"/>
    <w:rsid w:val="00547808"/>
    <w:rsid w:val="0055020D"/>
    <w:rsid w:val="00553469"/>
    <w:rsid w:val="0055648C"/>
    <w:rsid w:val="00563A69"/>
    <w:rsid w:val="00563F3C"/>
    <w:rsid w:val="00565493"/>
    <w:rsid w:val="00565BA2"/>
    <w:rsid w:val="0057023E"/>
    <w:rsid w:val="005765D3"/>
    <w:rsid w:val="0057793F"/>
    <w:rsid w:val="0058206F"/>
    <w:rsid w:val="00583AC9"/>
    <w:rsid w:val="00585ED3"/>
    <w:rsid w:val="00590761"/>
    <w:rsid w:val="00591015"/>
    <w:rsid w:val="00591519"/>
    <w:rsid w:val="00592685"/>
    <w:rsid w:val="00592819"/>
    <w:rsid w:val="00592A85"/>
    <w:rsid w:val="005934DE"/>
    <w:rsid w:val="005951D5"/>
    <w:rsid w:val="00595354"/>
    <w:rsid w:val="005A33A1"/>
    <w:rsid w:val="005B14B3"/>
    <w:rsid w:val="005B2EC1"/>
    <w:rsid w:val="005B3DEA"/>
    <w:rsid w:val="005B4097"/>
    <w:rsid w:val="005B4D3E"/>
    <w:rsid w:val="005B58F2"/>
    <w:rsid w:val="005B6072"/>
    <w:rsid w:val="005C03BF"/>
    <w:rsid w:val="005C10E2"/>
    <w:rsid w:val="005C3ABC"/>
    <w:rsid w:val="005C4294"/>
    <w:rsid w:val="005C54E7"/>
    <w:rsid w:val="005C7EE6"/>
    <w:rsid w:val="005C7F91"/>
    <w:rsid w:val="005D5F4B"/>
    <w:rsid w:val="005D6260"/>
    <w:rsid w:val="005D6A73"/>
    <w:rsid w:val="005D6DE6"/>
    <w:rsid w:val="005D74E9"/>
    <w:rsid w:val="005E0E84"/>
    <w:rsid w:val="005E1BED"/>
    <w:rsid w:val="005E27D0"/>
    <w:rsid w:val="005E675E"/>
    <w:rsid w:val="005F119A"/>
    <w:rsid w:val="005F12A6"/>
    <w:rsid w:val="005F1EFB"/>
    <w:rsid w:val="005F22A0"/>
    <w:rsid w:val="005F41C4"/>
    <w:rsid w:val="005F6262"/>
    <w:rsid w:val="005F7B2C"/>
    <w:rsid w:val="0060049B"/>
    <w:rsid w:val="00601FCC"/>
    <w:rsid w:val="00604BFF"/>
    <w:rsid w:val="00613010"/>
    <w:rsid w:val="00614980"/>
    <w:rsid w:val="0061563C"/>
    <w:rsid w:val="00617100"/>
    <w:rsid w:val="006177F1"/>
    <w:rsid w:val="00621466"/>
    <w:rsid w:val="006258D0"/>
    <w:rsid w:val="006271F0"/>
    <w:rsid w:val="006363EE"/>
    <w:rsid w:val="00637189"/>
    <w:rsid w:val="006372B2"/>
    <w:rsid w:val="0064143C"/>
    <w:rsid w:val="00642DF7"/>
    <w:rsid w:val="00643DA7"/>
    <w:rsid w:val="00647C0D"/>
    <w:rsid w:val="00647FCB"/>
    <w:rsid w:val="00652984"/>
    <w:rsid w:val="00653FB7"/>
    <w:rsid w:val="006552FE"/>
    <w:rsid w:val="00655ECC"/>
    <w:rsid w:val="0065700D"/>
    <w:rsid w:val="006627FF"/>
    <w:rsid w:val="00666E58"/>
    <w:rsid w:val="00670082"/>
    <w:rsid w:val="00670384"/>
    <w:rsid w:val="00670463"/>
    <w:rsid w:val="00670BAD"/>
    <w:rsid w:val="00671E6E"/>
    <w:rsid w:val="006723E9"/>
    <w:rsid w:val="00674681"/>
    <w:rsid w:val="0067701D"/>
    <w:rsid w:val="006773C7"/>
    <w:rsid w:val="00680980"/>
    <w:rsid w:val="00683F9D"/>
    <w:rsid w:val="00684514"/>
    <w:rsid w:val="0068727D"/>
    <w:rsid w:val="00687D0C"/>
    <w:rsid w:val="0069048E"/>
    <w:rsid w:val="006924EB"/>
    <w:rsid w:val="006926CB"/>
    <w:rsid w:val="00693081"/>
    <w:rsid w:val="006939DF"/>
    <w:rsid w:val="00696AC1"/>
    <w:rsid w:val="006A04C1"/>
    <w:rsid w:val="006A168A"/>
    <w:rsid w:val="006A2424"/>
    <w:rsid w:val="006A4C7A"/>
    <w:rsid w:val="006A603C"/>
    <w:rsid w:val="006B04F1"/>
    <w:rsid w:val="006B063C"/>
    <w:rsid w:val="006B2342"/>
    <w:rsid w:val="006B3E13"/>
    <w:rsid w:val="006B57C2"/>
    <w:rsid w:val="006B60F2"/>
    <w:rsid w:val="006C0D91"/>
    <w:rsid w:val="006C1822"/>
    <w:rsid w:val="006C1CFB"/>
    <w:rsid w:val="006C50FF"/>
    <w:rsid w:val="006C57BC"/>
    <w:rsid w:val="006C7419"/>
    <w:rsid w:val="006D3981"/>
    <w:rsid w:val="006D3EBB"/>
    <w:rsid w:val="006D4106"/>
    <w:rsid w:val="006D6425"/>
    <w:rsid w:val="006D65B0"/>
    <w:rsid w:val="006D7846"/>
    <w:rsid w:val="006E0073"/>
    <w:rsid w:val="006E014C"/>
    <w:rsid w:val="006E1B0D"/>
    <w:rsid w:val="006E306E"/>
    <w:rsid w:val="006E4495"/>
    <w:rsid w:val="006E618F"/>
    <w:rsid w:val="006F0A1E"/>
    <w:rsid w:val="006F0B11"/>
    <w:rsid w:val="006F2415"/>
    <w:rsid w:val="006F2AC5"/>
    <w:rsid w:val="006F447C"/>
    <w:rsid w:val="006F4BC5"/>
    <w:rsid w:val="006F51A5"/>
    <w:rsid w:val="006F5391"/>
    <w:rsid w:val="006F68F8"/>
    <w:rsid w:val="006F77E9"/>
    <w:rsid w:val="007019FD"/>
    <w:rsid w:val="00703BE4"/>
    <w:rsid w:val="00705BC2"/>
    <w:rsid w:val="00710370"/>
    <w:rsid w:val="00711137"/>
    <w:rsid w:val="00715FDE"/>
    <w:rsid w:val="00722991"/>
    <w:rsid w:val="007232B2"/>
    <w:rsid w:val="00723EE7"/>
    <w:rsid w:val="0072658E"/>
    <w:rsid w:val="00727A0E"/>
    <w:rsid w:val="007358E4"/>
    <w:rsid w:val="00736E99"/>
    <w:rsid w:val="00736F3A"/>
    <w:rsid w:val="007406D8"/>
    <w:rsid w:val="00740E46"/>
    <w:rsid w:val="00743AB6"/>
    <w:rsid w:val="007472DA"/>
    <w:rsid w:val="007473E1"/>
    <w:rsid w:val="00751FB7"/>
    <w:rsid w:val="00753955"/>
    <w:rsid w:val="00757421"/>
    <w:rsid w:val="00757F26"/>
    <w:rsid w:val="00760889"/>
    <w:rsid w:val="00762B91"/>
    <w:rsid w:val="007656B7"/>
    <w:rsid w:val="007677C9"/>
    <w:rsid w:val="00770A41"/>
    <w:rsid w:val="007714DA"/>
    <w:rsid w:val="00772CC3"/>
    <w:rsid w:val="00773DB5"/>
    <w:rsid w:val="00773E87"/>
    <w:rsid w:val="00775703"/>
    <w:rsid w:val="00781974"/>
    <w:rsid w:val="0078296A"/>
    <w:rsid w:val="00783900"/>
    <w:rsid w:val="00785F6C"/>
    <w:rsid w:val="00787746"/>
    <w:rsid w:val="00787CDD"/>
    <w:rsid w:val="00791BAE"/>
    <w:rsid w:val="00795C09"/>
    <w:rsid w:val="00796943"/>
    <w:rsid w:val="00796AC5"/>
    <w:rsid w:val="007A0DF8"/>
    <w:rsid w:val="007A1EF5"/>
    <w:rsid w:val="007A2A2A"/>
    <w:rsid w:val="007A2B25"/>
    <w:rsid w:val="007A33C1"/>
    <w:rsid w:val="007A5C3D"/>
    <w:rsid w:val="007A6980"/>
    <w:rsid w:val="007A6FC7"/>
    <w:rsid w:val="007A7ED3"/>
    <w:rsid w:val="007B1A50"/>
    <w:rsid w:val="007B2527"/>
    <w:rsid w:val="007B3307"/>
    <w:rsid w:val="007B382E"/>
    <w:rsid w:val="007B57CE"/>
    <w:rsid w:val="007B5C9E"/>
    <w:rsid w:val="007B7B46"/>
    <w:rsid w:val="007C131E"/>
    <w:rsid w:val="007C2762"/>
    <w:rsid w:val="007C30DA"/>
    <w:rsid w:val="007C570E"/>
    <w:rsid w:val="007C58EB"/>
    <w:rsid w:val="007C68C8"/>
    <w:rsid w:val="007C6E31"/>
    <w:rsid w:val="007C75FD"/>
    <w:rsid w:val="007D0281"/>
    <w:rsid w:val="007D02F8"/>
    <w:rsid w:val="007E2910"/>
    <w:rsid w:val="007E3C64"/>
    <w:rsid w:val="007E5A03"/>
    <w:rsid w:val="007E6F08"/>
    <w:rsid w:val="007F1CA7"/>
    <w:rsid w:val="007F2B99"/>
    <w:rsid w:val="007F6646"/>
    <w:rsid w:val="007F6797"/>
    <w:rsid w:val="00800105"/>
    <w:rsid w:val="00801009"/>
    <w:rsid w:val="00803D94"/>
    <w:rsid w:val="00805D36"/>
    <w:rsid w:val="008062E8"/>
    <w:rsid w:val="00806632"/>
    <w:rsid w:val="0081087B"/>
    <w:rsid w:val="0081153A"/>
    <w:rsid w:val="00813B1B"/>
    <w:rsid w:val="00813C8E"/>
    <w:rsid w:val="008164EA"/>
    <w:rsid w:val="00823D0A"/>
    <w:rsid w:val="008245F3"/>
    <w:rsid w:val="008257A7"/>
    <w:rsid w:val="00825CE4"/>
    <w:rsid w:val="00831120"/>
    <w:rsid w:val="00831644"/>
    <w:rsid w:val="0083327D"/>
    <w:rsid w:val="00841AC9"/>
    <w:rsid w:val="00842F83"/>
    <w:rsid w:val="008458E5"/>
    <w:rsid w:val="008476D2"/>
    <w:rsid w:val="00847700"/>
    <w:rsid w:val="00847C8F"/>
    <w:rsid w:val="00850799"/>
    <w:rsid w:val="008509BF"/>
    <w:rsid w:val="008519F1"/>
    <w:rsid w:val="00853730"/>
    <w:rsid w:val="00854E53"/>
    <w:rsid w:val="00855264"/>
    <w:rsid w:val="0085537C"/>
    <w:rsid w:val="0085563F"/>
    <w:rsid w:val="00856625"/>
    <w:rsid w:val="00857BEE"/>
    <w:rsid w:val="00861979"/>
    <w:rsid w:val="008644B8"/>
    <w:rsid w:val="00865491"/>
    <w:rsid w:val="00865C86"/>
    <w:rsid w:val="00870C2A"/>
    <w:rsid w:val="00871C86"/>
    <w:rsid w:val="00871EB9"/>
    <w:rsid w:val="00871ECB"/>
    <w:rsid w:val="008735D5"/>
    <w:rsid w:val="008742E6"/>
    <w:rsid w:val="00880248"/>
    <w:rsid w:val="00880B25"/>
    <w:rsid w:val="0089066C"/>
    <w:rsid w:val="00890681"/>
    <w:rsid w:val="008909B6"/>
    <w:rsid w:val="00891E47"/>
    <w:rsid w:val="0089304B"/>
    <w:rsid w:val="00895022"/>
    <w:rsid w:val="00896C78"/>
    <w:rsid w:val="00897860"/>
    <w:rsid w:val="008A52AF"/>
    <w:rsid w:val="008A5DC9"/>
    <w:rsid w:val="008B5181"/>
    <w:rsid w:val="008B5806"/>
    <w:rsid w:val="008B58D4"/>
    <w:rsid w:val="008B6494"/>
    <w:rsid w:val="008B72B4"/>
    <w:rsid w:val="008C16E8"/>
    <w:rsid w:val="008C305E"/>
    <w:rsid w:val="008C3C69"/>
    <w:rsid w:val="008C40AB"/>
    <w:rsid w:val="008C526F"/>
    <w:rsid w:val="008C54CE"/>
    <w:rsid w:val="008C6367"/>
    <w:rsid w:val="008C74D1"/>
    <w:rsid w:val="008D064E"/>
    <w:rsid w:val="008D07A2"/>
    <w:rsid w:val="008D22BB"/>
    <w:rsid w:val="008D522E"/>
    <w:rsid w:val="008D69E3"/>
    <w:rsid w:val="008D78EC"/>
    <w:rsid w:val="008E157B"/>
    <w:rsid w:val="008E41F6"/>
    <w:rsid w:val="008F0134"/>
    <w:rsid w:val="008F0F58"/>
    <w:rsid w:val="008F2120"/>
    <w:rsid w:val="008F2F7A"/>
    <w:rsid w:val="008F3C88"/>
    <w:rsid w:val="008F648A"/>
    <w:rsid w:val="008F744A"/>
    <w:rsid w:val="0090112B"/>
    <w:rsid w:val="0090421A"/>
    <w:rsid w:val="00907A2F"/>
    <w:rsid w:val="00911330"/>
    <w:rsid w:val="009128FB"/>
    <w:rsid w:val="00914D27"/>
    <w:rsid w:val="00921F57"/>
    <w:rsid w:val="00923586"/>
    <w:rsid w:val="00923B33"/>
    <w:rsid w:val="00925389"/>
    <w:rsid w:val="00925802"/>
    <w:rsid w:val="00927D25"/>
    <w:rsid w:val="009330D1"/>
    <w:rsid w:val="00933A8B"/>
    <w:rsid w:val="00933EDF"/>
    <w:rsid w:val="00934104"/>
    <w:rsid w:val="00935371"/>
    <w:rsid w:val="00935D82"/>
    <w:rsid w:val="0093637C"/>
    <w:rsid w:val="009407CD"/>
    <w:rsid w:val="00941589"/>
    <w:rsid w:val="00941A84"/>
    <w:rsid w:val="00942DAC"/>
    <w:rsid w:val="009431CA"/>
    <w:rsid w:val="00945DD9"/>
    <w:rsid w:val="009465CC"/>
    <w:rsid w:val="009466FF"/>
    <w:rsid w:val="009501FA"/>
    <w:rsid w:val="009519A9"/>
    <w:rsid w:val="009524A0"/>
    <w:rsid w:val="00952B82"/>
    <w:rsid w:val="00962E5A"/>
    <w:rsid w:val="009648A2"/>
    <w:rsid w:val="00965900"/>
    <w:rsid w:val="00972C10"/>
    <w:rsid w:val="00973B89"/>
    <w:rsid w:val="009755E6"/>
    <w:rsid w:val="00984023"/>
    <w:rsid w:val="00985BF8"/>
    <w:rsid w:val="009861FB"/>
    <w:rsid w:val="0098638A"/>
    <w:rsid w:val="009868EE"/>
    <w:rsid w:val="00990517"/>
    <w:rsid w:val="00991E25"/>
    <w:rsid w:val="0099262F"/>
    <w:rsid w:val="009935B2"/>
    <w:rsid w:val="0099517C"/>
    <w:rsid w:val="00995291"/>
    <w:rsid w:val="009A017C"/>
    <w:rsid w:val="009A0278"/>
    <w:rsid w:val="009A0330"/>
    <w:rsid w:val="009A2AF5"/>
    <w:rsid w:val="009A2D95"/>
    <w:rsid w:val="009A40D8"/>
    <w:rsid w:val="009A4D96"/>
    <w:rsid w:val="009B0829"/>
    <w:rsid w:val="009B0D20"/>
    <w:rsid w:val="009B22E9"/>
    <w:rsid w:val="009B2AE7"/>
    <w:rsid w:val="009B3096"/>
    <w:rsid w:val="009B3F8C"/>
    <w:rsid w:val="009B4582"/>
    <w:rsid w:val="009C1291"/>
    <w:rsid w:val="009C20C1"/>
    <w:rsid w:val="009C2F9B"/>
    <w:rsid w:val="009C4129"/>
    <w:rsid w:val="009C463F"/>
    <w:rsid w:val="009C4D66"/>
    <w:rsid w:val="009C69BB"/>
    <w:rsid w:val="009D0737"/>
    <w:rsid w:val="009D0E85"/>
    <w:rsid w:val="009D0FF0"/>
    <w:rsid w:val="009D1215"/>
    <w:rsid w:val="009D216B"/>
    <w:rsid w:val="009D30FB"/>
    <w:rsid w:val="009D49A3"/>
    <w:rsid w:val="009D516A"/>
    <w:rsid w:val="009D5F32"/>
    <w:rsid w:val="009D60FF"/>
    <w:rsid w:val="009D68D8"/>
    <w:rsid w:val="009E0ED8"/>
    <w:rsid w:val="009E1B74"/>
    <w:rsid w:val="009E41E5"/>
    <w:rsid w:val="009E649C"/>
    <w:rsid w:val="009E7228"/>
    <w:rsid w:val="009F1074"/>
    <w:rsid w:val="009F1D9A"/>
    <w:rsid w:val="009F2F7A"/>
    <w:rsid w:val="009F348A"/>
    <w:rsid w:val="009F38DD"/>
    <w:rsid w:val="009F50C8"/>
    <w:rsid w:val="00A00F61"/>
    <w:rsid w:val="00A02D07"/>
    <w:rsid w:val="00A10555"/>
    <w:rsid w:val="00A137D8"/>
    <w:rsid w:val="00A14699"/>
    <w:rsid w:val="00A14D20"/>
    <w:rsid w:val="00A14F99"/>
    <w:rsid w:val="00A177E0"/>
    <w:rsid w:val="00A206A1"/>
    <w:rsid w:val="00A25123"/>
    <w:rsid w:val="00A25463"/>
    <w:rsid w:val="00A266A4"/>
    <w:rsid w:val="00A3027D"/>
    <w:rsid w:val="00A30772"/>
    <w:rsid w:val="00A3096A"/>
    <w:rsid w:val="00A3115B"/>
    <w:rsid w:val="00A3516E"/>
    <w:rsid w:val="00A353FE"/>
    <w:rsid w:val="00A35D3F"/>
    <w:rsid w:val="00A36956"/>
    <w:rsid w:val="00A3715C"/>
    <w:rsid w:val="00A41539"/>
    <w:rsid w:val="00A419F7"/>
    <w:rsid w:val="00A4417C"/>
    <w:rsid w:val="00A5231C"/>
    <w:rsid w:val="00A5530B"/>
    <w:rsid w:val="00A56AE6"/>
    <w:rsid w:val="00A60A2F"/>
    <w:rsid w:val="00A60D19"/>
    <w:rsid w:val="00A6171E"/>
    <w:rsid w:val="00A622EC"/>
    <w:rsid w:val="00A64697"/>
    <w:rsid w:val="00A64AE3"/>
    <w:rsid w:val="00A64BB6"/>
    <w:rsid w:val="00A72B7F"/>
    <w:rsid w:val="00A74123"/>
    <w:rsid w:val="00A744D4"/>
    <w:rsid w:val="00A74CA6"/>
    <w:rsid w:val="00A772BC"/>
    <w:rsid w:val="00A81BF5"/>
    <w:rsid w:val="00A82ADC"/>
    <w:rsid w:val="00A82D2F"/>
    <w:rsid w:val="00A831E2"/>
    <w:rsid w:val="00A85513"/>
    <w:rsid w:val="00A85996"/>
    <w:rsid w:val="00A875F7"/>
    <w:rsid w:val="00A915C2"/>
    <w:rsid w:val="00A91EC8"/>
    <w:rsid w:val="00A93CC6"/>
    <w:rsid w:val="00A96084"/>
    <w:rsid w:val="00AA0176"/>
    <w:rsid w:val="00AA20F9"/>
    <w:rsid w:val="00AA3444"/>
    <w:rsid w:val="00AA5EA2"/>
    <w:rsid w:val="00AA6762"/>
    <w:rsid w:val="00AB25F8"/>
    <w:rsid w:val="00AB42D4"/>
    <w:rsid w:val="00AB7703"/>
    <w:rsid w:val="00AC1C23"/>
    <w:rsid w:val="00AC31DB"/>
    <w:rsid w:val="00AC5A9A"/>
    <w:rsid w:val="00AC7362"/>
    <w:rsid w:val="00AD0885"/>
    <w:rsid w:val="00AD19A4"/>
    <w:rsid w:val="00AD3AFB"/>
    <w:rsid w:val="00AD4DFE"/>
    <w:rsid w:val="00AD587F"/>
    <w:rsid w:val="00AD61A3"/>
    <w:rsid w:val="00AD6D90"/>
    <w:rsid w:val="00AE1102"/>
    <w:rsid w:val="00AE1A4B"/>
    <w:rsid w:val="00AE1FAA"/>
    <w:rsid w:val="00AE2177"/>
    <w:rsid w:val="00AE35A8"/>
    <w:rsid w:val="00AE3821"/>
    <w:rsid w:val="00AE3BD5"/>
    <w:rsid w:val="00AE3EBD"/>
    <w:rsid w:val="00AE5A02"/>
    <w:rsid w:val="00AE71BE"/>
    <w:rsid w:val="00AE781A"/>
    <w:rsid w:val="00AF3F8D"/>
    <w:rsid w:val="00AF6183"/>
    <w:rsid w:val="00AF6936"/>
    <w:rsid w:val="00B022B1"/>
    <w:rsid w:val="00B11D48"/>
    <w:rsid w:val="00B14324"/>
    <w:rsid w:val="00B153D0"/>
    <w:rsid w:val="00B16D89"/>
    <w:rsid w:val="00B2236E"/>
    <w:rsid w:val="00B24BCD"/>
    <w:rsid w:val="00B256F2"/>
    <w:rsid w:val="00B25CE6"/>
    <w:rsid w:val="00B31317"/>
    <w:rsid w:val="00B33DCA"/>
    <w:rsid w:val="00B364D9"/>
    <w:rsid w:val="00B37A41"/>
    <w:rsid w:val="00B40EB6"/>
    <w:rsid w:val="00B41444"/>
    <w:rsid w:val="00B419A9"/>
    <w:rsid w:val="00B42035"/>
    <w:rsid w:val="00B42B3D"/>
    <w:rsid w:val="00B42F6F"/>
    <w:rsid w:val="00B44258"/>
    <w:rsid w:val="00B52BF0"/>
    <w:rsid w:val="00B53335"/>
    <w:rsid w:val="00B55E06"/>
    <w:rsid w:val="00B573CF"/>
    <w:rsid w:val="00B61940"/>
    <w:rsid w:val="00B6215C"/>
    <w:rsid w:val="00B62384"/>
    <w:rsid w:val="00B62D82"/>
    <w:rsid w:val="00B652CC"/>
    <w:rsid w:val="00B652CD"/>
    <w:rsid w:val="00B70876"/>
    <w:rsid w:val="00B7122B"/>
    <w:rsid w:val="00B731A4"/>
    <w:rsid w:val="00B734C4"/>
    <w:rsid w:val="00B75822"/>
    <w:rsid w:val="00B774E7"/>
    <w:rsid w:val="00B85A1A"/>
    <w:rsid w:val="00B87569"/>
    <w:rsid w:val="00B91DC9"/>
    <w:rsid w:val="00B93182"/>
    <w:rsid w:val="00B93792"/>
    <w:rsid w:val="00B94DED"/>
    <w:rsid w:val="00B964AE"/>
    <w:rsid w:val="00BA006E"/>
    <w:rsid w:val="00BA03D5"/>
    <w:rsid w:val="00BA0D3C"/>
    <w:rsid w:val="00BA241F"/>
    <w:rsid w:val="00BA2BC3"/>
    <w:rsid w:val="00BA4720"/>
    <w:rsid w:val="00BA5B99"/>
    <w:rsid w:val="00BA6D97"/>
    <w:rsid w:val="00BA7270"/>
    <w:rsid w:val="00BB0C16"/>
    <w:rsid w:val="00BB676A"/>
    <w:rsid w:val="00BB74A3"/>
    <w:rsid w:val="00BC1A37"/>
    <w:rsid w:val="00BC2FA9"/>
    <w:rsid w:val="00BC411E"/>
    <w:rsid w:val="00BC4601"/>
    <w:rsid w:val="00BC72A1"/>
    <w:rsid w:val="00BC7807"/>
    <w:rsid w:val="00BD5E69"/>
    <w:rsid w:val="00BD7034"/>
    <w:rsid w:val="00BD7BF4"/>
    <w:rsid w:val="00BD7D98"/>
    <w:rsid w:val="00BE1A0B"/>
    <w:rsid w:val="00BE1E5E"/>
    <w:rsid w:val="00BE1E82"/>
    <w:rsid w:val="00BE39D8"/>
    <w:rsid w:val="00BE69E2"/>
    <w:rsid w:val="00BE7DC2"/>
    <w:rsid w:val="00BF0215"/>
    <w:rsid w:val="00BF09FC"/>
    <w:rsid w:val="00BF4138"/>
    <w:rsid w:val="00BF4A78"/>
    <w:rsid w:val="00BF4C5E"/>
    <w:rsid w:val="00BF7F67"/>
    <w:rsid w:val="00C01730"/>
    <w:rsid w:val="00C01E91"/>
    <w:rsid w:val="00C030B4"/>
    <w:rsid w:val="00C038A8"/>
    <w:rsid w:val="00C04AFC"/>
    <w:rsid w:val="00C04EBA"/>
    <w:rsid w:val="00C054FB"/>
    <w:rsid w:val="00C05932"/>
    <w:rsid w:val="00C101E9"/>
    <w:rsid w:val="00C11071"/>
    <w:rsid w:val="00C1128F"/>
    <w:rsid w:val="00C12204"/>
    <w:rsid w:val="00C13732"/>
    <w:rsid w:val="00C1390B"/>
    <w:rsid w:val="00C13FB9"/>
    <w:rsid w:val="00C15B85"/>
    <w:rsid w:val="00C17CBB"/>
    <w:rsid w:val="00C23F63"/>
    <w:rsid w:val="00C2412D"/>
    <w:rsid w:val="00C2486F"/>
    <w:rsid w:val="00C257AC"/>
    <w:rsid w:val="00C26C85"/>
    <w:rsid w:val="00C27688"/>
    <w:rsid w:val="00C279A7"/>
    <w:rsid w:val="00C3137F"/>
    <w:rsid w:val="00C32857"/>
    <w:rsid w:val="00C33559"/>
    <w:rsid w:val="00C339EC"/>
    <w:rsid w:val="00C348C6"/>
    <w:rsid w:val="00C3732C"/>
    <w:rsid w:val="00C37935"/>
    <w:rsid w:val="00C37BE3"/>
    <w:rsid w:val="00C4192E"/>
    <w:rsid w:val="00C4566C"/>
    <w:rsid w:val="00C45FD6"/>
    <w:rsid w:val="00C468BC"/>
    <w:rsid w:val="00C51DB8"/>
    <w:rsid w:val="00C5255B"/>
    <w:rsid w:val="00C52C7F"/>
    <w:rsid w:val="00C53362"/>
    <w:rsid w:val="00C5434D"/>
    <w:rsid w:val="00C5496B"/>
    <w:rsid w:val="00C57707"/>
    <w:rsid w:val="00C625C9"/>
    <w:rsid w:val="00C627FA"/>
    <w:rsid w:val="00C63FA8"/>
    <w:rsid w:val="00C655E7"/>
    <w:rsid w:val="00C67560"/>
    <w:rsid w:val="00C71F38"/>
    <w:rsid w:val="00C726B2"/>
    <w:rsid w:val="00C73550"/>
    <w:rsid w:val="00C73691"/>
    <w:rsid w:val="00C75078"/>
    <w:rsid w:val="00C75759"/>
    <w:rsid w:val="00C77D2A"/>
    <w:rsid w:val="00C81FED"/>
    <w:rsid w:val="00C848CF"/>
    <w:rsid w:val="00C85950"/>
    <w:rsid w:val="00C85EF5"/>
    <w:rsid w:val="00C87991"/>
    <w:rsid w:val="00C919EA"/>
    <w:rsid w:val="00C91FE5"/>
    <w:rsid w:val="00C92DA8"/>
    <w:rsid w:val="00C94D50"/>
    <w:rsid w:val="00C96C0B"/>
    <w:rsid w:val="00CA1ABF"/>
    <w:rsid w:val="00CA27ED"/>
    <w:rsid w:val="00CA2A25"/>
    <w:rsid w:val="00CA311E"/>
    <w:rsid w:val="00CB4919"/>
    <w:rsid w:val="00CB567E"/>
    <w:rsid w:val="00CB6E70"/>
    <w:rsid w:val="00CC32BC"/>
    <w:rsid w:val="00CC48A8"/>
    <w:rsid w:val="00CC5B83"/>
    <w:rsid w:val="00CD3488"/>
    <w:rsid w:val="00CD34F2"/>
    <w:rsid w:val="00CE01FA"/>
    <w:rsid w:val="00CE0E82"/>
    <w:rsid w:val="00CE65D6"/>
    <w:rsid w:val="00CE71BE"/>
    <w:rsid w:val="00CF11C3"/>
    <w:rsid w:val="00CF14E3"/>
    <w:rsid w:val="00CF269F"/>
    <w:rsid w:val="00CF4EEE"/>
    <w:rsid w:val="00CF5B64"/>
    <w:rsid w:val="00D0041D"/>
    <w:rsid w:val="00D02A68"/>
    <w:rsid w:val="00D039A5"/>
    <w:rsid w:val="00D05F22"/>
    <w:rsid w:val="00D07E11"/>
    <w:rsid w:val="00D15F10"/>
    <w:rsid w:val="00D15FA1"/>
    <w:rsid w:val="00D1689F"/>
    <w:rsid w:val="00D16C1F"/>
    <w:rsid w:val="00D21063"/>
    <w:rsid w:val="00D22065"/>
    <w:rsid w:val="00D23922"/>
    <w:rsid w:val="00D27752"/>
    <w:rsid w:val="00D30757"/>
    <w:rsid w:val="00D309AE"/>
    <w:rsid w:val="00D31A51"/>
    <w:rsid w:val="00D335ED"/>
    <w:rsid w:val="00D3379A"/>
    <w:rsid w:val="00D3415F"/>
    <w:rsid w:val="00D348E0"/>
    <w:rsid w:val="00D34BC3"/>
    <w:rsid w:val="00D34CB5"/>
    <w:rsid w:val="00D377CF"/>
    <w:rsid w:val="00D40638"/>
    <w:rsid w:val="00D4150A"/>
    <w:rsid w:val="00D41D36"/>
    <w:rsid w:val="00D44A8B"/>
    <w:rsid w:val="00D479A7"/>
    <w:rsid w:val="00D6322D"/>
    <w:rsid w:val="00D656AC"/>
    <w:rsid w:val="00D675D5"/>
    <w:rsid w:val="00D67BDC"/>
    <w:rsid w:val="00D70A1E"/>
    <w:rsid w:val="00D73E51"/>
    <w:rsid w:val="00D74ADB"/>
    <w:rsid w:val="00D8144F"/>
    <w:rsid w:val="00D823BE"/>
    <w:rsid w:val="00D829B0"/>
    <w:rsid w:val="00D82C36"/>
    <w:rsid w:val="00D84EEC"/>
    <w:rsid w:val="00D86718"/>
    <w:rsid w:val="00D92507"/>
    <w:rsid w:val="00D94206"/>
    <w:rsid w:val="00D945AB"/>
    <w:rsid w:val="00D9585C"/>
    <w:rsid w:val="00D97B14"/>
    <w:rsid w:val="00DA2694"/>
    <w:rsid w:val="00DA2EB7"/>
    <w:rsid w:val="00DA3481"/>
    <w:rsid w:val="00DA6B8F"/>
    <w:rsid w:val="00DB0536"/>
    <w:rsid w:val="00DB487D"/>
    <w:rsid w:val="00DC048B"/>
    <w:rsid w:val="00DC1A7F"/>
    <w:rsid w:val="00DC1BFF"/>
    <w:rsid w:val="00DC588C"/>
    <w:rsid w:val="00DD1064"/>
    <w:rsid w:val="00DD248D"/>
    <w:rsid w:val="00DD3DE9"/>
    <w:rsid w:val="00DD49CF"/>
    <w:rsid w:val="00DD4E6A"/>
    <w:rsid w:val="00DD6747"/>
    <w:rsid w:val="00DD7165"/>
    <w:rsid w:val="00DE113F"/>
    <w:rsid w:val="00DE1546"/>
    <w:rsid w:val="00DE3839"/>
    <w:rsid w:val="00DE429D"/>
    <w:rsid w:val="00DF0492"/>
    <w:rsid w:val="00DF1517"/>
    <w:rsid w:val="00DF26CF"/>
    <w:rsid w:val="00DF5A8D"/>
    <w:rsid w:val="00DF6134"/>
    <w:rsid w:val="00E00C73"/>
    <w:rsid w:val="00E0258B"/>
    <w:rsid w:val="00E03494"/>
    <w:rsid w:val="00E03FAE"/>
    <w:rsid w:val="00E0555A"/>
    <w:rsid w:val="00E0645B"/>
    <w:rsid w:val="00E06D93"/>
    <w:rsid w:val="00E06E46"/>
    <w:rsid w:val="00E06F9D"/>
    <w:rsid w:val="00E07351"/>
    <w:rsid w:val="00E07553"/>
    <w:rsid w:val="00E121FD"/>
    <w:rsid w:val="00E125A9"/>
    <w:rsid w:val="00E12804"/>
    <w:rsid w:val="00E14377"/>
    <w:rsid w:val="00E15F2C"/>
    <w:rsid w:val="00E16BE3"/>
    <w:rsid w:val="00E201AA"/>
    <w:rsid w:val="00E20FB9"/>
    <w:rsid w:val="00E21360"/>
    <w:rsid w:val="00E214F0"/>
    <w:rsid w:val="00E21878"/>
    <w:rsid w:val="00E25C57"/>
    <w:rsid w:val="00E25D0D"/>
    <w:rsid w:val="00E31CA0"/>
    <w:rsid w:val="00E321AC"/>
    <w:rsid w:val="00E329E7"/>
    <w:rsid w:val="00E37C9E"/>
    <w:rsid w:val="00E4124C"/>
    <w:rsid w:val="00E420B8"/>
    <w:rsid w:val="00E420B9"/>
    <w:rsid w:val="00E43A26"/>
    <w:rsid w:val="00E44BAD"/>
    <w:rsid w:val="00E456C8"/>
    <w:rsid w:val="00E507E6"/>
    <w:rsid w:val="00E51671"/>
    <w:rsid w:val="00E52443"/>
    <w:rsid w:val="00E529C7"/>
    <w:rsid w:val="00E5392E"/>
    <w:rsid w:val="00E546BE"/>
    <w:rsid w:val="00E558A1"/>
    <w:rsid w:val="00E55A0B"/>
    <w:rsid w:val="00E56012"/>
    <w:rsid w:val="00E56075"/>
    <w:rsid w:val="00E5687D"/>
    <w:rsid w:val="00E5694E"/>
    <w:rsid w:val="00E63144"/>
    <w:rsid w:val="00E6710F"/>
    <w:rsid w:val="00E7058D"/>
    <w:rsid w:val="00E7066D"/>
    <w:rsid w:val="00E71506"/>
    <w:rsid w:val="00E729C8"/>
    <w:rsid w:val="00E73721"/>
    <w:rsid w:val="00E741F6"/>
    <w:rsid w:val="00E742AD"/>
    <w:rsid w:val="00E749C7"/>
    <w:rsid w:val="00E7563A"/>
    <w:rsid w:val="00E75FF9"/>
    <w:rsid w:val="00E76142"/>
    <w:rsid w:val="00E7717B"/>
    <w:rsid w:val="00E77394"/>
    <w:rsid w:val="00E81A29"/>
    <w:rsid w:val="00E844B4"/>
    <w:rsid w:val="00E84F95"/>
    <w:rsid w:val="00E8627D"/>
    <w:rsid w:val="00E86626"/>
    <w:rsid w:val="00E92FDC"/>
    <w:rsid w:val="00E93972"/>
    <w:rsid w:val="00E94AC8"/>
    <w:rsid w:val="00E960AD"/>
    <w:rsid w:val="00EA2B52"/>
    <w:rsid w:val="00EA37CC"/>
    <w:rsid w:val="00EA53E9"/>
    <w:rsid w:val="00EA614C"/>
    <w:rsid w:val="00EB0497"/>
    <w:rsid w:val="00EB07D9"/>
    <w:rsid w:val="00EB1CC6"/>
    <w:rsid w:val="00EB229A"/>
    <w:rsid w:val="00EC12E9"/>
    <w:rsid w:val="00EC1B2F"/>
    <w:rsid w:val="00EC7465"/>
    <w:rsid w:val="00EE013C"/>
    <w:rsid w:val="00EE0352"/>
    <w:rsid w:val="00EE17EF"/>
    <w:rsid w:val="00EE6F39"/>
    <w:rsid w:val="00EE7CB9"/>
    <w:rsid w:val="00EF146A"/>
    <w:rsid w:val="00EF38A1"/>
    <w:rsid w:val="00EF3DF7"/>
    <w:rsid w:val="00EF4D00"/>
    <w:rsid w:val="00EF77D3"/>
    <w:rsid w:val="00F029A5"/>
    <w:rsid w:val="00F05DF4"/>
    <w:rsid w:val="00F0792D"/>
    <w:rsid w:val="00F10A56"/>
    <w:rsid w:val="00F121B7"/>
    <w:rsid w:val="00F1540D"/>
    <w:rsid w:val="00F17DC3"/>
    <w:rsid w:val="00F23562"/>
    <w:rsid w:val="00F275EE"/>
    <w:rsid w:val="00F27691"/>
    <w:rsid w:val="00F30562"/>
    <w:rsid w:val="00F308E8"/>
    <w:rsid w:val="00F346F9"/>
    <w:rsid w:val="00F34804"/>
    <w:rsid w:val="00F37B44"/>
    <w:rsid w:val="00F37F6C"/>
    <w:rsid w:val="00F37FDD"/>
    <w:rsid w:val="00F40B55"/>
    <w:rsid w:val="00F41A52"/>
    <w:rsid w:val="00F420E0"/>
    <w:rsid w:val="00F433A8"/>
    <w:rsid w:val="00F44BCA"/>
    <w:rsid w:val="00F46A85"/>
    <w:rsid w:val="00F46DCD"/>
    <w:rsid w:val="00F47EE0"/>
    <w:rsid w:val="00F50972"/>
    <w:rsid w:val="00F5151A"/>
    <w:rsid w:val="00F52A00"/>
    <w:rsid w:val="00F54E24"/>
    <w:rsid w:val="00F54E26"/>
    <w:rsid w:val="00F57C68"/>
    <w:rsid w:val="00F6408A"/>
    <w:rsid w:val="00F64B54"/>
    <w:rsid w:val="00F655E3"/>
    <w:rsid w:val="00F6598D"/>
    <w:rsid w:val="00F714F8"/>
    <w:rsid w:val="00F71B10"/>
    <w:rsid w:val="00F71DDA"/>
    <w:rsid w:val="00F75D8F"/>
    <w:rsid w:val="00F76D48"/>
    <w:rsid w:val="00F779F4"/>
    <w:rsid w:val="00F80999"/>
    <w:rsid w:val="00F80A19"/>
    <w:rsid w:val="00F80B10"/>
    <w:rsid w:val="00F810B4"/>
    <w:rsid w:val="00F84367"/>
    <w:rsid w:val="00F85DD4"/>
    <w:rsid w:val="00F92EC6"/>
    <w:rsid w:val="00F93479"/>
    <w:rsid w:val="00F93675"/>
    <w:rsid w:val="00F93F10"/>
    <w:rsid w:val="00F94636"/>
    <w:rsid w:val="00F970B5"/>
    <w:rsid w:val="00FA2FF5"/>
    <w:rsid w:val="00FA30E8"/>
    <w:rsid w:val="00FB3F32"/>
    <w:rsid w:val="00FB570D"/>
    <w:rsid w:val="00FB5B94"/>
    <w:rsid w:val="00FB7BDA"/>
    <w:rsid w:val="00FC0D49"/>
    <w:rsid w:val="00FC0EC4"/>
    <w:rsid w:val="00FC14CE"/>
    <w:rsid w:val="00FC16B8"/>
    <w:rsid w:val="00FC734B"/>
    <w:rsid w:val="00FD0536"/>
    <w:rsid w:val="00FD0ACB"/>
    <w:rsid w:val="00FD16E1"/>
    <w:rsid w:val="00FD2148"/>
    <w:rsid w:val="00FD4AA2"/>
    <w:rsid w:val="00FD4FF2"/>
    <w:rsid w:val="00FD7BA5"/>
    <w:rsid w:val="00FE1589"/>
    <w:rsid w:val="00FE29D6"/>
    <w:rsid w:val="00FE48A9"/>
    <w:rsid w:val="00FE4E7D"/>
    <w:rsid w:val="00FF0213"/>
    <w:rsid w:val="00FF0630"/>
    <w:rsid w:val="00FF10D7"/>
    <w:rsid w:val="00FF18EC"/>
    <w:rsid w:val="00FF3000"/>
    <w:rsid w:val="00FF5FB4"/>
    <w:rsid w:val="00FF65F6"/>
    <w:rsid w:val="00FF6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247B31F6"/>
  <w14:defaultImageDpi w14:val="0"/>
  <w15:docId w15:val="{3AE09166-BC52-48E2-8AFD-C178EA48BC35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pPr>
      <w:keepNext/>
      <w:jc w:val="center"/>
      <w:outlineLvl w:val="1"/>
    </w:pPr>
    <w:rPr>
      <w:rFonts w:ascii="Arial Black" w:hAnsi="Arial Black" w:cs="Arial Black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pPr>
      <w:keepNext/>
      <w:tabs>
        <w:tab w:val="start" w:pos="72pt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pPr>
      <w:keepNext/>
      <w:jc w:val="end"/>
      <w:outlineLvl w:val="3"/>
    </w:pPr>
    <w:rPr>
      <w:b/>
      <w:b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pPr>
      <w:keepNext/>
      <w:outlineLvl w:val="4"/>
    </w:pPr>
    <w:rPr>
      <w:b/>
      <w:bCs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9"/>
    <w:qFormat/>
    <w:pPr>
      <w:keepNext/>
      <w:ind w:firstLine="18pt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pPr>
      <w:keepNext/>
      <w:outlineLvl w:val="6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pPr>
      <w:keepNext/>
      <w:jc w:val="end"/>
      <w:outlineLvl w:val="7"/>
    </w:pPr>
  </w:style>
  <w:style w:type="paragraph" w:styleId="Nadpis9">
    <w:name w:val="heading 9"/>
    <w:basedOn w:val="Normln"/>
    <w:next w:val="Normln"/>
    <w:link w:val="Nadpis9Char"/>
    <w:uiPriority w:val="99"/>
    <w:qFormat/>
    <w:pPr>
      <w:keepNext/>
      <w:ind w:start="106.20pt" w:hanging="106.20pt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pPr>
      <w:tabs>
        <w:tab w:val="center" w:pos="226.80pt"/>
        <w:tab w:val="end" w:pos="453.60pt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Pr>
      <w:rFonts w:cs="Times New Roman"/>
      <w:sz w:val="24"/>
    </w:rPr>
  </w:style>
  <w:style w:type="paragraph" w:styleId="Zpat">
    <w:name w:val="footer"/>
    <w:basedOn w:val="Normln"/>
    <w:link w:val="ZpatChar"/>
    <w:uiPriority w:val="99"/>
    <w:pPr>
      <w:tabs>
        <w:tab w:val="center" w:pos="226.80pt"/>
        <w:tab w:val="end" w:pos="453.60pt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</w:rPr>
  </w:style>
  <w:style w:type="paragraph" w:styleId="Rozloendokumentu">
    <w:name w:val="Document Map"/>
    <w:basedOn w:val="Normln"/>
    <w:link w:val="RozloendokumentuChar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Pr>
      <w:rFonts w:ascii="Tahoma" w:hAnsi="Tahoma" w:cs="Times New Roman"/>
      <w:sz w:val="16"/>
    </w:rPr>
  </w:style>
  <w:style w:type="character" w:styleId="slostrnky">
    <w:name w:val="page number"/>
    <w:basedOn w:val="Standardnpsmoodstavce"/>
    <w:uiPriority w:val="99"/>
    <w:rPr>
      <w:rFonts w:cs="Times New Roman"/>
    </w:rPr>
  </w:style>
  <w:style w:type="character" w:styleId="Hypertextovodkaz">
    <w:name w:val="Hyperlink"/>
    <w:basedOn w:val="Standardnpsmoodstavce"/>
    <w:uiPriority w:val="99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rPr>
      <w:rFonts w:cs="Times New Roman"/>
      <w:color w:val="800080"/>
      <w:u w:val="single"/>
    </w:rPr>
  </w:style>
  <w:style w:type="paragraph" w:styleId="Zkladntextodsazen">
    <w:name w:val="Body Text Indent"/>
    <w:basedOn w:val="Normln"/>
    <w:link w:val="ZkladntextodsazenChar"/>
    <w:uiPriority w:val="99"/>
    <w:pPr>
      <w:ind w:start="53.40pt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Pr>
      <w:rFonts w:cs="Times New Roman"/>
      <w:sz w:val="24"/>
    </w:rPr>
  </w:style>
  <w:style w:type="paragraph" w:styleId="Zkladntext2">
    <w:name w:val="Body Text 2"/>
    <w:basedOn w:val="Normln"/>
    <w:link w:val="Zkladntext2Char"/>
    <w:uiPriority w:val="99"/>
    <w:pPr>
      <w:numPr>
        <w:ilvl w:val="12"/>
      </w:numPr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Pr>
      <w:rFonts w:cs="Times New Roman"/>
      <w:sz w:val="24"/>
    </w:rPr>
  </w:style>
  <w:style w:type="paragraph" w:styleId="Zkladntext3">
    <w:name w:val="Body Text 3"/>
    <w:basedOn w:val="Normln"/>
    <w:link w:val="Zkladntext3Char"/>
    <w:uiPriority w:val="99"/>
    <w:pPr>
      <w:jc w:val="both"/>
    </w:pPr>
    <w:rPr>
      <w:b/>
      <w:bCs/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Pr>
      <w:rFonts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pPr>
      <w:ind w:firstLine="17pt"/>
      <w:jc w:val="both"/>
    </w:pPr>
    <w:rPr>
      <w:b/>
      <w:bCs/>
      <w:i/>
      <w:iCs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Pr>
      <w:rFonts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pPr>
      <w:ind w:start="17pt"/>
      <w:jc w:val="both"/>
    </w:pPr>
    <w:rPr>
      <w:color w:val="0000FF"/>
      <w:sz w:val="2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Pr>
      <w:rFonts w:cs="Times New Roman"/>
      <w:sz w:val="16"/>
    </w:rPr>
  </w:style>
  <w:style w:type="table" w:styleId="Mkatabulky">
    <w:name w:val="Table Grid"/>
    <w:basedOn w:val="Normlntabulka"/>
    <w:uiPriority w:val="99"/>
    <w:rsid w:val="001F2FF2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znam1">
    <w:name w:val="seznam1"/>
    <w:basedOn w:val="Normln"/>
    <w:uiPriority w:val="99"/>
    <w:rsid w:val="00CA1ABF"/>
    <w:pPr>
      <w:keepNext/>
      <w:numPr>
        <w:numId w:val="1"/>
      </w:numPr>
      <w:spacing w:after="6pt"/>
      <w:ind w:start="45.35pt" w:hanging="45.35pt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5155EC"/>
    <w:rPr>
      <w:rFonts w:cs="Times New Roman"/>
      <w:b/>
    </w:rPr>
  </w:style>
  <w:style w:type="paragraph" w:styleId="Textvbloku">
    <w:name w:val="Block Text"/>
    <w:basedOn w:val="Normln"/>
    <w:uiPriority w:val="99"/>
    <w:rsid w:val="00C94D50"/>
    <w:pPr>
      <w:tabs>
        <w:tab w:val="num" w:pos="26.50pt"/>
      </w:tabs>
      <w:ind w:start="26.50pt" w:end="5.50pt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rsid w:val="00C94D50"/>
    <w:pPr>
      <w:numPr>
        <w:ilvl w:val="6"/>
        <w:numId w:val="3"/>
      </w:numPr>
      <w:tabs>
        <w:tab w:val="start" w:pos="42.55pt"/>
      </w:tabs>
      <w:spacing w:before="6pt" w:after="6pt"/>
      <w:jc w:val="both"/>
      <w:outlineLvl w:val="6"/>
    </w:pPr>
    <w:rPr>
      <w:rFonts w:ascii="Verdana" w:hAnsi="Verdana" w:cs="Verdana"/>
      <w:sz w:val="20"/>
      <w:szCs w:val="20"/>
    </w:rPr>
  </w:style>
  <w:style w:type="paragraph" w:customStyle="1" w:styleId="Textbodu">
    <w:name w:val="Text bodu"/>
    <w:basedOn w:val="Normln"/>
    <w:uiPriority w:val="99"/>
    <w:rsid w:val="00C94D50"/>
    <w:pPr>
      <w:numPr>
        <w:ilvl w:val="8"/>
        <w:numId w:val="3"/>
      </w:numPr>
      <w:jc w:val="both"/>
      <w:outlineLvl w:val="8"/>
    </w:pPr>
    <w:rPr>
      <w:rFonts w:ascii="Verdana" w:hAnsi="Verdana" w:cs="Verdana"/>
      <w:sz w:val="20"/>
      <w:szCs w:val="20"/>
    </w:rPr>
  </w:style>
  <w:style w:type="paragraph" w:customStyle="1" w:styleId="Textpsmene">
    <w:name w:val="Text písmene"/>
    <w:basedOn w:val="Normln"/>
    <w:uiPriority w:val="99"/>
    <w:rsid w:val="00C94D50"/>
    <w:pPr>
      <w:numPr>
        <w:ilvl w:val="7"/>
        <w:numId w:val="3"/>
      </w:numPr>
      <w:jc w:val="both"/>
      <w:outlineLvl w:val="7"/>
    </w:pPr>
    <w:rPr>
      <w:rFonts w:ascii="Verdana" w:hAnsi="Verdana" w:cs="Verdana"/>
      <w:sz w:val="20"/>
      <w:szCs w:val="20"/>
    </w:rPr>
  </w:style>
  <w:style w:type="paragraph" w:customStyle="1" w:styleId="Textparagrafu">
    <w:name w:val="Text paragrafu"/>
    <w:basedOn w:val="Normln"/>
    <w:uiPriority w:val="99"/>
    <w:rsid w:val="00C94D50"/>
    <w:pPr>
      <w:spacing w:before="12pt"/>
      <w:ind w:firstLine="21.25pt"/>
      <w:jc w:val="both"/>
      <w:outlineLvl w:val="5"/>
    </w:pPr>
    <w:rPr>
      <w:rFonts w:ascii="Verdana" w:hAnsi="Verdana" w:cs="Verdana"/>
      <w:sz w:val="20"/>
      <w:szCs w:val="20"/>
    </w:rPr>
  </w:style>
  <w:style w:type="paragraph" w:customStyle="1" w:styleId="Normln11b">
    <w:name w:val="Normální + 11 b."/>
    <w:aliases w:val="Vlevo:  0 cm,Předsazení:  0,63 cm"/>
    <w:basedOn w:val="Zkladntext"/>
    <w:link w:val="Normln11b1"/>
    <w:uiPriority w:val="99"/>
    <w:rsid w:val="001F3B53"/>
    <w:pPr>
      <w:spacing w:after="3pt"/>
      <w:ind w:start="35.45pt"/>
    </w:pPr>
    <w:rPr>
      <w:b w:val="0"/>
      <w:bCs w:val="0"/>
      <w:sz w:val="22"/>
      <w:szCs w:val="22"/>
    </w:rPr>
  </w:style>
  <w:style w:type="character" w:customStyle="1" w:styleId="Normln11b1">
    <w:name w:val="Normální + 11 b.1"/>
    <w:aliases w:val="Vlevo:  0 cm1,Předsazení:  01,63 cm Char"/>
    <w:link w:val="Normln11b"/>
    <w:uiPriority w:val="99"/>
    <w:locked/>
    <w:rsid w:val="001F3B53"/>
  </w:style>
  <w:style w:type="character" w:customStyle="1" w:styleId="Normln11b2">
    <w:name w:val="Normální + 11 b.2"/>
    <w:aliases w:val="Vlevo:  0 cm2,Předsazení:  02,63 cm Char1"/>
    <w:uiPriority w:val="99"/>
    <w:rsid w:val="00865C86"/>
    <w:rPr>
      <w:b/>
      <w:sz w:val="22"/>
      <w:lang w:val="cs-CZ" w:eastAsia="cs-CZ"/>
    </w:rPr>
  </w:style>
  <w:style w:type="paragraph" w:styleId="FormtovanvHTML">
    <w:name w:val="HTML Preformatted"/>
    <w:basedOn w:val="Normln"/>
    <w:link w:val="FormtovanvHTMLChar"/>
    <w:uiPriority w:val="99"/>
    <w:locked/>
    <w:rsid w:val="006F51A5"/>
    <w:pPr>
      <w:tabs>
        <w:tab w:val="start" w:pos="45.80pt"/>
        <w:tab w:val="start" w:pos="91.60pt"/>
        <w:tab w:val="start" w:pos="137.40pt"/>
        <w:tab w:val="start" w:pos="183.20pt"/>
        <w:tab w:val="start" w:pos="229pt"/>
        <w:tab w:val="start" w:pos="274.80pt"/>
        <w:tab w:val="start" w:pos="320.60pt"/>
        <w:tab w:val="start" w:pos="366.40pt"/>
        <w:tab w:val="start" w:pos="412.20pt"/>
        <w:tab w:val="start" w:pos="458pt"/>
        <w:tab w:val="start" w:pos="503.80pt"/>
        <w:tab w:val="start" w:pos="549.60pt"/>
        <w:tab w:val="start" w:pos="595.40pt"/>
        <w:tab w:val="start" w:pos="641.20pt"/>
        <w:tab w:val="start" w:pos="687pt"/>
        <w:tab w:val="start" w:pos="732.80pt"/>
      </w:tabs>
      <w:suppressAutoHyphens/>
    </w:pPr>
    <w:rPr>
      <w:rFonts w:asci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locked/>
    <w:rsid w:val="006F51A5"/>
    <w:rPr>
      <w:rFonts w:ascii="Arial Unicode MS" w:eastAsia="Times New Roman" w:cs="Times New Roman"/>
      <w:sz w:val="20"/>
      <w:lang w:val="x-none" w:eastAsia="ar-SA" w:bidi="ar-SA"/>
    </w:rPr>
  </w:style>
  <w:style w:type="paragraph" w:styleId="Odstavecseseznamem">
    <w:name w:val="List Paragraph"/>
    <w:basedOn w:val="Normln"/>
    <w:uiPriority w:val="99"/>
    <w:qFormat/>
    <w:rsid w:val="006F51A5"/>
    <w:pPr>
      <w:suppressAutoHyphens/>
      <w:ind w:start="36pt"/>
      <w:contextualSpacing/>
      <w:jc w:val="both"/>
    </w:pPr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locked/>
    <w:rsid w:val="002236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2362A"/>
    <w:rPr>
      <w:rFonts w:ascii="Tahoma" w:hAnsi="Tahoma" w:cs="Times New Roman"/>
      <w:sz w:val="16"/>
    </w:rPr>
  </w:style>
  <w:style w:type="paragraph" w:styleId="Bezmezer">
    <w:name w:val="No Spacing"/>
    <w:uiPriority w:val="1"/>
    <w:qFormat/>
    <w:rsid w:val="0018326C"/>
    <w:rPr>
      <w:sz w:val="24"/>
      <w:szCs w:val="24"/>
    </w:rPr>
  </w:style>
  <w:style w:type="paragraph" w:customStyle="1" w:styleId="Default">
    <w:name w:val="Default"/>
    <w:rsid w:val="00747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Zdraznn">
    <w:name w:val="Emphasis"/>
    <w:basedOn w:val="Standardnpsmoodstavce"/>
    <w:uiPriority w:val="20"/>
    <w:qFormat/>
    <w:rsid w:val="00952B82"/>
    <w:rPr>
      <w:rFonts w:cs="Times New Roman"/>
      <w:i/>
      <w:iCs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1E10C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1E10C9"/>
    <w:rPr>
      <w:rFonts w:cs="Times New Roman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5555886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5887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5888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5889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5890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5891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5892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5893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5894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5895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5896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image" Target="media/image1.png"/><Relationship Id="rId13" Type="http://purl.oclc.org/ooxml/officeDocument/relationships/theme" Target="theme/theme1.xml"/><Relationship Id="rId3" Type="http://purl.oclc.org/ooxml/officeDocument/relationships/styles" Target="styles.xml"/><Relationship Id="rId7" Type="http://purl.oclc.org/ooxml/officeDocument/relationships/endnotes" Target="endnotes.xml"/><Relationship Id="rId12" Type="http://purl.oclc.org/ooxml/officeDocument/relationships/fontTable" Target="fontTable.xml"/><Relationship Id="rId2" Type="http://purl.oclc.org/ooxml/officeDocument/relationships/numbering" Target="numbering.xml"/><Relationship Id="rId1" Type="http://purl.oclc.org/ooxml/officeDocument/relationships/customXml" Target="../customXml/item1.xml"/><Relationship Id="rId6" Type="http://purl.oclc.org/ooxml/officeDocument/relationships/footnotes" Target="footnotes.xml"/><Relationship Id="rId11" Type="http://purl.oclc.org/ooxml/officeDocument/relationships/footer" Target="footer2.xml"/><Relationship Id="rId5" Type="http://purl.oclc.org/ooxml/officeDocument/relationships/webSettings" Target="webSettings.xml"/><Relationship Id="rId10" Type="http://purl.oclc.org/ooxml/officeDocument/relationships/footer" Target="footer1.xml"/><Relationship Id="rId4" Type="http://purl.oclc.org/ooxml/officeDocument/relationships/settings" Target="settings.xml"/><Relationship Id="rId9" Type="http://purl.oclc.org/ooxml/officeDocument/relationships/header" Target="header1.xml"/></Relationships>
</file>

<file path=word/theme/theme1.xml><?xml version="1.0" encoding="utf-8"?>
<a:theme xmlns:a="http://purl.oclc.org/ooxml/drawingml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%"/>
              <a:satMod val="105%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purl.oclc.org/ooxml/officeDocument/customXml" ds:itemID="{4586122C-519B-4C38-9C0E-92AE76B23652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Normal.dotm</Template>
  <TotalTime>0</TotalTime>
  <Pages>4</Pages>
  <Words>1317</Words>
  <Characters>7773</Characters>
  <Application>Microsoft Office Word</Application>
  <DocSecurity>0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 – doplnit obchodní jméno, adresa, IČ, DIČ</vt:lpstr>
    </vt:vector>
  </TitlesOfParts>
  <Company>SUSPK</Company>
  <LinksUpToDate>false</LinksUpToDate>
  <CharactersWithSpaces>9072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– doplnit obchodní jméno, adresa, IČ, DIČ</dc:title>
  <dc:subject/>
  <dc:creator>Martin Rosa</dc:creator>
  <cp:keywords/>
  <dc:description/>
  <cp:lastModifiedBy>Kamila Filípková</cp:lastModifiedBy>
  <cp:revision>3</cp:revision>
  <cp:lastPrinted>2023-02-13T07:44:00Z</cp:lastPrinted>
  <dcterms:created xsi:type="dcterms:W3CDTF">2023-03-22T12:27:00Z</dcterms:created>
  <dcterms:modified xsi:type="dcterms:W3CDTF">2023-03-24T05:36:00Z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_AdHocReviewCycleID">
    <vt:i4>-1358140219</vt:i4>
  </property>
  <property fmtid="{D5CDD505-2E9C-101B-9397-08002B2CF9AE}" pid="3" name="_AuthorEmail">
    <vt:lpwstr>milan.skyba@suspk.cz</vt:lpwstr>
  </property>
  <property fmtid="{D5CDD505-2E9C-101B-9397-08002B2CF9AE}" pid="4" name="_AuthorEmailDisplayName">
    <vt:lpwstr>Milan Skýba</vt:lpwstr>
  </property>
  <property fmtid="{D5CDD505-2E9C-101B-9397-08002B2CF9AE}" pid="5" name="_PreviousAdHocReviewCycleID">
    <vt:i4>292469977</vt:i4>
  </property>
  <property fmtid="{D5CDD505-2E9C-101B-9397-08002B2CF9AE}" pid="6" name="_ReviewingToolsShownOnce">
    <vt:lpwstr/>
  </property>
</Properties>
</file>