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72EA15" w14:textId="00B8F458" w:rsidR="00B35BE9" w:rsidRPr="009739B5" w:rsidRDefault="00B35BE9" w:rsidP="00690BD5">
      <w:pPr>
        <w:jc w:val="both"/>
        <w:rPr>
          <w:rFonts w:cstheme="minorHAnsi"/>
        </w:rPr>
      </w:pPr>
      <w:bookmarkStart w:id="0" w:name="_Hlk144124722"/>
    </w:p>
    <w:p w14:paraId="498B09B6" w14:textId="77777777" w:rsidR="00B35BE9" w:rsidRPr="009739B5" w:rsidRDefault="00B35BE9" w:rsidP="00690BD5">
      <w:pPr>
        <w:jc w:val="both"/>
        <w:rPr>
          <w:rFonts w:cstheme="minorHAnsi"/>
        </w:rPr>
      </w:pPr>
    </w:p>
    <w:p w14:paraId="76005C1D" w14:textId="77777777" w:rsidR="00B35BE9" w:rsidRPr="009739B5" w:rsidRDefault="00B35BE9" w:rsidP="00690BD5">
      <w:pPr>
        <w:jc w:val="both"/>
        <w:rPr>
          <w:rFonts w:cstheme="minorHAnsi"/>
        </w:rPr>
      </w:pPr>
    </w:p>
    <w:p w14:paraId="06DAABF1" w14:textId="391AFEA3" w:rsidR="00B35BE9" w:rsidRPr="009739B5" w:rsidRDefault="00B35BE9" w:rsidP="00AC47A7">
      <w:pPr>
        <w:spacing w:after="121" w:line="247" w:lineRule="auto"/>
        <w:ind w:left="874" w:right="2" w:hanging="10"/>
        <w:jc w:val="center"/>
        <w:rPr>
          <w:rFonts w:cstheme="minorHAnsi"/>
          <w:b/>
          <w:sz w:val="56"/>
          <w:szCs w:val="56"/>
        </w:rPr>
      </w:pPr>
      <w:r w:rsidRPr="009739B5">
        <w:rPr>
          <w:rFonts w:cstheme="minorHAnsi"/>
          <w:b/>
          <w:bCs/>
          <w:sz w:val="40"/>
          <w:szCs w:val="40"/>
        </w:rPr>
        <w:t xml:space="preserve">Příloha </w:t>
      </w:r>
      <w:r w:rsidR="009F5C12" w:rsidRPr="009739B5">
        <w:rPr>
          <w:rFonts w:cstheme="minorHAnsi"/>
          <w:b/>
          <w:bCs/>
          <w:sz w:val="40"/>
          <w:szCs w:val="40"/>
        </w:rPr>
        <w:t>5</w:t>
      </w:r>
      <w:r w:rsidR="00B65951" w:rsidRPr="009739B5">
        <w:rPr>
          <w:rFonts w:cstheme="minorHAnsi"/>
          <w:b/>
          <w:bCs/>
          <w:sz w:val="40"/>
          <w:szCs w:val="40"/>
        </w:rPr>
        <w:t>.</w:t>
      </w:r>
    </w:p>
    <w:p w14:paraId="0E02E324" w14:textId="487220DB" w:rsidR="00B35BE9" w:rsidRPr="009739B5" w:rsidRDefault="009E6844" w:rsidP="008238DD">
      <w:pPr>
        <w:jc w:val="center"/>
        <w:rPr>
          <w:rFonts w:cstheme="minorHAnsi"/>
          <w:sz w:val="56"/>
          <w:szCs w:val="56"/>
        </w:rPr>
      </w:pPr>
      <w:r w:rsidRPr="009739B5">
        <w:rPr>
          <w:rFonts w:eastAsia="Times New Roman" w:cstheme="minorHAnsi"/>
          <w:b/>
          <w:bCs/>
          <w:sz w:val="56"/>
          <w:szCs w:val="56"/>
        </w:rPr>
        <w:t>Požadavky na infrastrukturu</w:t>
      </w:r>
    </w:p>
    <w:p w14:paraId="5A4080DC" w14:textId="77777777" w:rsidR="00B35BE9" w:rsidRPr="009739B5" w:rsidRDefault="00B35BE9" w:rsidP="00690BD5">
      <w:pPr>
        <w:jc w:val="both"/>
        <w:rPr>
          <w:rFonts w:cstheme="minorHAnsi"/>
        </w:rPr>
      </w:pPr>
      <w:r w:rsidRPr="009739B5">
        <w:rPr>
          <w:rFonts w:cstheme="minorHAnsi"/>
        </w:rPr>
        <w:t> </w:t>
      </w:r>
    </w:p>
    <w:p w14:paraId="779C61F1" w14:textId="77777777" w:rsidR="00B35BE9" w:rsidRPr="009739B5" w:rsidRDefault="00B35BE9" w:rsidP="00690BD5">
      <w:pPr>
        <w:jc w:val="both"/>
        <w:rPr>
          <w:rFonts w:cstheme="minorHAnsi"/>
        </w:rPr>
      </w:pPr>
    </w:p>
    <w:p w14:paraId="45665B94" w14:textId="77777777" w:rsidR="00B35BE9" w:rsidRPr="009739B5" w:rsidRDefault="00B35BE9" w:rsidP="00690BD5">
      <w:pPr>
        <w:jc w:val="both"/>
        <w:rPr>
          <w:rFonts w:cstheme="minorHAnsi"/>
        </w:rPr>
      </w:pPr>
    </w:p>
    <w:p w14:paraId="02D40E84" w14:textId="77777777" w:rsidR="00B35BE9" w:rsidRPr="009739B5" w:rsidRDefault="00B35BE9" w:rsidP="00690BD5">
      <w:pPr>
        <w:jc w:val="both"/>
        <w:rPr>
          <w:rFonts w:cstheme="minorHAnsi"/>
        </w:rPr>
      </w:pPr>
    </w:p>
    <w:p w14:paraId="1C3D97F3" w14:textId="77777777" w:rsidR="00B35BE9" w:rsidRPr="009739B5" w:rsidRDefault="00B35BE9" w:rsidP="00690BD5">
      <w:pPr>
        <w:jc w:val="both"/>
        <w:rPr>
          <w:rFonts w:cstheme="minorHAnsi"/>
        </w:rPr>
      </w:pPr>
    </w:p>
    <w:p w14:paraId="01FB0F63" w14:textId="77777777" w:rsidR="00B35BE9" w:rsidRPr="009739B5" w:rsidRDefault="00B35BE9" w:rsidP="00690BD5">
      <w:pPr>
        <w:jc w:val="both"/>
        <w:rPr>
          <w:rFonts w:cstheme="minorHAnsi"/>
        </w:rPr>
      </w:pPr>
    </w:p>
    <w:p w14:paraId="178A05BC" w14:textId="77777777" w:rsidR="00B35BE9" w:rsidRPr="009739B5" w:rsidRDefault="00B35BE9" w:rsidP="00690BD5">
      <w:pPr>
        <w:jc w:val="both"/>
        <w:rPr>
          <w:rFonts w:cstheme="minorHAnsi"/>
        </w:rPr>
      </w:pPr>
    </w:p>
    <w:p w14:paraId="250ABCB1" w14:textId="77777777" w:rsidR="00B35BE9" w:rsidRPr="009739B5" w:rsidRDefault="00B35BE9" w:rsidP="00690BD5">
      <w:pPr>
        <w:jc w:val="both"/>
        <w:rPr>
          <w:rFonts w:cstheme="minorHAnsi"/>
        </w:rPr>
      </w:pPr>
    </w:p>
    <w:p w14:paraId="27F5900B" w14:textId="77777777" w:rsidR="00B35BE9" w:rsidRPr="009739B5" w:rsidRDefault="00B35BE9" w:rsidP="00690BD5">
      <w:pPr>
        <w:jc w:val="both"/>
        <w:rPr>
          <w:rFonts w:cstheme="minorHAnsi"/>
        </w:rPr>
      </w:pPr>
    </w:p>
    <w:p w14:paraId="12A3C340" w14:textId="77777777" w:rsidR="00B35BE9" w:rsidRPr="009739B5" w:rsidRDefault="00B35BE9" w:rsidP="00690BD5">
      <w:pPr>
        <w:jc w:val="both"/>
        <w:rPr>
          <w:rFonts w:cstheme="minorHAnsi"/>
        </w:rPr>
      </w:pPr>
    </w:p>
    <w:p w14:paraId="2F862C24" w14:textId="77777777" w:rsidR="00B35BE9" w:rsidRPr="009739B5" w:rsidRDefault="00B35BE9" w:rsidP="00690BD5">
      <w:pPr>
        <w:jc w:val="both"/>
        <w:rPr>
          <w:rFonts w:cstheme="minorHAnsi"/>
        </w:rPr>
      </w:pPr>
    </w:p>
    <w:p w14:paraId="49583C44" w14:textId="77777777" w:rsidR="00B35BE9" w:rsidRPr="009739B5" w:rsidRDefault="00B35BE9" w:rsidP="00690BD5">
      <w:pPr>
        <w:jc w:val="both"/>
        <w:rPr>
          <w:rFonts w:cstheme="minorHAnsi"/>
        </w:rPr>
      </w:pPr>
    </w:p>
    <w:p w14:paraId="590CD8B7" w14:textId="77777777" w:rsidR="00B35BE9" w:rsidRPr="009739B5" w:rsidRDefault="00B35BE9" w:rsidP="00690BD5">
      <w:pPr>
        <w:jc w:val="both"/>
        <w:rPr>
          <w:rFonts w:cstheme="minorHAnsi"/>
        </w:rPr>
      </w:pPr>
    </w:p>
    <w:p w14:paraId="5CE2C06B" w14:textId="3EAF7BD1" w:rsidR="00B35BE9" w:rsidRPr="009739B5" w:rsidRDefault="00B35BE9" w:rsidP="00690BD5">
      <w:pPr>
        <w:jc w:val="both"/>
        <w:rPr>
          <w:rFonts w:cstheme="minorHAnsi"/>
        </w:rPr>
      </w:pPr>
    </w:p>
    <w:p w14:paraId="6D2DDA9D" w14:textId="1328A323" w:rsidR="00AC47A7" w:rsidRPr="009739B5" w:rsidRDefault="00AC47A7" w:rsidP="00690BD5">
      <w:pPr>
        <w:jc w:val="both"/>
        <w:rPr>
          <w:rFonts w:cstheme="minorHAnsi"/>
        </w:rPr>
      </w:pPr>
    </w:p>
    <w:p w14:paraId="190730FC" w14:textId="43EF0106" w:rsidR="00AC47A7" w:rsidRPr="009739B5" w:rsidRDefault="00AC47A7" w:rsidP="00690BD5">
      <w:pPr>
        <w:jc w:val="both"/>
        <w:rPr>
          <w:rFonts w:cstheme="minorHAnsi"/>
        </w:rPr>
      </w:pPr>
    </w:p>
    <w:p w14:paraId="430715FA" w14:textId="01E2E6A6" w:rsidR="00AC47A7" w:rsidRPr="009739B5" w:rsidRDefault="00AC47A7" w:rsidP="00690BD5">
      <w:pPr>
        <w:jc w:val="both"/>
        <w:rPr>
          <w:rFonts w:cstheme="minorHAnsi"/>
        </w:rPr>
      </w:pPr>
    </w:p>
    <w:p w14:paraId="78B72513" w14:textId="251641A4" w:rsidR="00AC47A7" w:rsidRPr="009739B5" w:rsidRDefault="00AC47A7" w:rsidP="00690BD5">
      <w:pPr>
        <w:jc w:val="both"/>
        <w:rPr>
          <w:rFonts w:cstheme="minorHAnsi"/>
        </w:rPr>
      </w:pPr>
    </w:p>
    <w:p w14:paraId="61E1052C" w14:textId="77777777" w:rsidR="00AC47A7" w:rsidRPr="009739B5" w:rsidRDefault="00AC47A7" w:rsidP="00690BD5">
      <w:pPr>
        <w:jc w:val="both"/>
        <w:rPr>
          <w:rFonts w:cstheme="minorHAnsi"/>
        </w:rPr>
      </w:pPr>
    </w:p>
    <w:p w14:paraId="01FC9DD8" w14:textId="77777777" w:rsidR="00B35BE9" w:rsidRPr="009739B5" w:rsidRDefault="00B35BE9" w:rsidP="00690BD5">
      <w:pPr>
        <w:jc w:val="both"/>
        <w:rPr>
          <w:rFonts w:cstheme="minorHAnsi"/>
        </w:rPr>
      </w:pPr>
    </w:p>
    <w:p w14:paraId="53401A32" w14:textId="77777777" w:rsidR="00B35BE9" w:rsidRPr="009739B5" w:rsidRDefault="00B35BE9" w:rsidP="00690BD5">
      <w:pPr>
        <w:jc w:val="both"/>
        <w:rPr>
          <w:rFonts w:cstheme="minorHAnsi"/>
        </w:rPr>
      </w:pPr>
    </w:p>
    <w:p w14:paraId="5D39C8E1" w14:textId="77777777" w:rsidR="00B35BE9" w:rsidRPr="009739B5" w:rsidRDefault="00B35BE9" w:rsidP="00690BD5">
      <w:pPr>
        <w:jc w:val="both"/>
        <w:rPr>
          <w:rFonts w:cstheme="minorHAnsi"/>
        </w:rPr>
      </w:pPr>
    </w:p>
    <w:p w14:paraId="0CDC52FB" w14:textId="7D1F2BBD" w:rsidR="003140D1" w:rsidRPr="009739B5" w:rsidRDefault="003140D1">
      <w:pPr>
        <w:rPr>
          <w:rFonts w:cstheme="minorHAnsi"/>
        </w:rPr>
      </w:pPr>
      <w:r w:rsidRPr="009739B5">
        <w:rPr>
          <w:rFonts w:cstheme="minorHAnsi"/>
        </w:rPr>
        <w:br w:type="page"/>
      </w:r>
    </w:p>
    <w:p w14:paraId="2FDDE93F" w14:textId="77777777" w:rsidR="00B35BE9" w:rsidRPr="009739B5" w:rsidRDefault="00B35BE9" w:rsidP="00690BD5">
      <w:pPr>
        <w:jc w:val="both"/>
        <w:rPr>
          <w:rFonts w:cstheme="minorHAnsi"/>
        </w:rPr>
      </w:pP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  <w:lang w:eastAsia="en-US"/>
        </w:rPr>
        <w:id w:val="-29406415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534D37" w14:textId="7A117139" w:rsidR="00BD10AE" w:rsidRPr="009739B5" w:rsidRDefault="00BC61CB" w:rsidP="00690BD5">
          <w:pPr>
            <w:pStyle w:val="Nadpisobsahu"/>
            <w:jc w:val="both"/>
            <w:rPr>
              <w:rFonts w:asciiTheme="minorHAnsi" w:hAnsiTheme="minorHAnsi" w:cstheme="minorHAnsi"/>
            </w:rPr>
          </w:pPr>
          <w:r w:rsidRPr="009739B5">
            <w:rPr>
              <w:rFonts w:asciiTheme="minorHAnsi" w:hAnsiTheme="minorHAnsi" w:cstheme="minorHAnsi"/>
              <w:b/>
              <w:bCs/>
              <w:color w:val="auto"/>
            </w:rPr>
            <w:t>OBSAH</w:t>
          </w:r>
        </w:p>
        <w:p w14:paraId="0D87F381" w14:textId="77777777" w:rsidR="00BC61CB" w:rsidRPr="009F5C12" w:rsidRDefault="00BC61CB" w:rsidP="00690BD5">
          <w:pPr>
            <w:jc w:val="both"/>
            <w:rPr>
              <w:rFonts w:cstheme="minorHAnsi"/>
            </w:rPr>
          </w:pPr>
        </w:p>
        <w:p w14:paraId="2D08E71A" w14:textId="43602FC4" w:rsidR="00FC4788" w:rsidRPr="009F5C12" w:rsidRDefault="00BD10AE">
          <w:pPr>
            <w:pStyle w:val="Obsah1"/>
            <w:rPr>
              <w:rFonts w:eastAsiaTheme="minorEastAsia" w:cstheme="minorHAnsi"/>
              <w:noProof/>
              <w:kern w:val="2"/>
              <w:lang w:val="en-US"/>
              <w14:ligatures w14:val="standardContextual"/>
            </w:rPr>
          </w:pPr>
          <w:r w:rsidRPr="009739B5">
            <w:rPr>
              <w:rFonts w:cstheme="minorHAnsi"/>
            </w:rPr>
            <w:fldChar w:fldCharType="begin"/>
          </w:r>
          <w:r w:rsidRPr="009739B5">
            <w:rPr>
              <w:rFonts w:cstheme="minorHAnsi"/>
            </w:rPr>
            <w:instrText xml:space="preserve"> TOC \o "1-3" \h \z \u </w:instrText>
          </w:r>
          <w:r w:rsidRPr="009739B5">
            <w:rPr>
              <w:rFonts w:cstheme="minorHAnsi"/>
            </w:rPr>
            <w:fldChar w:fldCharType="separate"/>
          </w:r>
          <w:hyperlink w:anchor="_Toc137678139" w:history="1">
            <w:r w:rsidR="00FC4788" w:rsidRPr="009739B5">
              <w:rPr>
                <w:rStyle w:val="Hypertextovodkaz"/>
                <w:rFonts w:cstheme="minorHAnsi"/>
                <w:b/>
                <w:bCs/>
                <w:noProof/>
              </w:rPr>
              <w:t>1</w:t>
            </w:r>
            <w:r w:rsidR="00FC4788" w:rsidRPr="009F5C12">
              <w:rPr>
                <w:rFonts w:eastAsiaTheme="minorEastAsia" w:cstheme="minorHAnsi"/>
                <w:noProof/>
                <w:kern w:val="2"/>
                <w:lang w:val="en-US"/>
                <w14:ligatures w14:val="standardContextual"/>
              </w:rPr>
              <w:tab/>
            </w:r>
            <w:r w:rsidR="00FC4788" w:rsidRPr="009739B5">
              <w:rPr>
                <w:rStyle w:val="Hypertextovodkaz"/>
                <w:rFonts w:cstheme="minorHAnsi"/>
                <w:b/>
                <w:bCs/>
                <w:noProof/>
              </w:rPr>
              <w:t>Předmět</w:t>
            </w:r>
            <w:r w:rsidR="00FC4788" w:rsidRPr="009F5C12">
              <w:rPr>
                <w:rFonts w:cstheme="minorHAnsi"/>
                <w:noProof/>
                <w:webHidden/>
              </w:rPr>
              <w:tab/>
            </w:r>
            <w:r w:rsidR="00FC4788" w:rsidRPr="009F5C12">
              <w:rPr>
                <w:rFonts w:cstheme="minorHAnsi"/>
                <w:noProof/>
                <w:webHidden/>
              </w:rPr>
              <w:fldChar w:fldCharType="begin"/>
            </w:r>
            <w:r w:rsidR="00FC4788" w:rsidRPr="009F5C12">
              <w:rPr>
                <w:rFonts w:cstheme="minorHAnsi"/>
                <w:noProof/>
                <w:webHidden/>
              </w:rPr>
              <w:instrText xml:space="preserve"> PAGEREF _Toc137678139 \h </w:instrText>
            </w:r>
            <w:r w:rsidR="00FC4788" w:rsidRPr="009F5C12">
              <w:rPr>
                <w:rFonts w:cstheme="minorHAnsi"/>
                <w:noProof/>
                <w:webHidden/>
              </w:rPr>
            </w:r>
            <w:r w:rsidR="00FC4788" w:rsidRPr="009F5C12">
              <w:rPr>
                <w:rFonts w:cstheme="minorHAnsi"/>
                <w:noProof/>
                <w:webHidden/>
              </w:rPr>
              <w:fldChar w:fldCharType="separate"/>
            </w:r>
            <w:r w:rsidR="00FC4788" w:rsidRPr="009F5C12">
              <w:rPr>
                <w:rFonts w:cstheme="minorHAnsi"/>
                <w:noProof/>
                <w:webHidden/>
              </w:rPr>
              <w:t>3</w:t>
            </w:r>
            <w:r w:rsidR="00FC4788" w:rsidRPr="009F5C12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4996948E" w14:textId="3D8A21B9" w:rsidR="00FC4788" w:rsidRPr="009F5C12" w:rsidRDefault="00FC4788">
          <w:pPr>
            <w:pStyle w:val="Obsah1"/>
            <w:rPr>
              <w:rFonts w:eastAsiaTheme="minorEastAsia" w:cstheme="minorHAnsi"/>
              <w:noProof/>
              <w:kern w:val="2"/>
              <w:lang w:val="en-US"/>
              <w14:ligatures w14:val="standardContextual"/>
            </w:rPr>
          </w:pPr>
          <w:hyperlink w:anchor="_Toc137678140" w:history="1">
            <w:r w:rsidRPr="009739B5">
              <w:rPr>
                <w:rStyle w:val="Hypertextovodkaz"/>
                <w:rFonts w:cstheme="minorHAnsi"/>
                <w:b/>
                <w:bCs/>
                <w:noProof/>
              </w:rPr>
              <w:t>2</w:t>
            </w:r>
            <w:r w:rsidRPr="009F5C12">
              <w:rPr>
                <w:rFonts w:eastAsiaTheme="minorEastAsia" w:cstheme="minorHAnsi"/>
                <w:noProof/>
                <w:kern w:val="2"/>
                <w:lang w:val="en-US"/>
                <w14:ligatures w14:val="standardContextual"/>
              </w:rPr>
              <w:tab/>
            </w:r>
            <w:r w:rsidRPr="009739B5">
              <w:rPr>
                <w:rStyle w:val="Hypertextovodkaz"/>
                <w:rFonts w:cstheme="minorHAnsi"/>
                <w:b/>
                <w:bCs/>
                <w:noProof/>
              </w:rPr>
              <w:t>Obecné požadavky</w:t>
            </w:r>
            <w:r w:rsidRPr="009F5C12">
              <w:rPr>
                <w:rFonts w:cstheme="minorHAnsi"/>
                <w:noProof/>
                <w:webHidden/>
              </w:rPr>
              <w:tab/>
            </w:r>
            <w:r w:rsidRPr="009F5C12">
              <w:rPr>
                <w:rFonts w:cstheme="minorHAnsi"/>
                <w:noProof/>
                <w:webHidden/>
              </w:rPr>
              <w:fldChar w:fldCharType="begin"/>
            </w:r>
            <w:r w:rsidRPr="009F5C12">
              <w:rPr>
                <w:rFonts w:cstheme="minorHAnsi"/>
                <w:noProof/>
                <w:webHidden/>
              </w:rPr>
              <w:instrText xml:space="preserve"> PAGEREF _Toc137678140 \h </w:instrText>
            </w:r>
            <w:r w:rsidRPr="009F5C12">
              <w:rPr>
                <w:rFonts w:cstheme="minorHAnsi"/>
                <w:noProof/>
                <w:webHidden/>
              </w:rPr>
            </w:r>
            <w:r w:rsidRPr="009F5C12">
              <w:rPr>
                <w:rFonts w:cstheme="minorHAnsi"/>
                <w:noProof/>
                <w:webHidden/>
              </w:rPr>
              <w:fldChar w:fldCharType="separate"/>
            </w:r>
            <w:r w:rsidRPr="009F5C12">
              <w:rPr>
                <w:rFonts w:cstheme="minorHAnsi"/>
                <w:noProof/>
                <w:webHidden/>
              </w:rPr>
              <w:t>3</w:t>
            </w:r>
            <w:r w:rsidRPr="009F5C12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30CDE9B2" w14:textId="5DE6BB6A" w:rsidR="00FC4788" w:rsidRPr="009F5C12" w:rsidRDefault="00FC4788">
          <w:pPr>
            <w:pStyle w:val="Obsah1"/>
            <w:rPr>
              <w:rFonts w:eastAsiaTheme="minorEastAsia" w:cstheme="minorHAnsi"/>
              <w:noProof/>
              <w:kern w:val="2"/>
              <w:lang w:val="en-US"/>
              <w14:ligatures w14:val="standardContextual"/>
            </w:rPr>
          </w:pPr>
          <w:hyperlink w:anchor="_Toc137678145" w:history="1">
            <w:r w:rsidRPr="009739B5">
              <w:rPr>
                <w:rStyle w:val="Hypertextovodkaz"/>
                <w:rFonts w:cstheme="minorHAnsi"/>
                <w:b/>
                <w:bCs/>
                <w:noProof/>
              </w:rPr>
              <w:t>3</w:t>
            </w:r>
            <w:r w:rsidRPr="009F5C12">
              <w:rPr>
                <w:rFonts w:eastAsiaTheme="minorEastAsia" w:cstheme="minorHAnsi"/>
                <w:noProof/>
                <w:kern w:val="2"/>
                <w:lang w:val="en-US"/>
                <w14:ligatures w14:val="standardContextual"/>
              </w:rPr>
              <w:tab/>
            </w:r>
            <w:r w:rsidRPr="009739B5">
              <w:rPr>
                <w:rStyle w:val="Hypertextovodkaz"/>
                <w:rFonts w:cstheme="minorHAnsi"/>
                <w:b/>
                <w:bCs/>
                <w:noProof/>
              </w:rPr>
              <w:t>Aktuální objem dat</w:t>
            </w:r>
            <w:r w:rsidRPr="009F5C12">
              <w:rPr>
                <w:rFonts w:cstheme="minorHAnsi"/>
                <w:noProof/>
                <w:webHidden/>
              </w:rPr>
              <w:tab/>
            </w:r>
            <w:r w:rsidRPr="009F5C12">
              <w:rPr>
                <w:rFonts w:cstheme="minorHAnsi"/>
                <w:noProof/>
                <w:webHidden/>
              </w:rPr>
              <w:fldChar w:fldCharType="begin"/>
            </w:r>
            <w:r w:rsidRPr="009F5C12">
              <w:rPr>
                <w:rFonts w:cstheme="minorHAnsi"/>
                <w:noProof/>
                <w:webHidden/>
              </w:rPr>
              <w:instrText xml:space="preserve"> PAGEREF _Toc137678145 \h </w:instrText>
            </w:r>
            <w:r w:rsidRPr="009F5C12">
              <w:rPr>
                <w:rFonts w:cstheme="minorHAnsi"/>
                <w:noProof/>
                <w:webHidden/>
              </w:rPr>
            </w:r>
            <w:r w:rsidRPr="009F5C12">
              <w:rPr>
                <w:rFonts w:cstheme="minorHAnsi"/>
                <w:noProof/>
                <w:webHidden/>
              </w:rPr>
              <w:fldChar w:fldCharType="separate"/>
            </w:r>
            <w:r w:rsidRPr="009F5C12">
              <w:rPr>
                <w:rFonts w:cstheme="minorHAnsi"/>
                <w:noProof/>
                <w:webHidden/>
              </w:rPr>
              <w:t>3</w:t>
            </w:r>
            <w:r w:rsidRPr="009F5C12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668B30E5" w14:textId="21520AD8" w:rsidR="00FC4788" w:rsidRPr="009F5C12" w:rsidRDefault="00FC4788">
          <w:pPr>
            <w:pStyle w:val="Obsah1"/>
            <w:rPr>
              <w:rFonts w:eastAsiaTheme="minorEastAsia" w:cstheme="minorHAnsi"/>
              <w:noProof/>
              <w:kern w:val="2"/>
              <w:lang w:val="en-US"/>
              <w14:ligatures w14:val="standardContextual"/>
            </w:rPr>
          </w:pPr>
          <w:hyperlink w:anchor="_Toc137678146" w:history="1">
            <w:r w:rsidRPr="009739B5">
              <w:rPr>
                <w:rStyle w:val="Hypertextovodkaz"/>
                <w:rFonts w:cstheme="minorHAnsi"/>
                <w:b/>
                <w:bCs/>
                <w:noProof/>
              </w:rPr>
              <w:t>4</w:t>
            </w:r>
            <w:r w:rsidRPr="009F5C12">
              <w:rPr>
                <w:rFonts w:eastAsiaTheme="minorEastAsia" w:cstheme="minorHAnsi"/>
                <w:noProof/>
                <w:kern w:val="2"/>
                <w:lang w:val="en-US"/>
                <w14:ligatures w14:val="standardContextual"/>
              </w:rPr>
              <w:tab/>
            </w:r>
            <w:r w:rsidRPr="009739B5">
              <w:rPr>
                <w:rStyle w:val="Hypertextovodkaz"/>
                <w:rFonts w:cstheme="minorHAnsi"/>
                <w:b/>
                <w:bCs/>
                <w:noProof/>
              </w:rPr>
              <w:t>Zajištěný rezervovaný výkon</w:t>
            </w:r>
            <w:r w:rsidRPr="009F5C12">
              <w:rPr>
                <w:rFonts w:cstheme="minorHAnsi"/>
                <w:noProof/>
                <w:webHidden/>
              </w:rPr>
              <w:tab/>
            </w:r>
            <w:r w:rsidRPr="009F5C12">
              <w:rPr>
                <w:rFonts w:cstheme="minorHAnsi"/>
                <w:noProof/>
                <w:webHidden/>
              </w:rPr>
              <w:fldChar w:fldCharType="begin"/>
            </w:r>
            <w:r w:rsidRPr="009F5C12">
              <w:rPr>
                <w:rFonts w:cstheme="minorHAnsi"/>
                <w:noProof/>
                <w:webHidden/>
              </w:rPr>
              <w:instrText xml:space="preserve"> PAGEREF _Toc137678146 \h </w:instrText>
            </w:r>
            <w:r w:rsidRPr="009F5C12">
              <w:rPr>
                <w:rFonts w:cstheme="minorHAnsi"/>
                <w:noProof/>
                <w:webHidden/>
              </w:rPr>
            </w:r>
            <w:r w:rsidRPr="009F5C12">
              <w:rPr>
                <w:rFonts w:cstheme="minorHAnsi"/>
                <w:noProof/>
                <w:webHidden/>
              </w:rPr>
              <w:fldChar w:fldCharType="separate"/>
            </w:r>
            <w:r w:rsidRPr="009F5C12">
              <w:rPr>
                <w:rFonts w:cstheme="minorHAnsi"/>
                <w:noProof/>
                <w:webHidden/>
              </w:rPr>
              <w:t>3</w:t>
            </w:r>
            <w:r w:rsidRPr="009F5C12">
              <w:rPr>
                <w:rFonts w:cstheme="minorHAnsi"/>
                <w:noProof/>
                <w:webHidden/>
              </w:rPr>
              <w:fldChar w:fldCharType="end"/>
            </w:r>
          </w:hyperlink>
        </w:p>
        <w:p w14:paraId="71C5F10C" w14:textId="3C635C59" w:rsidR="00BD10AE" w:rsidRPr="009F5C12" w:rsidRDefault="00BD10AE" w:rsidP="00690BD5">
          <w:pPr>
            <w:jc w:val="both"/>
            <w:rPr>
              <w:rFonts w:cstheme="minorHAnsi"/>
            </w:rPr>
          </w:pPr>
          <w:r w:rsidRPr="009739B5">
            <w:rPr>
              <w:rFonts w:cstheme="minorHAnsi"/>
            </w:rPr>
            <w:fldChar w:fldCharType="end"/>
          </w:r>
        </w:p>
      </w:sdtContent>
    </w:sdt>
    <w:p w14:paraId="3D04EDDA" w14:textId="77777777" w:rsidR="00494296" w:rsidRPr="009739B5" w:rsidRDefault="00494296" w:rsidP="00690BD5">
      <w:pPr>
        <w:jc w:val="both"/>
        <w:rPr>
          <w:rFonts w:cstheme="minorHAnsi"/>
        </w:rPr>
      </w:pPr>
    </w:p>
    <w:p w14:paraId="2174D1B7" w14:textId="6F49EBD4" w:rsidR="003140D1" w:rsidRPr="009739B5" w:rsidRDefault="003140D1">
      <w:pPr>
        <w:rPr>
          <w:rFonts w:cstheme="minorHAnsi"/>
        </w:rPr>
      </w:pPr>
      <w:r w:rsidRPr="009739B5">
        <w:rPr>
          <w:rFonts w:cstheme="minorHAnsi"/>
        </w:rPr>
        <w:br w:type="page"/>
      </w:r>
    </w:p>
    <w:p w14:paraId="01E90AF9" w14:textId="77777777" w:rsidR="00494296" w:rsidRPr="009739B5" w:rsidRDefault="00494296" w:rsidP="00690BD5">
      <w:pPr>
        <w:jc w:val="both"/>
        <w:rPr>
          <w:rFonts w:cstheme="minorHAnsi"/>
        </w:rPr>
      </w:pPr>
    </w:p>
    <w:p w14:paraId="7D45A968" w14:textId="77777777" w:rsidR="008225A0" w:rsidRPr="009739B5" w:rsidRDefault="008225A0" w:rsidP="00690BD5">
      <w:pPr>
        <w:jc w:val="both"/>
        <w:rPr>
          <w:rFonts w:cstheme="minorHAnsi"/>
        </w:rPr>
      </w:pPr>
    </w:p>
    <w:p w14:paraId="68BBAF6E" w14:textId="77777777" w:rsidR="00187A10" w:rsidRPr="009739B5" w:rsidRDefault="00187A10" w:rsidP="00690BD5">
      <w:pPr>
        <w:jc w:val="both"/>
        <w:rPr>
          <w:rFonts w:cstheme="minorHAnsi"/>
        </w:rPr>
      </w:pPr>
    </w:p>
    <w:p w14:paraId="5AEB106D" w14:textId="43737155" w:rsidR="00B35BE9" w:rsidRPr="009739B5" w:rsidRDefault="009E6844" w:rsidP="00690BD5">
      <w:pPr>
        <w:pStyle w:val="Nadpis1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</w:rPr>
      </w:pPr>
      <w:bookmarkStart w:id="1" w:name="_Toc137678139"/>
      <w:r w:rsidRPr="009739B5">
        <w:rPr>
          <w:rFonts w:asciiTheme="minorHAnsi" w:hAnsiTheme="minorHAnsi" w:cstheme="minorHAnsi"/>
          <w:b/>
          <w:bCs/>
          <w:color w:val="auto"/>
          <w:sz w:val="28"/>
          <w:szCs w:val="28"/>
        </w:rPr>
        <w:t>Předmět</w:t>
      </w:r>
      <w:bookmarkEnd w:id="1"/>
    </w:p>
    <w:p w14:paraId="243FE23E" w14:textId="0D8361C8" w:rsidR="009E6844" w:rsidRPr="009739B5" w:rsidRDefault="009E6844" w:rsidP="009E6844">
      <w:pPr>
        <w:jc w:val="both"/>
        <w:rPr>
          <w:rFonts w:cstheme="minorHAnsi"/>
        </w:rPr>
      </w:pPr>
      <w:r w:rsidRPr="009739B5">
        <w:rPr>
          <w:rFonts w:cstheme="minorHAnsi"/>
        </w:rPr>
        <w:t xml:space="preserve">Objednatel </w:t>
      </w:r>
      <w:r w:rsidR="008C274C" w:rsidRPr="009739B5">
        <w:rPr>
          <w:rFonts w:cstheme="minorHAnsi"/>
        </w:rPr>
        <w:t>preferuje zajištěni provozní infrastruktury systému DIS SUSKP na</w:t>
      </w:r>
      <w:r w:rsidR="00FC4788" w:rsidRPr="009739B5">
        <w:rPr>
          <w:rFonts w:cstheme="minorHAnsi"/>
        </w:rPr>
        <w:t>/</w:t>
      </w:r>
      <w:r w:rsidR="008C274C" w:rsidRPr="009739B5">
        <w:rPr>
          <w:rFonts w:cstheme="minorHAnsi"/>
        </w:rPr>
        <w:t>v cloudovém prostředí</w:t>
      </w:r>
      <w:r w:rsidRPr="009739B5">
        <w:rPr>
          <w:rFonts w:cstheme="minorHAnsi"/>
        </w:rPr>
        <w:t>,</w:t>
      </w:r>
      <w:r w:rsidR="00FC4788" w:rsidRPr="009739B5">
        <w:rPr>
          <w:rFonts w:cstheme="minorHAnsi"/>
        </w:rPr>
        <w:t xml:space="preserve"> tak</w:t>
      </w:r>
      <w:r w:rsidRPr="009739B5">
        <w:rPr>
          <w:rFonts w:cstheme="minorHAnsi"/>
        </w:rPr>
        <w:t xml:space="preserve"> aby licence</w:t>
      </w:r>
      <w:r w:rsidR="00FC4788" w:rsidRPr="009739B5">
        <w:rPr>
          <w:rFonts w:cstheme="minorHAnsi"/>
        </w:rPr>
        <w:t xml:space="preserve"> byla pořízena</w:t>
      </w:r>
      <w:r w:rsidRPr="009739B5">
        <w:rPr>
          <w:rFonts w:cstheme="minorHAnsi"/>
        </w:rPr>
        <w:t xml:space="preserve"> </w:t>
      </w:r>
      <w:r w:rsidR="008C274C" w:rsidRPr="009739B5">
        <w:rPr>
          <w:rFonts w:cstheme="minorHAnsi"/>
        </w:rPr>
        <w:t xml:space="preserve">ze </w:t>
      </w:r>
      <w:r w:rsidR="00FC4788" w:rsidRPr="009739B5">
        <w:rPr>
          <w:rFonts w:cstheme="minorHAnsi"/>
        </w:rPr>
        <w:t>schváleného</w:t>
      </w:r>
      <w:r w:rsidR="008C274C" w:rsidRPr="009739B5">
        <w:rPr>
          <w:rFonts w:cstheme="minorHAnsi"/>
        </w:rPr>
        <w:t xml:space="preserve"> katalogu cloud </w:t>
      </w:r>
      <w:proofErr w:type="spellStart"/>
      <w:r w:rsidR="008C274C" w:rsidRPr="009739B5">
        <w:rPr>
          <w:rFonts w:cstheme="minorHAnsi"/>
        </w:rPr>
        <w:t>computingu</w:t>
      </w:r>
      <w:proofErr w:type="spellEnd"/>
      <w:r w:rsidR="008C274C" w:rsidRPr="009739B5" w:rsidDel="008C274C">
        <w:rPr>
          <w:rFonts w:cstheme="minorHAnsi"/>
        </w:rPr>
        <w:t xml:space="preserve"> </w:t>
      </w:r>
      <w:r w:rsidR="008C274C" w:rsidRPr="009739B5">
        <w:rPr>
          <w:rFonts w:cstheme="minorHAnsi"/>
        </w:rPr>
        <w:t xml:space="preserve">(viz </w:t>
      </w:r>
      <w:hyperlink r:id="rId11" w:history="1">
        <w:r w:rsidR="008C274C" w:rsidRPr="009739B5">
          <w:rPr>
            <w:rStyle w:val="Hypertextovodkaz"/>
            <w:rFonts w:cstheme="minorHAnsi"/>
          </w:rPr>
          <w:t>odkaz</w:t>
        </w:r>
      </w:hyperlink>
      <w:r w:rsidR="008C274C" w:rsidRPr="009739B5">
        <w:rPr>
          <w:rFonts w:cstheme="minorHAnsi"/>
        </w:rPr>
        <w:t>). V</w:t>
      </w:r>
      <w:r w:rsidR="00FC4788" w:rsidRPr="009739B5">
        <w:rPr>
          <w:rFonts w:cstheme="minorHAnsi"/>
        </w:rPr>
        <w:t> </w:t>
      </w:r>
      <w:r w:rsidR="008C274C" w:rsidRPr="009739B5">
        <w:rPr>
          <w:rFonts w:cstheme="minorHAnsi"/>
        </w:rPr>
        <w:t>případě jiné varianty je nutné doložit souhlasné stanovisko příslušného rozhodného orgánu dle zákona č. 365/200 Sb.,</w:t>
      </w:r>
      <w:r w:rsidR="00FC4788" w:rsidRPr="009739B5">
        <w:rPr>
          <w:rFonts w:cstheme="minorHAnsi"/>
        </w:rPr>
        <w:t xml:space="preserve"> (Agentury)</w:t>
      </w:r>
      <w:r w:rsidR="008C274C" w:rsidRPr="009739B5">
        <w:rPr>
          <w:rFonts w:cstheme="minorHAnsi"/>
        </w:rPr>
        <w:t xml:space="preserve"> </w:t>
      </w:r>
    </w:p>
    <w:p w14:paraId="28CBAE4E" w14:textId="28EAAC52" w:rsidR="009E6844" w:rsidRPr="009739B5" w:rsidRDefault="009E6844" w:rsidP="009E6844">
      <w:pPr>
        <w:jc w:val="both"/>
        <w:rPr>
          <w:rFonts w:cstheme="minorHAnsi"/>
        </w:rPr>
      </w:pPr>
    </w:p>
    <w:p w14:paraId="1FFE1EC0" w14:textId="7E4620CA" w:rsidR="009E6844" w:rsidRPr="009739B5" w:rsidRDefault="009E6844" w:rsidP="009E6844">
      <w:pPr>
        <w:pStyle w:val="Nadpis1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2" w:name="_Toc137678140"/>
      <w:r w:rsidRPr="009739B5">
        <w:rPr>
          <w:rFonts w:asciiTheme="minorHAnsi" w:hAnsiTheme="minorHAnsi" w:cstheme="minorHAnsi"/>
          <w:b/>
          <w:bCs/>
          <w:color w:val="auto"/>
          <w:sz w:val="28"/>
          <w:szCs w:val="28"/>
        </w:rPr>
        <w:t>Obecné požadavky</w:t>
      </w:r>
      <w:bookmarkEnd w:id="2"/>
    </w:p>
    <w:p w14:paraId="2B31700E" w14:textId="44BFD8A0" w:rsidR="008C274C" w:rsidRPr="009739B5" w:rsidRDefault="00B11A56" w:rsidP="00B11A56">
      <w:pPr>
        <w:jc w:val="both"/>
        <w:rPr>
          <w:rFonts w:cstheme="minorHAnsi"/>
        </w:rPr>
      </w:pPr>
      <w:r w:rsidRPr="009739B5">
        <w:rPr>
          <w:rFonts w:cstheme="minorHAnsi"/>
        </w:rPr>
        <w:t xml:space="preserve">Zadavatel požaduje, aby poskytovatel cloud </w:t>
      </w:r>
      <w:proofErr w:type="spellStart"/>
      <w:r w:rsidRPr="009739B5">
        <w:rPr>
          <w:rFonts w:cstheme="minorHAnsi"/>
        </w:rPr>
        <w:t>computingu</w:t>
      </w:r>
      <w:proofErr w:type="spellEnd"/>
      <w:r w:rsidRPr="009739B5">
        <w:rPr>
          <w:rFonts w:cstheme="minorHAnsi"/>
        </w:rPr>
        <w:t xml:space="preserve"> </w:t>
      </w:r>
      <w:r w:rsidR="00FC4788" w:rsidRPr="009739B5">
        <w:rPr>
          <w:rFonts w:cstheme="minorHAnsi"/>
        </w:rPr>
        <w:t xml:space="preserve">zajistil </w:t>
      </w:r>
      <w:r w:rsidR="008C274C" w:rsidRPr="009739B5">
        <w:rPr>
          <w:rFonts w:cstheme="minorHAnsi"/>
        </w:rPr>
        <w:t xml:space="preserve">následné </w:t>
      </w:r>
      <w:r w:rsidRPr="009739B5">
        <w:rPr>
          <w:rFonts w:cstheme="minorHAnsi"/>
        </w:rPr>
        <w:t>požadavky</w:t>
      </w:r>
      <w:r w:rsidR="008C274C" w:rsidRPr="009739B5">
        <w:rPr>
          <w:rFonts w:cstheme="minorHAnsi"/>
        </w:rPr>
        <w:t>:</w:t>
      </w:r>
    </w:p>
    <w:p w14:paraId="6764EA83" w14:textId="332E1DB7" w:rsidR="00CA1F87" w:rsidRPr="009739B5" w:rsidRDefault="00FC4788" w:rsidP="008C274C">
      <w:pPr>
        <w:pStyle w:val="Odstavecseseznamem"/>
        <w:numPr>
          <w:ilvl w:val="0"/>
          <w:numId w:val="16"/>
        </w:numPr>
        <w:jc w:val="both"/>
        <w:rPr>
          <w:rFonts w:cstheme="minorHAnsi"/>
        </w:rPr>
      </w:pPr>
      <w:r w:rsidRPr="009739B5">
        <w:rPr>
          <w:rFonts w:cstheme="minorHAnsi"/>
        </w:rPr>
        <w:t>Zajištěn</w:t>
      </w:r>
      <w:r w:rsidR="00CA1F87" w:rsidRPr="009739B5">
        <w:rPr>
          <w:rFonts w:cstheme="minorHAnsi"/>
        </w:rPr>
        <w:t xml:space="preserve"> s</w:t>
      </w:r>
      <w:r w:rsidR="008C274C" w:rsidRPr="009739B5">
        <w:rPr>
          <w:rFonts w:cstheme="minorHAnsi"/>
        </w:rPr>
        <w:t xml:space="preserve">oulad se </w:t>
      </w:r>
      <w:r w:rsidR="00B11A56" w:rsidRPr="009F5C12">
        <w:rPr>
          <w:rFonts w:cstheme="minorHAnsi"/>
        </w:rPr>
        <w:t>zákon</w:t>
      </w:r>
      <w:r w:rsidR="008C274C" w:rsidRPr="009739B5">
        <w:rPr>
          <w:rFonts w:cstheme="minorHAnsi"/>
        </w:rPr>
        <w:t>em</w:t>
      </w:r>
      <w:r w:rsidR="00B11A56" w:rsidRPr="009F5C12">
        <w:rPr>
          <w:rFonts w:cstheme="minorHAnsi"/>
        </w:rPr>
        <w:t xml:space="preserve"> č. 365/2000 Sb., ve znění pozdějších předpisů</w:t>
      </w:r>
      <w:r w:rsidR="008C274C" w:rsidRPr="009739B5">
        <w:rPr>
          <w:rFonts w:cstheme="minorHAnsi"/>
        </w:rPr>
        <w:t xml:space="preserve"> pro provozování informačních systému ve státní správě a to zejména § 6l,</w:t>
      </w:r>
      <w:r w:rsidR="00CA1F87" w:rsidRPr="009739B5">
        <w:rPr>
          <w:rFonts w:cstheme="minorHAnsi"/>
        </w:rPr>
        <w:t xml:space="preserve"> § 6m, § 6n</w:t>
      </w:r>
    </w:p>
    <w:p w14:paraId="407A5A3E" w14:textId="1E0B23B7" w:rsidR="00CA1F87" w:rsidRPr="009F5C12" w:rsidRDefault="00FC4788" w:rsidP="00CA1F87">
      <w:pPr>
        <w:pStyle w:val="Odstavecseseznamem"/>
        <w:numPr>
          <w:ilvl w:val="0"/>
          <w:numId w:val="16"/>
        </w:numPr>
        <w:jc w:val="both"/>
        <w:rPr>
          <w:rFonts w:cstheme="minorHAnsi"/>
        </w:rPr>
      </w:pPr>
      <w:r w:rsidRPr="009739B5">
        <w:rPr>
          <w:rFonts w:cstheme="minorHAnsi"/>
        </w:rPr>
        <w:t>Zajištěna</w:t>
      </w:r>
      <w:r w:rsidR="00CA1F87" w:rsidRPr="009739B5">
        <w:rPr>
          <w:rFonts w:cstheme="minorHAnsi"/>
        </w:rPr>
        <w:t xml:space="preserve"> </w:t>
      </w:r>
      <w:r w:rsidRPr="009739B5">
        <w:rPr>
          <w:rFonts w:cstheme="minorHAnsi"/>
        </w:rPr>
        <w:t>redundance</w:t>
      </w:r>
      <w:r w:rsidR="00CA1F87" w:rsidRPr="009739B5">
        <w:rPr>
          <w:rFonts w:cstheme="minorHAnsi"/>
        </w:rPr>
        <w:t xml:space="preserve"> a </w:t>
      </w:r>
      <w:r w:rsidRPr="009739B5">
        <w:rPr>
          <w:rFonts w:cstheme="minorHAnsi"/>
        </w:rPr>
        <w:t>záloha</w:t>
      </w:r>
      <w:r w:rsidR="00CA1F87" w:rsidRPr="009739B5">
        <w:rPr>
          <w:rFonts w:cstheme="minorHAnsi"/>
        </w:rPr>
        <w:t xml:space="preserve"> na úrovní rozdílných lokací</w:t>
      </w:r>
      <w:r w:rsidRPr="009739B5">
        <w:rPr>
          <w:rFonts w:cstheme="minorHAnsi"/>
        </w:rPr>
        <w:t xml:space="preserve"> s </w:t>
      </w:r>
      <w:r w:rsidR="004E1634" w:rsidRPr="009739B5">
        <w:rPr>
          <w:rFonts w:cstheme="minorHAnsi"/>
        </w:rPr>
        <w:t>5denním</w:t>
      </w:r>
      <w:r w:rsidRPr="009739B5">
        <w:rPr>
          <w:rFonts w:cstheme="minorHAnsi"/>
        </w:rPr>
        <w:t xml:space="preserve"> cyklem</w:t>
      </w:r>
    </w:p>
    <w:p w14:paraId="70314820" w14:textId="596B8B07" w:rsidR="00CA1F87" w:rsidRPr="009739B5" w:rsidRDefault="00FC4788" w:rsidP="008C274C">
      <w:pPr>
        <w:pStyle w:val="Odstavecseseznamem"/>
        <w:numPr>
          <w:ilvl w:val="0"/>
          <w:numId w:val="16"/>
        </w:numPr>
        <w:jc w:val="both"/>
        <w:rPr>
          <w:rFonts w:cstheme="minorHAnsi"/>
        </w:rPr>
      </w:pPr>
      <w:r w:rsidRPr="009739B5">
        <w:rPr>
          <w:rFonts w:cstheme="minorHAnsi"/>
        </w:rPr>
        <w:t>Zajištěn</w:t>
      </w:r>
      <w:r w:rsidR="00CA1F87" w:rsidRPr="009739B5">
        <w:rPr>
          <w:rFonts w:cstheme="minorHAnsi"/>
        </w:rPr>
        <w:t xml:space="preserve"> monitoring na měsíční bázi, který bude formou reportů sledovat utilizaci výkonu a návrhu optimalizaci limitů</w:t>
      </w:r>
    </w:p>
    <w:p w14:paraId="77B20BB6" w14:textId="08357E43" w:rsidR="00CA1F87" w:rsidRPr="009739B5" w:rsidRDefault="00FC4788" w:rsidP="008C274C">
      <w:pPr>
        <w:pStyle w:val="Odstavecseseznamem"/>
        <w:numPr>
          <w:ilvl w:val="0"/>
          <w:numId w:val="16"/>
        </w:numPr>
        <w:jc w:val="both"/>
        <w:rPr>
          <w:rFonts w:cstheme="minorHAnsi"/>
        </w:rPr>
      </w:pPr>
      <w:r w:rsidRPr="009739B5">
        <w:rPr>
          <w:rFonts w:cstheme="minorHAnsi"/>
        </w:rPr>
        <w:t>Zajištěna</w:t>
      </w:r>
      <w:r w:rsidR="00CA1F87" w:rsidRPr="009739B5">
        <w:rPr>
          <w:rFonts w:cstheme="minorHAnsi"/>
        </w:rPr>
        <w:t xml:space="preserve"> kybernetické bezpečnost dle zákona č. 181/2014 Sb. </w:t>
      </w:r>
      <w:r w:rsidR="004E1634" w:rsidRPr="009739B5">
        <w:rPr>
          <w:rFonts w:cstheme="minorHAnsi"/>
        </w:rPr>
        <w:t xml:space="preserve"> (SIEM)</w:t>
      </w:r>
    </w:p>
    <w:p w14:paraId="273021AB" w14:textId="7DCB700F" w:rsidR="00CA1F87" w:rsidRPr="009739B5" w:rsidRDefault="00FC4788" w:rsidP="008C274C">
      <w:pPr>
        <w:pStyle w:val="Odstavecseseznamem"/>
        <w:numPr>
          <w:ilvl w:val="0"/>
          <w:numId w:val="16"/>
        </w:numPr>
        <w:jc w:val="both"/>
        <w:rPr>
          <w:rFonts w:cstheme="minorHAnsi"/>
        </w:rPr>
      </w:pPr>
      <w:r w:rsidRPr="009739B5">
        <w:rPr>
          <w:rFonts w:cstheme="minorHAnsi"/>
        </w:rPr>
        <w:t>Zajištění</w:t>
      </w:r>
      <w:r w:rsidR="00CA1F87" w:rsidRPr="009739B5">
        <w:rPr>
          <w:rFonts w:cstheme="minorHAnsi"/>
        </w:rPr>
        <w:t xml:space="preserve"> udržitelnosti po dobu 5 let</w:t>
      </w:r>
    </w:p>
    <w:p w14:paraId="3D8ED145" w14:textId="0B36C4AF" w:rsidR="00B11A56" w:rsidRPr="009F5C12" w:rsidRDefault="00FC4788" w:rsidP="009739B5">
      <w:pPr>
        <w:pStyle w:val="Odstavecseseznamem"/>
        <w:numPr>
          <w:ilvl w:val="0"/>
          <w:numId w:val="16"/>
        </w:numPr>
        <w:jc w:val="both"/>
        <w:rPr>
          <w:rFonts w:cstheme="minorHAnsi"/>
        </w:rPr>
      </w:pPr>
      <w:r w:rsidRPr="009739B5">
        <w:rPr>
          <w:rFonts w:cstheme="minorHAnsi"/>
        </w:rPr>
        <w:t>Zajištění</w:t>
      </w:r>
      <w:r w:rsidR="001648E8" w:rsidRPr="009739B5">
        <w:rPr>
          <w:rFonts w:cstheme="minorHAnsi"/>
        </w:rPr>
        <w:t xml:space="preserve"> škálovatelnosti výkonu bez nutnosti odstávky systému – platba pouze za </w:t>
      </w:r>
      <w:r w:rsidRPr="009739B5">
        <w:rPr>
          <w:rFonts w:cstheme="minorHAnsi"/>
        </w:rPr>
        <w:t>využitý</w:t>
      </w:r>
      <w:r w:rsidR="001648E8" w:rsidRPr="009739B5">
        <w:rPr>
          <w:rFonts w:cstheme="minorHAnsi"/>
        </w:rPr>
        <w:t xml:space="preserve"> výkon</w:t>
      </w:r>
      <w:r w:rsidRPr="009739B5">
        <w:rPr>
          <w:rFonts w:cstheme="minorHAnsi"/>
        </w:rPr>
        <w:t>, včetně nastavení limitu pro denní utilizaci dle smluveného SLA.</w:t>
      </w:r>
    </w:p>
    <w:p w14:paraId="57B1CAEC" w14:textId="751DCA98" w:rsidR="00AC47A7" w:rsidRPr="009739B5" w:rsidRDefault="00CA1F87" w:rsidP="00AC47A7">
      <w:pPr>
        <w:pStyle w:val="Nadpis1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3" w:name="_Toc137678141"/>
      <w:bookmarkStart w:id="4" w:name="_Toc137678142"/>
      <w:bookmarkStart w:id="5" w:name="_Toc137678143"/>
      <w:bookmarkStart w:id="6" w:name="_Toc137678144"/>
      <w:bookmarkStart w:id="7" w:name="_Toc132784905"/>
      <w:bookmarkStart w:id="8" w:name="_Toc132785053"/>
      <w:bookmarkStart w:id="9" w:name="_Toc132785203"/>
      <w:bookmarkStart w:id="10" w:name="_Toc132785351"/>
      <w:bookmarkStart w:id="11" w:name="_Toc132794565"/>
      <w:bookmarkStart w:id="12" w:name="_Toc132784906"/>
      <w:bookmarkStart w:id="13" w:name="_Toc132785054"/>
      <w:bookmarkStart w:id="14" w:name="_Toc132785204"/>
      <w:bookmarkStart w:id="15" w:name="_Toc132785352"/>
      <w:bookmarkStart w:id="16" w:name="_Toc132794566"/>
      <w:bookmarkStart w:id="17" w:name="_Toc132784907"/>
      <w:bookmarkStart w:id="18" w:name="_Toc132785055"/>
      <w:bookmarkStart w:id="19" w:name="_Toc132785205"/>
      <w:bookmarkStart w:id="20" w:name="_Toc132785353"/>
      <w:bookmarkStart w:id="21" w:name="_Toc132794567"/>
      <w:bookmarkStart w:id="22" w:name="_Toc132784908"/>
      <w:bookmarkStart w:id="23" w:name="_Toc132785056"/>
      <w:bookmarkStart w:id="24" w:name="_Toc132785206"/>
      <w:bookmarkStart w:id="25" w:name="_Toc132785354"/>
      <w:bookmarkStart w:id="26" w:name="_Toc132794568"/>
      <w:bookmarkStart w:id="27" w:name="_Toc132784909"/>
      <w:bookmarkStart w:id="28" w:name="_Toc132785057"/>
      <w:bookmarkStart w:id="29" w:name="_Toc132785207"/>
      <w:bookmarkStart w:id="30" w:name="_Toc132785355"/>
      <w:bookmarkStart w:id="31" w:name="_Toc132794569"/>
      <w:bookmarkStart w:id="32" w:name="_Toc137678145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 w:rsidRPr="009739B5">
        <w:rPr>
          <w:rFonts w:asciiTheme="minorHAnsi" w:hAnsiTheme="minorHAnsi" w:cstheme="minorHAnsi"/>
          <w:b/>
          <w:bCs/>
          <w:color w:val="auto"/>
          <w:sz w:val="28"/>
          <w:szCs w:val="28"/>
        </w:rPr>
        <w:t>Aktuální objem dat</w:t>
      </w:r>
      <w:bookmarkEnd w:id="32"/>
    </w:p>
    <w:p w14:paraId="65191F9D" w14:textId="7B735285" w:rsidR="00CA1F87" w:rsidRPr="009739B5" w:rsidRDefault="00CA1F87" w:rsidP="00E1233D">
      <w:pPr>
        <w:rPr>
          <w:rFonts w:cstheme="minorHAnsi"/>
        </w:rPr>
      </w:pPr>
      <w:r w:rsidRPr="009739B5">
        <w:rPr>
          <w:rFonts w:cstheme="minorHAnsi"/>
        </w:rPr>
        <w:t>Velikost aktuálních dat</w:t>
      </w:r>
      <w:r w:rsidR="00FC4788" w:rsidRPr="009739B5">
        <w:rPr>
          <w:rFonts w:cstheme="minorHAnsi"/>
        </w:rPr>
        <w:t>,</w:t>
      </w:r>
      <w:r w:rsidRPr="009739B5">
        <w:rPr>
          <w:rFonts w:cstheme="minorHAnsi"/>
        </w:rPr>
        <w:t xml:space="preserve"> které se budou migrovat do systému je </w:t>
      </w:r>
      <w:r w:rsidR="004E1634" w:rsidRPr="009739B5">
        <w:rPr>
          <w:rFonts w:cstheme="minorHAnsi"/>
        </w:rPr>
        <w:t>15</w:t>
      </w:r>
      <w:r w:rsidRPr="009739B5">
        <w:rPr>
          <w:rFonts w:cstheme="minorHAnsi"/>
        </w:rPr>
        <w:t xml:space="preserve">TB, skládající se zejména </w:t>
      </w:r>
      <w:proofErr w:type="gramStart"/>
      <w:r w:rsidRPr="009739B5">
        <w:rPr>
          <w:rFonts w:cstheme="minorHAnsi"/>
        </w:rPr>
        <w:t>z</w:t>
      </w:r>
      <w:proofErr w:type="gramEnd"/>
      <w:r w:rsidRPr="009739B5">
        <w:rPr>
          <w:rFonts w:cstheme="minorHAnsi"/>
        </w:rPr>
        <w:t xml:space="preserve"> medii (foto, video) a odborných </w:t>
      </w:r>
      <w:r w:rsidR="004E1634" w:rsidRPr="009739B5">
        <w:rPr>
          <w:rFonts w:cstheme="minorHAnsi"/>
        </w:rPr>
        <w:t>dat v</w:t>
      </w:r>
      <w:r w:rsidRPr="009739B5">
        <w:rPr>
          <w:rFonts w:cstheme="minorHAnsi"/>
        </w:rPr>
        <w:t xml:space="preserve"> rozsahu 1TB (tabulky, databáze, </w:t>
      </w:r>
      <w:proofErr w:type="spellStart"/>
      <w:r w:rsidRPr="009739B5">
        <w:rPr>
          <w:rFonts w:cstheme="minorHAnsi"/>
        </w:rPr>
        <w:t>raw</w:t>
      </w:r>
      <w:proofErr w:type="spellEnd"/>
      <w:r w:rsidRPr="009739B5">
        <w:rPr>
          <w:rFonts w:cstheme="minorHAnsi"/>
        </w:rPr>
        <w:t xml:space="preserve"> data). Zadavatel </w:t>
      </w:r>
      <w:r w:rsidR="00FC4788" w:rsidRPr="009739B5">
        <w:rPr>
          <w:rFonts w:cstheme="minorHAnsi"/>
        </w:rPr>
        <w:t>očekává</w:t>
      </w:r>
      <w:r w:rsidRPr="009739B5">
        <w:rPr>
          <w:rFonts w:cstheme="minorHAnsi"/>
        </w:rPr>
        <w:t xml:space="preserve"> nárůst dat v intencích </w:t>
      </w:r>
      <w:r w:rsidR="004E1634" w:rsidRPr="009739B5">
        <w:rPr>
          <w:rFonts w:cstheme="minorHAnsi"/>
        </w:rPr>
        <w:t>3</w:t>
      </w:r>
      <w:r w:rsidRPr="009739B5">
        <w:rPr>
          <w:rFonts w:cstheme="minorHAnsi"/>
        </w:rPr>
        <w:t>TB ročně.</w:t>
      </w:r>
    </w:p>
    <w:p w14:paraId="5984C073" w14:textId="285FA01B" w:rsidR="00CA1F87" w:rsidRPr="009739B5" w:rsidRDefault="00FC4788" w:rsidP="00CA1F87">
      <w:pPr>
        <w:pStyle w:val="Nadpis1"/>
        <w:numPr>
          <w:ilvl w:val="0"/>
          <w:numId w:val="2"/>
        </w:numPr>
        <w:spacing w:line="360" w:lineRule="auto"/>
        <w:jc w:val="both"/>
        <w:rPr>
          <w:rFonts w:asciiTheme="minorHAnsi" w:hAnsiTheme="minorHAnsi" w:cstheme="minorHAnsi"/>
          <w:b/>
          <w:bCs/>
          <w:color w:val="auto"/>
          <w:sz w:val="28"/>
          <w:szCs w:val="28"/>
        </w:rPr>
      </w:pPr>
      <w:bookmarkStart w:id="33" w:name="_Toc137678146"/>
      <w:r w:rsidRPr="009739B5">
        <w:rPr>
          <w:rFonts w:asciiTheme="minorHAnsi" w:hAnsiTheme="minorHAnsi" w:cstheme="minorHAnsi"/>
          <w:b/>
          <w:bCs/>
          <w:color w:val="auto"/>
          <w:sz w:val="28"/>
          <w:szCs w:val="28"/>
        </w:rPr>
        <w:t>Zajištěný</w:t>
      </w:r>
      <w:r w:rsidR="00CA1F87" w:rsidRPr="009739B5">
        <w:rPr>
          <w:rFonts w:asciiTheme="minorHAnsi" w:hAnsiTheme="minorHAnsi" w:cstheme="minorHAnsi"/>
          <w:b/>
          <w:bCs/>
          <w:color w:val="auto"/>
          <w:sz w:val="28"/>
          <w:szCs w:val="28"/>
        </w:rPr>
        <w:t xml:space="preserve"> rezervovaný výkon</w:t>
      </w:r>
      <w:bookmarkEnd w:id="33"/>
    </w:p>
    <w:p w14:paraId="79341A68" w14:textId="2C6F81C5" w:rsidR="00CA1F87" w:rsidRPr="009F5C12" w:rsidRDefault="00CA1F87" w:rsidP="00CA1F87">
      <w:pPr>
        <w:rPr>
          <w:rFonts w:cstheme="minorHAnsi"/>
        </w:rPr>
      </w:pPr>
      <w:r w:rsidRPr="009F5C12">
        <w:rPr>
          <w:rFonts w:cstheme="minorHAnsi"/>
        </w:rPr>
        <w:t xml:space="preserve">Zadavatel stanovuje </w:t>
      </w:r>
      <w:r w:rsidR="001648E8" w:rsidRPr="009F5C12">
        <w:rPr>
          <w:rFonts w:cstheme="minorHAnsi"/>
        </w:rPr>
        <w:t>základní rezervovaný výkon pro běh systému:</w:t>
      </w:r>
    </w:p>
    <w:p w14:paraId="0AB132DB" w14:textId="68E31F17" w:rsidR="001648E8" w:rsidRPr="009F5C12" w:rsidRDefault="001648E8" w:rsidP="001648E8">
      <w:pPr>
        <w:pStyle w:val="Odstavecseseznamem"/>
        <w:numPr>
          <w:ilvl w:val="0"/>
          <w:numId w:val="17"/>
        </w:numPr>
        <w:rPr>
          <w:rFonts w:cstheme="minorHAnsi"/>
        </w:rPr>
      </w:pPr>
      <w:r w:rsidRPr="009F5C12">
        <w:rPr>
          <w:rFonts w:cstheme="minorHAnsi"/>
        </w:rPr>
        <w:t>Ekvivalent 15 GHz CPU výkonu (</w:t>
      </w:r>
      <w:r w:rsidR="00556F50" w:rsidRPr="009F5C12">
        <w:rPr>
          <w:rFonts w:cstheme="minorHAnsi"/>
        </w:rPr>
        <w:t>např. 4cpu x 3,6GHz)</w:t>
      </w:r>
    </w:p>
    <w:p w14:paraId="4C57BCDC" w14:textId="2FE4571B" w:rsidR="001648E8" w:rsidRPr="009F5C12" w:rsidRDefault="001648E8" w:rsidP="001648E8">
      <w:pPr>
        <w:pStyle w:val="Odstavecseseznamem"/>
        <w:numPr>
          <w:ilvl w:val="0"/>
          <w:numId w:val="17"/>
        </w:numPr>
        <w:rPr>
          <w:rFonts w:cstheme="minorHAnsi"/>
        </w:rPr>
      </w:pPr>
      <w:proofErr w:type="gramStart"/>
      <w:r w:rsidRPr="009F5C12">
        <w:rPr>
          <w:rFonts w:cstheme="minorHAnsi"/>
        </w:rPr>
        <w:t>64GB</w:t>
      </w:r>
      <w:proofErr w:type="gramEnd"/>
      <w:r w:rsidRPr="009F5C12">
        <w:rPr>
          <w:rFonts w:cstheme="minorHAnsi"/>
        </w:rPr>
        <w:t xml:space="preserve"> RAM</w:t>
      </w:r>
    </w:p>
    <w:p w14:paraId="2DF86C30" w14:textId="6508AA17" w:rsidR="001648E8" w:rsidRPr="009F5C12" w:rsidRDefault="001648E8" w:rsidP="001648E8">
      <w:pPr>
        <w:pStyle w:val="Odstavecseseznamem"/>
        <w:numPr>
          <w:ilvl w:val="0"/>
          <w:numId w:val="17"/>
        </w:numPr>
        <w:rPr>
          <w:rFonts w:cstheme="minorHAnsi"/>
        </w:rPr>
      </w:pPr>
      <w:r w:rsidRPr="009F5C12">
        <w:rPr>
          <w:rFonts w:cstheme="minorHAnsi"/>
        </w:rPr>
        <w:t>1TB standard SSD pro aplikační vrstvu</w:t>
      </w:r>
    </w:p>
    <w:p w14:paraId="780739DA" w14:textId="2903912D" w:rsidR="001648E8" w:rsidRPr="009F5C12" w:rsidRDefault="001648E8" w:rsidP="001648E8">
      <w:pPr>
        <w:pStyle w:val="Odstavecseseznamem"/>
        <w:numPr>
          <w:ilvl w:val="0"/>
          <w:numId w:val="17"/>
        </w:numPr>
        <w:rPr>
          <w:rFonts w:cstheme="minorHAnsi"/>
        </w:rPr>
      </w:pPr>
      <w:r w:rsidRPr="009F5C12">
        <w:rPr>
          <w:rFonts w:cstheme="minorHAnsi"/>
        </w:rPr>
        <w:t>20 TB standard HDD pro CDN (</w:t>
      </w:r>
      <w:proofErr w:type="spellStart"/>
      <w:r w:rsidRPr="009F5C12">
        <w:rPr>
          <w:rFonts w:cstheme="minorHAnsi"/>
        </w:rPr>
        <w:t>content</w:t>
      </w:r>
      <w:proofErr w:type="spellEnd"/>
      <w:r w:rsidR="00FC4788" w:rsidRPr="009739B5">
        <w:rPr>
          <w:rFonts w:cstheme="minorHAnsi"/>
        </w:rPr>
        <w:t xml:space="preserve"> </w:t>
      </w:r>
      <w:proofErr w:type="spellStart"/>
      <w:r w:rsidR="00FC4788" w:rsidRPr="009739B5">
        <w:rPr>
          <w:rFonts w:cstheme="minorHAnsi"/>
        </w:rPr>
        <w:t>delivery</w:t>
      </w:r>
      <w:proofErr w:type="spellEnd"/>
      <w:r w:rsidRPr="009F5C12">
        <w:rPr>
          <w:rFonts w:cstheme="minorHAnsi"/>
        </w:rPr>
        <w:t>)</w:t>
      </w:r>
    </w:p>
    <w:p w14:paraId="4C5C876B" w14:textId="270AFC5C" w:rsidR="001648E8" w:rsidRPr="009F5C12" w:rsidRDefault="001648E8" w:rsidP="001648E8">
      <w:pPr>
        <w:rPr>
          <w:rFonts w:cstheme="minorHAnsi"/>
        </w:rPr>
      </w:pPr>
      <w:r w:rsidRPr="009F5C12">
        <w:rPr>
          <w:rFonts w:cstheme="minorHAnsi"/>
        </w:rPr>
        <w:t xml:space="preserve">Zadavatel definuje </w:t>
      </w:r>
      <w:r w:rsidR="00556F50" w:rsidRPr="009F5C12">
        <w:rPr>
          <w:rFonts w:cstheme="minorHAnsi"/>
        </w:rPr>
        <w:t>odhadovanou</w:t>
      </w:r>
      <w:r w:rsidRPr="009F5C12">
        <w:rPr>
          <w:rFonts w:cstheme="minorHAnsi"/>
        </w:rPr>
        <w:t xml:space="preserve"> míru operací z</w:t>
      </w:r>
      <w:r w:rsidR="00FC4788" w:rsidRPr="009739B5">
        <w:rPr>
          <w:rFonts w:cstheme="minorHAnsi"/>
        </w:rPr>
        <w:t>a</w:t>
      </w:r>
      <w:r w:rsidRPr="009F5C12">
        <w:rPr>
          <w:rFonts w:cstheme="minorHAnsi"/>
        </w:rPr>
        <w:t> 1 hodinu.</w:t>
      </w:r>
    </w:p>
    <w:p w14:paraId="02DBD845" w14:textId="09D4C402" w:rsidR="001648E8" w:rsidRPr="009F5C12" w:rsidRDefault="001648E8" w:rsidP="001648E8">
      <w:pPr>
        <w:pStyle w:val="Odstavecseseznamem"/>
        <w:numPr>
          <w:ilvl w:val="0"/>
          <w:numId w:val="18"/>
        </w:numPr>
        <w:rPr>
          <w:rFonts w:cstheme="minorHAnsi"/>
        </w:rPr>
      </w:pPr>
      <w:r w:rsidRPr="009F5C12">
        <w:rPr>
          <w:rFonts w:cstheme="minorHAnsi"/>
        </w:rPr>
        <w:t>VPS – 1000 / hodinu</w:t>
      </w:r>
    </w:p>
    <w:p w14:paraId="29685EF1" w14:textId="60169485" w:rsidR="001648E8" w:rsidRPr="009F5C12" w:rsidRDefault="001648E8" w:rsidP="001648E8">
      <w:pPr>
        <w:pStyle w:val="Odstavecseseznamem"/>
        <w:numPr>
          <w:ilvl w:val="0"/>
          <w:numId w:val="18"/>
        </w:numPr>
        <w:rPr>
          <w:rFonts w:cstheme="minorHAnsi"/>
        </w:rPr>
      </w:pPr>
      <w:proofErr w:type="gramStart"/>
      <w:r w:rsidRPr="009F5C12">
        <w:rPr>
          <w:rFonts w:cstheme="minorHAnsi"/>
        </w:rPr>
        <w:t>CD</w:t>
      </w:r>
      <w:r w:rsidR="00FC4788" w:rsidRPr="009739B5">
        <w:rPr>
          <w:rFonts w:cstheme="minorHAnsi"/>
        </w:rPr>
        <w:t>N</w:t>
      </w:r>
      <w:r w:rsidRPr="009F5C12">
        <w:rPr>
          <w:rFonts w:cstheme="minorHAnsi"/>
        </w:rPr>
        <w:t xml:space="preserve">  -</w:t>
      </w:r>
      <w:proofErr w:type="gramEnd"/>
      <w:r w:rsidRPr="009F5C12">
        <w:rPr>
          <w:rFonts w:cstheme="minorHAnsi"/>
        </w:rPr>
        <w:t xml:space="preserve"> 100 / hodinu</w:t>
      </w:r>
    </w:p>
    <w:p w14:paraId="285C91CF" w14:textId="69B0077B" w:rsidR="001648E8" w:rsidRPr="009F5C12" w:rsidRDefault="001648E8" w:rsidP="001648E8">
      <w:pPr>
        <w:pStyle w:val="Odstavecseseznamem"/>
        <w:numPr>
          <w:ilvl w:val="0"/>
          <w:numId w:val="18"/>
        </w:numPr>
        <w:rPr>
          <w:rFonts w:cstheme="minorHAnsi"/>
        </w:rPr>
      </w:pPr>
      <w:r w:rsidRPr="009F5C12">
        <w:rPr>
          <w:rFonts w:cstheme="minorHAnsi"/>
        </w:rPr>
        <w:t>Services – 500 / hodinu</w:t>
      </w:r>
    </w:p>
    <w:p w14:paraId="6F17D595" w14:textId="5E14AC50" w:rsidR="001648E8" w:rsidRPr="009F5C12" w:rsidRDefault="00556F50" w:rsidP="009739B5">
      <w:pPr>
        <w:pStyle w:val="Odstavecseseznamem"/>
        <w:numPr>
          <w:ilvl w:val="0"/>
          <w:numId w:val="18"/>
        </w:numPr>
        <w:rPr>
          <w:rFonts w:cstheme="minorHAnsi"/>
        </w:rPr>
      </w:pPr>
      <w:r w:rsidRPr="009F5C12">
        <w:rPr>
          <w:rFonts w:cstheme="minorHAnsi"/>
        </w:rPr>
        <w:t>Databáze – 1500 / hodinu</w:t>
      </w:r>
    </w:p>
    <w:p w14:paraId="5EC1F8FD" w14:textId="5DC3AF7D" w:rsidR="00FC4788" w:rsidRPr="009739B5" w:rsidRDefault="00FC4788" w:rsidP="00B11A56">
      <w:pPr>
        <w:rPr>
          <w:rFonts w:cstheme="minorHAnsi"/>
        </w:rPr>
      </w:pPr>
      <w:r w:rsidRPr="009739B5">
        <w:rPr>
          <w:rFonts w:cstheme="minorHAnsi"/>
        </w:rPr>
        <w:lastRenderedPageBreak/>
        <w:t>Zadavatel požaduje pravidelné vyhodnocování rezervovaného výkonu na měsíční bázi s návrhem optimalizace po celou dobu udržitelnosti projektu.</w:t>
      </w:r>
    </w:p>
    <w:bookmarkEnd w:id="0"/>
    <w:p w14:paraId="14447761" w14:textId="77777777" w:rsidR="00B11A56" w:rsidRPr="009F5C12" w:rsidRDefault="00B11A56" w:rsidP="00B11A56">
      <w:pPr>
        <w:rPr>
          <w:rFonts w:cstheme="minorHAnsi"/>
        </w:rPr>
      </w:pPr>
    </w:p>
    <w:sectPr w:rsidR="00B11A56" w:rsidRPr="009F5C12" w:rsidSect="00ED5593">
      <w:footerReference w:type="default" r:id="rId12"/>
      <w:type w:val="continuous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1A9CB" w14:textId="77777777" w:rsidR="003F50C5" w:rsidRDefault="003F50C5" w:rsidP="00E67E86">
      <w:pPr>
        <w:spacing w:after="0" w:line="240" w:lineRule="auto"/>
      </w:pPr>
      <w:r>
        <w:separator/>
      </w:r>
    </w:p>
  </w:endnote>
  <w:endnote w:type="continuationSeparator" w:id="0">
    <w:p w14:paraId="37CBC7B3" w14:textId="77777777" w:rsidR="003F50C5" w:rsidRDefault="003F50C5" w:rsidP="00E67E86">
      <w:pPr>
        <w:spacing w:after="0" w:line="240" w:lineRule="auto"/>
      </w:pPr>
      <w:r>
        <w:continuationSeparator/>
      </w:r>
    </w:p>
  </w:endnote>
  <w:endnote w:type="continuationNotice" w:id="1">
    <w:p w14:paraId="13D66AAC" w14:textId="77777777" w:rsidR="003F50C5" w:rsidRDefault="003F50C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 New Roman (Základní text">
    <w:altName w:val="Times New Roman"/>
    <w:charset w:val="00"/>
    <w:family w:val="roman"/>
    <w:pitch w:val="variable"/>
    <w:sig w:usb0="E0002AEF" w:usb1="C0007841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75201188"/>
      <w:docPartObj>
        <w:docPartGallery w:val="Page Numbers (Bottom of Page)"/>
        <w:docPartUnique/>
      </w:docPartObj>
    </w:sdtPr>
    <w:sdtEndPr>
      <w:rPr>
        <w:color w:val="FF0000"/>
      </w:rPr>
    </w:sdtEndPr>
    <w:sdtContent>
      <w:p w14:paraId="6DCAF82A" w14:textId="7562CABF" w:rsidR="0085186B" w:rsidRDefault="000E15A6">
        <w:pPr>
          <w:pStyle w:val="Zpat"/>
          <w:jc w:val="center"/>
        </w:pPr>
        <w:del w:id="34" w:author="Pavel Zedník" w:date="2023-08-28T14:18:00Z">
          <w:r w:rsidRPr="00F15305" w:rsidDel="009739B5">
            <w:rPr>
              <w:rFonts w:ascii="Ubuntu" w:hAnsi="Ubuntu"/>
              <w:noProof/>
              <w:color w:val="0070C0"/>
            </w:rPr>
            <w:drawing>
              <wp:anchor distT="0" distB="0" distL="114300" distR="114300" simplePos="0" relativeHeight="251658240" behindDoc="1" locked="0" layoutInCell="1" allowOverlap="1" wp14:anchorId="4E094A8A" wp14:editId="612A8B88">
                <wp:simplePos x="0" y="0"/>
                <wp:positionH relativeFrom="column">
                  <wp:posOffset>4591319</wp:posOffset>
                </wp:positionH>
                <wp:positionV relativeFrom="paragraph">
                  <wp:posOffset>-1869472</wp:posOffset>
                </wp:positionV>
                <wp:extent cx="3420428" cy="639988"/>
                <wp:effectExtent l="0" t="0" r="0" b="0"/>
                <wp:wrapNone/>
                <wp:docPr id="2051931168" name="Obrázek 2051931168" descr="Obsah obrázku text&#10;&#10;Popis byl vytvořen automaticky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Obrázek 3" descr="Obsah obrázku text&#10;&#10;Popis byl vytvořen automaticky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 rot="16200000">
                          <a:off x="0" y="0"/>
                          <a:ext cx="3420428" cy="63998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del>
        <w:r w:rsidR="0085186B" w:rsidRPr="00F15305">
          <w:rPr>
            <w:color w:val="0070C0"/>
          </w:rPr>
          <w:fldChar w:fldCharType="begin"/>
        </w:r>
        <w:r w:rsidR="0085186B" w:rsidRPr="00F15305">
          <w:rPr>
            <w:color w:val="0070C0"/>
          </w:rPr>
          <w:instrText>PAGE   \* MERGEFORMAT</w:instrText>
        </w:r>
        <w:r w:rsidR="0085186B" w:rsidRPr="00F15305">
          <w:rPr>
            <w:color w:val="0070C0"/>
          </w:rPr>
          <w:fldChar w:fldCharType="separate"/>
        </w:r>
        <w:r w:rsidR="0085186B" w:rsidRPr="00F15305">
          <w:rPr>
            <w:color w:val="0070C0"/>
          </w:rPr>
          <w:t>2</w:t>
        </w:r>
        <w:r w:rsidR="0085186B" w:rsidRPr="00F15305">
          <w:rPr>
            <w:color w:val="0070C0"/>
          </w:rPr>
          <w:fldChar w:fldCharType="end"/>
        </w:r>
      </w:p>
    </w:sdtContent>
  </w:sdt>
  <w:p w14:paraId="29F37D21" w14:textId="77777777" w:rsidR="0085186B" w:rsidRDefault="0085186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DBB28B" w14:textId="77777777" w:rsidR="003F50C5" w:rsidRDefault="003F50C5" w:rsidP="00E67E86">
      <w:pPr>
        <w:spacing w:after="0" w:line="240" w:lineRule="auto"/>
      </w:pPr>
      <w:r>
        <w:separator/>
      </w:r>
    </w:p>
  </w:footnote>
  <w:footnote w:type="continuationSeparator" w:id="0">
    <w:p w14:paraId="06D00D5D" w14:textId="77777777" w:rsidR="003F50C5" w:rsidRDefault="003F50C5" w:rsidP="00E67E86">
      <w:pPr>
        <w:spacing w:after="0" w:line="240" w:lineRule="auto"/>
      </w:pPr>
      <w:r>
        <w:continuationSeparator/>
      </w:r>
    </w:p>
  </w:footnote>
  <w:footnote w:type="continuationNotice" w:id="1">
    <w:p w14:paraId="0CA196C2" w14:textId="77777777" w:rsidR="003F50C5" w:rsidRDefault="003F50C5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07F1C"/>
    <w:multiLevelType w:val="hybridMultilevel"/>
    <w:tmpl w:val="B7D4CF40"/>
    <w:lvl w:ilvl="0" w:tplc="BFFA6EBC">
      <w:start w:val="3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AEB6E2D"/>
    <w:multiLevelType w:val="hybridMultilevel"/>
    <w:tmpl w:val="E4B0B6E0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" w15:restartNumberingAfterBreak="0">
    <w:nsid w:val="1EB71084"/>
    <w:multiLevelType w:val="multilevel"/>
    <w:tmpl w:val="693A7066"/>
    <w:lvl w:ilvl="0">
      <w:start w:val="6"/>
      <w:numFmt w:val="decimal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" w15:restartNumberingAfterBreak="0">
    <w:nsid w:val="24F63552"/>
    <w:multiLevelType w:val="multilevel"/>
    <w:tmpl w:val="54EA084E"/>
    <w:lvl w:ilvl="0">
      <w:start w:val="4"/>
      <w:numFmt w:val="decimal"/>
      <w:lvlText w:val="%1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261C3156"/>
    <w:multiLevelType w:val="hybridMultilevel"/>
    <w:tmpl w:val="F942EDD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BD5571"/>
    <w:multiLevelType w:val="hybridMultilevel"/>
    <w:tmpl w:val="213EA62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33200932"/>
    <w:multiLevelType w:val="hybridMultilevel"/>
    <w:tmpl w:val="C62059CC"/>
    <w:lvl w:ilvl="0" w:tplc="04050001">
      <w:start w:val="1"/>
      <w:numFmt w:val="bullet"/>
      <w:lvlText w:val=""/>
      <w:lvlJc w:val="left"/>
      <w:pPr>
        <w:ind w:left="115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7" w15:restartNumberingAfterBreak="0">
    <w:nsid w:val="37CA047D"/>
    <w:multiLevelType w:val="hybridMultilevel"/>
    <w:tmpl w:val="FC9EF5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4E4530"/>
    <w:multiLevelType w:val="hybridMultilevel"/>
    <w:tmpl w:val="0A9E93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956554"/>
    <w:multiLevelType w:val="hybridMultilevel"/>
    <w:tmpl w:val="2056F7D0"/>
    <w:lvl w:ilvl="0" w:tplc="040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0" w15:restartNumberingAfterBreak="0">
    <w:nsid w:val="47FB1CF6"/>
    <w:multiLevelType w:val="hybridMultilevel"/>
    <w:tmpl w:val="0B147646"/>
    <w:lvl w:ilvl="0" w:tplc="24925568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60" w:hanging="360"/>
      </w:pPr>
    </w:lvl>
    <w:lvl w:ilvl="2" w:tplc="0405001B" w:tentative="1">
      <w:start w:val="1"/>
      <w:numFmt w:val="lowerRoman"/>
      <w:lvlText w:val="%3."/>
      <w:lvlJc w:val="right"/>
      <w:pPr>
        <w:ind w:left="2280" w:hanging="180"/>
      </w:pPr>
    </w:lvl>
    <w:lvl w:ilvl="3" w:tplc="0405000F" w:tentative="1">
      <w:start w:val="1"/>
      <w:numFmt w:val="decimal"/>
      <w:lvlText w:val="%4."/>
      <w:lvlJc w:val="left"/>
      <w:pPr>
        <w:ind w:left="3000" w:hanging="360"/>
      </w:pPr>
    </w:lvl>
    <w:lvl w:ilvl="4" w:tplc="04050019" w:tentative="1">
      <w:start w:val="1"/>
      <w:numFmt w:val="lowerLetter"/>
      <w:lvlText w:val="%5."/>
      <w:lvlJc w:val="left"/>
      <w:pPr>
        <w:ind w:left="3720" w:hanging="360"/>
      </w:pPr>
    </w:lvl>
    <w:lvl w:ilvl="5" w:tplc="0405001B" w:tentative="1">
      <w:start w:val="1"/>
      <w:numFmt w:val="lowerRoman"/>
      <w:lvlText w:val="%6."/>
      <w:lvlJc w:val="right"/>
      <w:pPr>
        <w:ind w:left="4440" w:hanging="180"/>
      </w:pPr>
    </w:lvl>
    <w:lvl w:ilvl="6" w:tplc="0405000F" w:tentative="1">
      <w:start w:val="1"/>
      <w:numFmt w:val="decimal"/>
      <w:lvlText w:val="%7."/>
      <w:lvlJc w:val="left"/>
      <w:pPr>
        <w:ind w:left="5160" w:hanging="360"/>
      </w:pPr>
    </w:lvl>
    <w:lvl w:ilvl="7" w:tplc="04050019" w:tentative="1">
      <w:start w:val="1"/>
      <w:numFmt w:val="lowerLetter"/>
      <w:lvlText w:val="%8."/>
      <w:lvlJc w:val="left"/>
      <w:pPr>
        <w:ind w:left="5880" w:hanging="360"/>
      </w:pPr>
    </w:lvl>
    <w:lvl w:ilvl="8" w:tplc="0405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11" w15:restartNumberingAfterBreak="0">
    <w:nsid w:val="59BC47DF"/>
    <w:multiLevelType w:val="multilevel"/>
    <w:tmpl w:val="9FB6700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sz w:val="28"/>
        <w:szCs w:val="28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Restart w:val="0"/>
      <w:pStyle w:val="Nadpis3"/>
      <w:lvlText w:val="%1.%2.%3"/>
      <w:lvlJc w:val="left"/>
      <w:pPr>
        <w:ind w:left="720" w:hanging="72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5BC312E3"/>
    <w:multiLevelType w:val="hybridMultilevel"/>
    <w:tmpl w:val="7FE60D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F20AFA"/>
    <w:multiLevelType w:val="multilevel"/>
    <w:tmpl w:val="75522B20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bCs/>
        <w:color w:val="auto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4" w15:restartNumberingAfterBreak="0">
    <w:nsid w:val="6C3D1E70"/>
    <w:multiLevelType w:val="hybridMultilevel"/>
    <w:tmpl w:val="C26C1B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940E6F"/>
    <w:multiLevelType w:val="hybridMultilevel"/>
    <w:tmpl w:val="BD08587C"/>
    <w:lvl w:ilvl="0" w:tplc="04050003">
      <w:start w:val="1"/>
      <w:numFmt w:val="bullet"/>
      <w:lvlText w:val="o"/>
      <w:lvlJc w:val="left"/>
      <w:pPr>
        <w:ind w:left="1296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16" w15:restartNumberingAfterBreak="0">
    <w:nsid w:val="6E37708D"/>
    <w:multiLevelType w:val="hybridMultilevel"/>
    <w:tmpl w:val="73ACFE4E"/>
    <w:lvl w:ilvl="0" w:tplc="CB52BD10">
      <w:start w:val="2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74F06430"/>
    <w:multiLevelType w:val="hybridMultilevel"/>
    <w:tmpl w:val="BD5AB6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9965137">
    <w:abstractNumId w:val="11"/>
  </w:num>
  <w:num w:numId="2" w16cid:durableId="557712509">
    <w:abstractNumId w:val="13"/>
  </w:num>
  <w:num w:numId="3" w16cid:durableId="515733619">
    <w:abstractNumId w:val="3"/>
  </w:num>
  <w:num w:numId="4" w16cid:durableId="1847817044">
    <w:abstractNumId w:val="8"/>
  </w:num>
  <w:num w:numId="5" w16cid:durableId="1778594191">
    <w:abstractNumId w:val="4"/>
  </w:num>
  <w:num w:numId="6" w16cid:durableId="763258723">
    <w:abstractNumId w:val="2"/>
  </w:num>
  <w:num w:numId="7" w16cid:durableId="1763574023">
    <w:abstractNumId w:val="17"/>
  </w:num>
  <w:num w:numId="8" w16cid:durableId="698630012">
    <w:abstractNumId w:val="6"/>
  </w:num>
  <w:num w:numId="9" w16cid:durableId="1655833271">
    <w:abstractNumId w:val="9"/>
  </w:num>
  <w:num w:numId="10" w16cid:durableId="1849366589">
    <w:abstractNumId w:val="1"/>
  </w:num>
  <w:num w:numId="11" w16cid:durableId="1952198344">
    <w:abstractNumId w:val="15"/>
  </w:num>
  <w:num w:numId="12" w16cid:durableId="1382637573">
    <w:abstractNumId w:val="10"/>
  </w:num>
  <w:num w:numId="13" w16cid:durableId="627124989">
    <w:abstractNumId w:val="0"/>
  </w:num>
  <w:num w:numId="14" w16cid:durableId="356587591">
    <w:abstractNumId w:val="16"/>
  </w:num>
  <w:num w:numId="15" w16cid:durableId="982471379">
    <w:abstractNumId w:val="7"/>
  </w:num>
  <w:num w:numId="16" w16cid:durableId="485367637">
    <w:abstractNumId w:val="5"/>
  </w:num>
  <w:num w:numId="17" w16cid:durableId="1444105260">
    <w:abstractNumId w:val="14"/>
  </w:num>
  <w:num w:numId="18" w16cid:durableId="1713992296">
    <w:abstractNumId w:val="12"/>
  </w:num>
  <w:numIdMacAtCleanup w:val="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Pavel Zedník">
    <w15:presenceInfo w15:providerId="Windows Live" w15:userId="cd7c25021add05d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markup="0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BE9"/>
    <w:rsid w:val="00014FA5"/>
    <w:rsid w:val="00053B3A"/>
    <w:rsid w:val="000615DE"/>
    <w:rsid w:val="00062E12"/>
    <w:rsid w:val="000744A0"/>
    <w:rsid w:val="00075E8E"/>
    <w:rsid w:val="00086343"/>
    <w:rsid w:val="0009119D"/>
    <w:rsid w:val="000963BE"/>
    <w:rsid w:val="000A32E5"/>
    <w:rsid w:val="000A4D14"/>
    <w:rsid w:val="000B0C09"/>
    <w:rsid w:val="000C1089"/>
    <w:rsid w:val="000C5CB3"/>
    <w:rsid w:val="000C5EF2"/>
    <w:rsid w:val="000E15A6"/>
    <w:rsid w:val="001015CE"/>
    <w:rsid w:val="00104021"/>
    <w:rsid w:val="0011091D"/>
    <w:rsid w:val="00113EEE"/>
    <w:rsid w:val="00115F3D"/>
    <w:rsid w:val="0012428F"/>
    <w:rsid w:val="00150F65"/>
    <w:rsid w:val="0015143A"/>
    <w:rsid w:val="001648E8"/>
    <w:rsid w:val="0016686E"/>
    <w:rsid w:val="00171210"/>
    <w:rsid w:val="001720A7"/>
    <w:rsid w:val="00180A75"/>
    <w:rsid w:val="00183A3A"/>
    <w:rsid w:val="00187A10"/>
    <w:rsid w:val="00192232"/>
    <w:rsid w:val="00195B62"/>
    <w:rsid w:val="001B2F6E"/>
    <w:rsid w:val="001B3A5F"/>
    <w:rsid w:val="001C065F"/>
    <w:rsid w:val="001C2CB0"/>
    <w:rsid w:val="001C3F65"/>
    <w:rsid w:val="001C7AE7"/>
    <w:rsid w:val="001D1874"/>
    <w:rsid w:val="001E5275"/>
    <w:rsid w:val="001E5C45"/>
    <w:rsid w:val="001E6B31"/>
    <w:rsid w:val="001F139E"/>
    <w:rsid w:val="001F46E7"/>
    <w:rsid w:val="0021096B"/>
    <w:rsid w:val="002126DA"/>
    <w:rsid w:val="00215BCD"/>
    <w:rsid w:val="00222E02"/>
    <w:rsid w:val="0022321F"/>
    <w:rsid w:val="002328C3"/>
    <w:rsid w:val="002404D6"/>
    <w:rsid w:val="00245681"/>
    <w:rsid w:val="00252DD5"/>
    <w:rsid w:val="00277F32"/>
    <w:rsid w:val="00281A00"/>
    <w:rsid w:val="00284DB9"/>
    <w:rsid w:val="002850C2"/>
    <w:rsid w:val="0029094C"/>
    <w:rsid w:val="00292613"/>
    <w:rsid w:val="002B2051"/>
    <w:rsid w:val="002C1777"/>
    <w:rsid w:val="002D4194"/>
    <w:rsid w:val="002D685A"/>
    <w:rsid w:val="002D69CE"/>
    <w:rsid w:val="002D6C6D"/>
    <w:rsid w:val="002D73A0"/>
    <w:rsid w:val="002E03EE"/>
    <w:rsid w:val="002F2DDA"/>
    <w:rsid w:val="002F3432"/>
    <w:rsid w:val="002F5D2D"/>
    <w:rsid w:val="002F7669"/>
    <w:rsid w:val="00302ED9"/>
    <w:rsid w:val="003140D1"/>
    <w:rsid w:val="003225F0"/>
    <w:rsid w:val="00344025"/>
    <w:rsid w:val="00345A88"/>
    <w:rsid w:val="00350995"/>
    <w:rsid w:val="003530F0"/>
    <w:rsid w:val="00356E10"/>
    <w:rsid w:val="00360652"/>
    <w:rsid w:val="003751B4"/>
    <w:rsid w:val="00381FC5"/>
    <w:rsid w:val="00382DEB"/>
    <w:rsid w:val="00394D83"/>
    <w:rsid w:val="003965FD"/>
    <w:rsid w:val="003B1E42"/>
    <w:rsid w:val="003B6D6F"/>
    <w:rsid w:val="003C0097"/>
    <w:rsid w:val="003C2148"/>
    <w:rsid w:val="003C22AA"/>
    <w:rsid w:val="003D748B"/>
    <w:rsid w:val="003E254B"/>
    <w:rsid w:val="003F14ED"/>
    <w:rsid w:val="003F2742"/>
    <w:rsid w:val="003F50C5"/>
    <w:rsid w:val="00404179"/>
    <w:rsid w:val="00415D75"/>
    <w:rsid w:val="00420D71"/>
    <w:rsid w:val="004249E6"/>
    <w:rsid w:val="00430D89"/>
    <w:rsid w:val="0044715B"/>
    <w:rsid w:val="00461648"/>
    <w:rsid w:val="00465467"/>
    <w:rsid w:val="0047163D"/>
    <w:rsid w:val="00483BDD"/>
    <w:rsid w:val="00487083"/>
    <w:rsid w:val="00494296"/>
    <w:rsid w:val="004A05A9"/>
    <w:rsid w:val="004A2D21"/>
    <w:rsid w:val="004A5748"/>
    <w:rsid w:val="004A6D15"/>
    <w:rsid w:val="004B422E"/>
    <w:rsid w:val="004B780A"/>
    <w:rsid w:val="004B7871"/>
    <w:rsid w:val="004D01F7"/>
    <w:rsid w:val="004D10CA"/>
    <w:rsid w:val="004D22D4"/>
    <w:rsid w:val="004D5823"/>
    <w:rsid w:val="004E01BD"/>
    <w:rsid w:val="004E1634"/>
    <w:rsid w:val="004F2004"/>
    <w:rsid w:val="004F3485"/>
    <w:rsid w:val="0050626E"/>
    <w:rsid w:val="00507BF1"/>
    <w:rsid w:val="00511B43"/>
    <w:rsid w:val="00515B63"/>
    <w:rsid w:val="0051626E"/>
    <w:rsid w:val="00520B01"/>
    <w:rsid w:val="00521598"/>
    <w:rsid w:val="005334B6"/>
    <w:rsid w:val="00533A35"/>
    <w:rsid w:val="00536005"/>
    <w:rsid w:val="00545668"/>
    <w:rsid w:val="005559A6"/>
    <w:rsid w:val="00555A78"/>
    <w:rsid w:val="00556F50"/>
    <w:rsid w:val="00557E99"/>
    <w:rsid w:val="00565287"/>
    <w:rsid w:val="00571D78"/>
    <w:rsid w:val="00575E07"/>
    <w:rsid w:val="005764D0"/>
    <w:rsid w:val="00580317"/>
    <w:rsid w:val="0058649D"/>
    <w:rsid w:val="00590B6A"/>
    <w:rsid w:val="005A1F10"/>
    <w:rsid w:val="005B25C1"/>
    <w:rsid w:val="005B26CD"/>
    <w:rsid w:val="005B2709"/>
    <w:rsid w:val="005B3A0F"/>
    <w:rsid w:val="005C2CD3"/>
    <w:rsid w:val="005C75CF"/>
    <w:rsid w:val="005E6909"/>
    <w:rsid w:val="00633E3E"/>
    <w:rsid w:val="006371B3"/>
    <w:rsid w:val="00640A1E"/>
    <w:rsid w:val="00641692"/>
    <w:rsid w:val="00655B3D"/>
    <w:rsid w:val="0066531A"/>
    <w:rsid w:val="00674557"/>
    <w:rsid w:val="00684784"/>
    <w:rsid w:val="00690BD5"/>
    <w:rsid w:val="006A03A2"/>
    <w:rsid w:val="006C5154"/>
    <w:rsid w:val="006D772F"/>
    <w:rsid w:val="006F339C"/>
    <w:rsid w:val="006F7F92"/>
    <w:rsid w:val="00712FCB"/>
    <w:rsid w:val="007214E8"/>
    <w:rsid w:val="00726A64"/>
    <w:rsid w:val="0076564A"/>
    <w:rsid w:val="0076605A"/>
    <w:rsid w:val="00770501"/>
    <w:rsid w:val="007A124A"/>
    <w:rsid w:val="007A2BEB"/>
    <w:rsid w:val="007A2EC4"/>
    <w:rsid w:val="007A37BE"/>
    <w:rsid w:val="007A4FA5"/>
    <w:rsid w:val="007A5BD0"/>
    <w:rsid w:val="007B05F0"/>
    <w:rsid w:val="007C0884"/>
    <w:rsid w:val="007D2E07"/>
    <w:rsid w:val="007E1DC7"/>
    <w:rsid w:val="007E20F9"/>
    <w:rsid w:val="007F6200"/>
    <w:rsid w:val="007F7F6D"/>
    <w:rsid w:val="00804008"/>
    <w:rsid w:val="0080489A"/>
    <w:rsid w:val="00811054"/>
    <w:rsid w:val="00811805"/>
    <w:rsid w:val="00814EA0"/>
    <w:rsid w:val="008225A0"/>
    <w:rsid w:val="008238DD"/>
    <w:rsid w:val="00826523"/>
    <w:rsid w:val="008265CA"/>
    <w:rsid w:val="0083783B"/>
    <w:rsid w:val="0085186B"/>
    <w:rsid w:val="008534F3"/>
    <w:rsid w:val="00853E15"/>
    <w:rsid w:val="00854B97"/>
    <w:rsid w:val="00862D6A"/>
    <w:rsid w:val="0086616B"/>
    <w:rsid w:val="00867B68"/>
    <w:rsid w:val="00876D48"/>
    <w:rsid w:val="00884D15"/>
    <w:rsid w:val="008A2C81"/>
    <w:rsid w:val="008A7F4D"/>
    <w:rsid w:val="008B087D"/>
    <w:rsid w:val="008C274C"/>
    <w:rsid w:val="008C37E3"/>
    <w:rsid w:val="008D2E97"/>
    <w:rsid w:val="008E4C51"/>
    <w:rsid w:val="008E670B"/>
    <w:rsid w:val="00905737"/>
    <w:rsid w:val="009078C9"/>
    <w:rsid w:val="00910006"/>
    <w:rsid w:val="00931FCB"/>
    <w:rsid w:val="00936CF3"/>
    <w:rsid w:val="00936FD7"/>
    <w:rsid w:val="00942A03"/>
    <w:rsid w:val="00944564"/>
    <w:rsid w:val="00947171"/>
    <w:rsid w:val="0096401D"/>
    <w:rsid w:val="00966603"/>
    <w:rsid w:val="009739B5"/>
    <w:rsid w:val="009914FB"/>
    <w:rsid w:val="00993371"/>
    <w:rsid w:val="009A4717"/>
    <w:rsid w:val="009C336C"/>
    <w:rsid w:val="009D5C6F"/>
    <w:rsid w:val="009E6844"/>
    <w:rsid w:val="009E6B19"/>
    <w:rsid w:val="009F32CE"/>
    <w:rsid w:val="009F5C12"/>
    <w:rsid w:val="00A05037"/>
    <w:rsid w:val="00A20F30"/>
    <w:rsid w:val="00A24C29"/>
    <w:rsid w:val="00A32931"/>
    <w:rsid w:val="00A353FC"/>
    <w:rsid w:val="00A4567F"/>
    <w:rsid w:val="00A56158"/>
    <w:rsid w:val="00A63F9C"/>
    <w:rsid w:val="00A6701E"/>
    <w:rsid w:val="00A67631"/>
    <w:rsid w:val="00A74BB6"/>
    <w:rsid w:val="00A77335"/>
    <w:rsid w:val="00A81767"/>
    <w:rsid w:val="00A843A9"/>
    <w:rsid w:val="00A94070"/>
    <w:rsid w:val="00AA3FA1"/>
    <w:rsid w:val="00AA40C7"/>
    <w:rsid w:val="00AA5AC6"/>
    <w:rsid w:val="00AA7041"/>
    <w:rsid w:val="00AC47A7"/>
    <w:rsid w:val="00AD6439"/>
    <w:rsid w:val="00AD792C"/>
    <w:rsid w:val="00AE2ACA"/>
    <w:rsid w:val="00AF48CB"/>
    <w:rsid w:val="00B0012A"/>
    <w:rsid w:val="00B054E3"/>
    <w:rsid w:val="00B05E6B"/>
    <w:rsid w:val="00B112A9"/>
    <w:rsid w:val="00B11796"/>
    <w:rsid w:val="00B11A56"/>
    <w:rsid w:val="00B23213"/>
    <w:rsid w:val="00B30156"/>
    <w:rsid w:val="00B35BE9"/>
    <w:rsid w:val="00B40447"/>
    <w:rsid w:val="00B60492"/>
    <w:rsid w:val="00B65951"/>
    <w:rsid w:val="00B71AA9"/>
    <w:rsid w:val="00B853E2"/>
    <w:rsid w:val="00B94E92"/>
    <w:rsid w:val="00B972A8"/>
    <w:rsid w:val="00BA2459"/>
    <w:rsid w:val="00BA7328"/>
    <w:rsid w:val="00BC238C"/>
    <w:rsid w:val="00BC61CB"/>
    <w:rsid w:val="00BD10AE"/>
    <w:rsid w:val="00BD7D1A"/>
    <w:rsid w:val="00BF0BEC"/>
    <w:rsid w:val="00BF643A"/>
    <w:rsid w:val="00C013E0"/>
    <w:rsid w:val="00C114C0"/>
    <w:rsid w:val="00C20C3C"/>
    <w:rsid w:val="00C33D91"/>
    <w:rsid w:val="00C34B84"/>
    <w:rsid w:val="00C41090"/>
    <w:rsid w:val="00C44BE4"/>
    <w:rsid w:val="00C46A6E"/>
    <w:rsid w:val="00C46EA9"/>
    <w:rsid w:val="00C5034A"/>
    <w:rsid w:val="00C520AE"/>
    <w:rsid w:val="00C609F9"/>
    <w:rsid w:val="00C615FA"/>
    <w:rsid w:val="00C6699A"/>
    <w:rsid w:val="00C7502C"/>
    <w:rsid w:val="00C80B0D"/>
    <w:rsid w:val="00C86340"/>
    <w:rsid w:val="00C875A4"/>
    <w:rsid w:val="00C970B5"/>
    <w:rsid w:val="00C97D94"/>
    <w:rsid w:val="00CA1F87"/>
    <w:rsid w:val="00CA63DF"/>
    <w:rsid w:val="00CB7F02"/>
    <w:rsid w:val="00CC166E"/>
    <w:rsid w:val="00CC37E6"/>
    <w:rsid w:val="00CC43FF"/>
    <w:rsid w:val="00CC6109"/>
    <w:rsid w:val="00CC6F23"/>
    <w:rsid w:val="00CD5E85"/>
    <w:rsid w:val="00CD7181"/>
    <w:rsid w:val="00CD7F64"/>
    <w:rsid w:val="00CE0F9B"/>
    <w:rsid w:val="00CE2487"/>
    <w:rsid w:val="00CF278D"/>
    <w:rsid w:val="00D022B7"/>
    <w:rsid w:val="00D0539C"/>
    <w:rsid w:val="00D07E21"/>
    <w:rsid w:val="00D14D7D"/>
    <w:rsid w:val="00D26858"/>
    <w:rsid w:val="00D2781A"/>
    <w:rsid w:val="00D33D09"/>
    <w:rsid w:val="00D33DBF"/>
    <w:rsid w:val="00D53762"/>
    <w:rsid w:val="00D538A1"/>
    <w:rsid w:val="00D66110"/>
    <w:rsid w:val="00D83A15"/>
    <w:rsid w:val="00D853CF"/>
    <w:rsid w:val="00D956B2"/>
    <w:rsid w:val="00DA4DDC"/>
    <w:rsid w:val="00DB26E8"/>
    <w:rsid w:val="00DB3979"/>
    <w:rsid w:val="00DC1ECE"/>
    <w:rsid w:val="00DC2E0E"/>
    <w:rsid w:val="00DD6CA9"/>
    <w:rsid w:val="00DE07F7"/>
    <w:rsid w:val="00DE7CA1"/>
    <w:rsid w:val="00DF6739"/>
    <w:rsid w:val="00DF675C"/>
    <w:rsid w:val="00DF771E"/>
    <w:rsid w:val="00E0671B"/>
    <w:rsid w:val="00E1233D"/>
    <w:rsid w:val="00E25928"/>
    <w:rsid w:val="00E32015"/>
    <w:rsid w:val="00E35F0A"/>
    <w:rsid w:val="00E547D8"/>
    <w:rsid w:val="00E54A4F"/>
    <w:rsid w:val="00E56DB1"/>
    <w:rsid w:val="00E661CA"/>
    <w:rsid w:val="00E67E86"/>
    <w:rsid w:val="00E7663F"/>
    <w:rsid w:val="00E80FFC"/>
    <w:rsid w:val="00E8218C"/>
    <w:rsid w:val="00E92F87"/>
    <w:rsid w:val="00E938C1"/>
    <w:rsid w:val="00EA076F"/>
    <w:rsid w:val="00EA091C"/>
    <w:rsid w:val="00EA1F43"/>
    <w:rsid w:val="00EA53E7"/>
    <w:rsid w:val="00EB21CD"/>
    <w:rsid w:val="00EB3751"/>
    <w:rsid w:val="00EB534F"/>
    <w:rsid w:val="00EB7574"/>
    <w:rsid w:val="00EC17B1"/>
    <w:rsid w:val="00ED5593"/>
    <w:rsid w:val="00EE5CC3"/>
    <w:rsid w:val="00EF0F72"/>
    <w:rsid w:val="00EF3E65"/>
    <w:rsid w:val="00F04C6B"/>
    <w:rsid w:val="00F15305"/>
    <w:rsid w:val="00F1747B"/>
    <w:rsid w:val="00F17E78"/>
    <w:rsid w:val="00F34C3C"/>
    <w:rsid w:val="00F36F9A"/>
    <w:rsid w:val="00F45161"/>
    <w:rsid w:val="00F531F9"/>
    <w:rsid w:val="00F65844"/>
    <w:rsid w:val="00F67E0E"/>
    <w:rsid w:val="00F854CA"/>
    <w:rsid w:val="00F86FB1"/>
    <w:rsid w:val="00F9541A"/>
    <w:rsid w:val="00FA1DB6"/>
    <w:rsid w:val="00FA2AB7"/>
    <w:rsid w:val="00FA336D"/>
    <w:rsid w:val="00FC2AE8"/>
    <w:rsid w:val="00FC4788"/>
    <w:rsid w:val="00FC5355"/>
    <w:rsid w:val="00FD2A85"/>
    <w:rsid w:val="00FD408C"/>
    <w:rsid w:val="00FD7270"/>
    <w:rsid w:val="00FF135C"/>
    <w:rsid w:val="72F2E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C38622"/>
  <w15:chartTrackingRefBased/>
  <w15:docId w15:val="{54A8839A-55FE-47A5-93E4-8B41FB5CA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B25C1"/>
  </w:style>
  <w:style w:type="paragraph" w:styleId="Nadpis1">
    <w:name w:val="heading 1"/>
    <w:basedOn w:val="Normln"/>
    <w:next w:val="Normln"/>
    <w:link w:val="Nadpis1Char"/>
    <w:uiPriority w:val="9"/>
    <w:qFormat/>
    <w:rsid w:val="00B35BE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35BE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35BE9"/>
    <w:pPr>
      <w:keepNext/>
      <w:keepLines/>
      <w:numPr>
        <w:ilvl w:val="2"/>
        <w:numId w:val="1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77335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77335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77335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77335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77335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77335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Nad,List Paragraph,Odstavec cíl se seznamem,Odstavec se seznamem5,Odstavec_muj,Odrážky,Odstavec se seznamem a odrážkou,1 úroveň Odstavec se seznamem,List Paragraph (Czech Tourism),Odstavec,Reference List"/>
    <w:basedOn w:val="Normln"/>
    <w:link w:val="OdstavecseseznamemChar"/>
    <w:uiPriority w:val="34"/>
    <w:qFormat/>
    <w:rsid w:val="00B35BE9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9"/>
    <w:rsid w:val="00B35BE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B35BE9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A843A9"/>
    <w:pPr>
      <w:tabs>
        <w:tab w:val="left" w:pos="440"/>
        <w:tab w:val="left" w:pos="880"/>
        <w:tab w:val="right" w:leader="dot" w:pos="9062"/>
      </w:tabs>
      <w:spacing w:after="100"/>
    </w:pPr>
  </w:style>
  <w:style w:type="character" w:styleId="Hypertextovodkaz">
    <w:name w:val="Hyperlink"/>
    <w:basedOn w:val="Standardnpsmoodstavce"/>
    <w:uiPriority w:val="99"/>
    <w:unhideWhenUsed/>
    <w:rsid w:val="00B35BE9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B35BE9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35BE9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B35BE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35BE9"/>
    <w:pPr>
      <w:spacing w:after="100"/>
      <w:ind w:left="440"/>
    </w:pPr>
  </w:style>
  <w:style w:type="paragraph" w:styleId="Podnadpis">
    <w:name w:val="Subtitle"/>
    <w:basedOn w:val="Normln"/>
    <w:next w:val="Normln"/>
    <w:link w:val="PodnadpisChar"/>
    <w:uiPriority w:val="11"/>
    <w:qFormat/>
    <w:rsid w:val="00A77335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A77335"/>
    <w:rPr>
      <w:rFonts w:eastAsiaTheme="minorEastAsia"/>
      <w:color w:val="5A5A5A" w:themeColor="text1" w:themeTint="A5"/>
      <w:spacing w:val="15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77335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77335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77335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77335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77335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77335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EB53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B53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Citt">
    <w:name w:val="Quote"/>
    <w:basedOn w:val="Normln"/>
    <w:next w:val="Normln"/>
    <w:link w:val="CittChar"/>
    <w:uiPriority w:val="29"/>
    <w:qFormat/>
    <w:rsid w:val="00EB534F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B534F"/>
    <w:rPr>
      <w:i/>
      <w:iCs/>
      <w:color w:val="404040" w:themeColor="text1" w:themeTint="BF"/>
    </w:rPr>
  </w:style>
  <w:style w:type="character" w:styleId="Odkazintenzivn">
    <w:name w:val="Intense Reference"/>
    <w:basedOn w:val="Standardnpsmoodstavce"/>
    <w:uiPriority w:val="32"/>
    <w:qFormat/>
    <w:rsid w:val="00EB534F"/>
    <w:rPr>
      <w:b/>
      <w:bCs/>
      <w:smallCaps/>
      <w:color w:val="4472C4" w:themeColor="accent1"/>
      <w:spacing w:val="5"/>
    </w:rPr>
  </w:style>
  <w:style w:type="character" w:styleId="Zdraznnintenzivn">
    <w:name w:val="Intense Emphasis"/>
    <w:basedOn w:val="Standardnpsmoodstavce"/>
    <w:uiPriority w:val="21"/>
    <w:qFormat/>
    <w:rsid w:val="00EB534F"/>
    <w:rPr>
      <w:i/>
      <w:iCs/>
      <w:color w:val="4472C4" w:themeColor="accent1"/>
    </w:rPr>
  </w:style>
  <w:style w:type="paragraph" w:styleId="Textkomente">
    <w:name w:val="annotation text"/>
    <w:basedOn w:val="Normln"/>
    <w:link w:val="TextkomenteChar"/>
    <w:uiPriority w:val="99"/>
    <w:unhideWhenUsed/>
    <w:rsid w:val="00BF643A"/>
    <w:pPr>
      <w:spacing w:after="121" w:line="247" w:lineRule="auto"/>
      <w:ind w:left="874" w:right="2" w:hanging="10"/>
      <w:jc w:val="both"/>
    </w:pPr>
    <w:rPr>
      <w:rFonts w:cs="Times New Roman (Základní text"/>
      <w:color w:val="181717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F643A"/>
    <w:rPr>
      <w:rFonts w:cs="Times New Roman (Základní text"/>
      <w:color w:val="181717"/>
      <w:sz w:val="20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BF643A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4BE4"/>
    <w:pPr>
      <w:spacing w:after="160" w:line="240" w:lineRule="auto"/>
      <w:ind w:left="0" w:right="0" w:firstLine="0"/>
      <w:jc w:val="left"/>
    </w:pPr>
    <w:rPr>
      <w:rFonts w:cstheme="minorBidi"/>
      <w:b/>
      <w:bCs/>
      <w:color w:val="auto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4BE4"/>
    <w:rPr>
      <w:rFonts w:cs="Times New Roman (Základní text"/>
      <w:b/>
      <w:bCs/>
      <w:color w:val="181717"/>
      <w:sz w:val="20"/>
      <w:szCs w:val="20"/>
    </w:rPr>
  </w:style>
  <w:style w:type="table" w:styleId="Mkatabulky">
    <w:name w:val="Table Grid"/>
    <w:basedOn w:val="Normlntabulka"/>
    <w:uiPriority w:val="39"/>
    <w:rsid w:val="00BA2459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E67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7E86"/>
  </w:style>
  <w:style w:type="paragraph" w:styleId="Zpat">
    <w:name w:val="footer"/>
    <w:basedOn w:val="Normln"/>
    <w:link w:val="ZpatChar"/>
    <w:uiPriority w:val="99"/>
    <w:unhideWhenUsed/>
    <w:rsid w:val="00E67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7E86"/>
  </w:style>
  <w:style w:type="paragraph" w:styleId="Revize">
    <w:name w:val="Revision"/>
    <w:hidden/>
    <w:uiPriority w:val="99"/>
    <w:semiHidden/>
    <w:rsid w:val="00F15305"/>
    <w:pPr>
      <w:spacing w:after="0" w:line="240" w:lineRule="auto"/>
    </w:p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se seznamem a odrážkou Char,1 úroveň Odstavec se seznamem Char,List Paragraph (Czech Tourism) Char"/>
    <w:link w:val="Odstavecseseznamem"/>
    <w:uiPriority w:val="34"/>
    <w:qFormat/>
    <w:rsid w:val="000B0C09"/>
  </w:style>
  <w:style w:type="character" w:styleId="Nevyeenzmnka">
    <w:name w:val="Unresolved Mention"/>
    <w:basedOn w:val="Standardnpsmoodstavce"/>
    <w:uiPriority w:val="99"/>
    <w:semiHidden/>
    <w:unhideWhenUsed/>
    <w:rsid w:val="008C274C"/>
    <w:rPr>
      <w:color w:val="605E5C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8C27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80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dia.gov.cz/oha/katalog-cloud-computingu/poskytovatele-cloud-computingu-zapsani-dle-zoisvs-platneho-od-1-9-2021/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11/relationships/people" Target="peop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3A6B35AEBFB2E48B82CCDC347FF52FD" ma:contentTypeVersion="18" ma:contentTypeDescription="Vytvoří nový dokument" ma:contentTypeScope="" ma:versionID="3522c7da7edf5ff7dac8ff66425daa96">
  <xsd:schema xmlns:xsd="http://www.w3.org/2001/XMLSchema" xmlns:xs="http://www.w3.org/2001/XMLSchema" xmlns:p="http://schemas.microsoft.com/office/2006/metadata/properties" xmlns:ns2="342e3650-d87e-4d52-8252-518c7423d8ce" xmlns:ns3="de64e440-603d-40b8-82b9-f703190a455d" targetNamespace="http://schemas.microsoft.com/office/2006/metadata/properties" ma:root="true" ma:fieldsID="c3932c4a6ca79c173293c107ec66ef9c" ns2:_="" ns3:_="">
    <xsd:import namespace="342e3650-d87e-4d52-8252-518c7423d8ce"/>
    <xsd:import namespace="de64e440-603d-40b8-82b9-f703190a455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TaxCatchAll" minOccurs="0"/>
                <xsd:element ref="ns2:lcf76f155ced4ddcb4097134ff3c332f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2e3650-d87e-4d52-8252-518c7423d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Značky obrázků" ma:readOnly="false" ma:fieldId="{5cf76f15-5ced-4ddc-b409-7134ff3c332f}" ma:taxonomyMulti="true" ma:sspId="d5637cfa-748c-40fa-b1bd-fed2f2fa226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64e440-603d-40b8-82b9-f703190a455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Sloupec zachycení celé taxonomie" ma:hidden="true" ma:list="{0afbdd96-5bf9-457a-b5f2-f0d0832044d4}" ma:internalName="TaxCatchAll" ma:showField="CatchAllData" ma:web="de64e440-603d-40b8-82b9-f703190a45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e64e440-603d-40b8-82b9-f703190a455d" xsi:nil="true"/>
    <lcf76f155ced4ddcb4097134ff3c332f xmlns="342e3650-d87e-4d52-8252-518c7423d8c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DA509BD-1844-4040-BF4C-F2120F62CA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37DAD0A-CD14-427A-AECD-ACA54E5D01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2e3650-d87e-4d52-8252-518c7423d8ce"/>
    <ds:schemaRef ds:uri="de64e440-603d-40b8-82b9-f703190a45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4DDA293-6CC7-43EA-A9AB-A19CBA9F4B8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140B863-9693-444C-B0D2-19265A29431A}">
  <ds:schemaRefs>
    <ds:schemaRef ds:uri="http://schemas.microsoft.com/office/2006/metadata/properties"/>
    <ds:schemaRef ds:uri="http://schemas.microsoft.com/office/infopath/2007/PartnerControls"/>
    <ds:schemaRef ds:uri="de64e440-603d-40b8-82b9-f703190a455d"/>
    <ds:schemaRef ds:uri="342e3650-d87e-4d52-8252-518c7423d8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348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Bubenicek</dc:creator>
  <cp:keywords/>
  <dc:description/>
  <cp:lastModifiedBy>Pavel Zedník</cp:lastModifiedBy>
  <cp:revision>4</cp:revision>
  <dcterms:created xsi:type="dcterms:W3CDTF">2023-08-21T10:47:00Z</dcterms:created>
  <dcterms:modified xsi:type="dcterms:W3CDTF">2023-08-28T12:18:00Z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0x010100F3A6B35AEBFB2E48B82CCDC347FF52FD</vt:lpwstr>
  </property>
</Properties>
</file>